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8D" w:rsidRPr="00375EDF" w:rsidRDefault="00B62C8D" w:rsidP="0097692E">
      <w:pPr>
        <w:spacing w:after="0" w:line="240" w:lineRule="auto"/>
        <w:ind w:firstLine="709"/>
        <w:jc w:val="right"/>
        <w:rPr>
          <w:rFonts w:ascii="Times New Roman" w:hAnsi="Times New Roman"/>
          <w:sz w:val="24"/>
          <w:szCs w:val="24"/>
        </w:rPr>
      </w:pPr>
      <w:r w:rsidRPr="00375EDF">
        <w:rPr>
          <w:rFonts w:ascii="Times New Roman" w:hAnsi="Times New Roman"/>
          <w:sz w:val="24"/>
          <w:szCs w:val="24"/>
        </w:rPr>
        <w:t>УТВЕРЖДАЮ</w:t>
      </w:r>
    </w:p>
    <w:p w:rsidR="00B62C8D" w:rsidRPr="00375EDF" w:rsidRDefault="00B62C8D" w:rsidP="0097692E">
      <w:pPr>
        <w:spacing w:after="0" w:line="240" w:lineRule="auto"/>
        <w:ind w:firstLine="709"/>
        <w:jc w:val="right"/>
        <w:rPr>
          <w:rFonts w:ascii="Times New Roman" w:hAnsi="Times New Roman"/>
          <w:sz w:val="24"/>
          <w:szCs w:val="24"/>
        </w:rPr>
      </w:pPr>
      <w:r>
        <w:rPr>
          <w:rFonts w:ascii="Times New Roman" w:hAnsi="Times New Roman"/>
          <w:sz w:val="24"/>
          <w:szCs w:val="24"/>
        </w:rPr>
        <w:t>Д</w:t>
      </w:r>
      <w:r w:rsidRPr="00375EDF">
        <w:rPr>
          <w:rFonts w:ascii="Times New Roman" w:hAnsi="Times New Roman"/>
          <w:sz w:val="24"/>
          <w:szCs w:val="24"/>
        </w:rPr>
        <w:t xml:space="preserve">иректор ГАУК г. Москвы </w:t>
      </w:r>
    </w:p>
    <w:p w:rsidR="00B62C8D" w:rsidRPr="00375EDF" w:rsidRDefault="00B62C8D" w:rsidP="0097692E">
      <w:pPr>
        <w:spacing w:after="0" w:line="240" w:lineRule="auto"/>
        <w:ind w:firstLine="709"/>
        <w:jc w:val="right"/>
        <w:rPr>
          <w:rFonts w:ascii="Times New Roman" w:hAnsi="Times New Roman"/>
          <w:sz w:val="24"/>
          <w:szCs w:val="24"/>
        </w:rPr>
      </w:pPr>
      <w:r w:rsidRPr="00375EDF">
        <w:rPr>
          <w:rFonts w:ascii="Times New Roman" w:hAnsi="Times New Roman"/>
          <w:sz w:val="24"/>
          <w:szCs w:val="24"/>
        </w:rPr>
        <w:t xml:space="preserve">«Поклонная гора» </w:t>
      </w:r>
    </w:p>
    <w:p w:rsidR="00B62C8D" w:rsidRPr="00375EDF" w:rsidRDefault="00B62C8D" w:rsidP="0097692E">
      <w:pPr>
        <w:spacing w:after="0" w:line="240" w:lineRule="auto"/>
        <w:ind w:firstLine="709"/>
        <w:jc w:val="right"/>
        <w:rPr>
          <w:rFonts w:ascii="Times New Roman" w:hAnsi="Times New Roman"/>
          <w:sz w:val="24"/>
          <w:szCs w:val="24"/>
        </w:rPr>
      </w:pPr>
    </w:p>
    <w:p w:rsidR="00B62C8D" w:rsidRPr="00375EDF" w:rsidRDefault="00B62C8D" w:rsidP="0097692E">
      <w:pPr>
        <w:spacing w:after="0" w:line="240" w:lineRule="auto"/>
        <w:ind w:firstLine="709"/>
        <w:jc w:val="right"/>
        <w:rPr>
          <w:rFonts w:ascii="Times New Roman" w:hAnsi="Times New Roman"/>
          <w:sz w:val="24"/>
          <w:szCs w:val="24"/>
        </w:rPr>
      </w:pPr>
      <w:r w:rsidRPr="00375EDF">
        <w:rPr>
          <w:rFonts w:ascii="Times New Roman" w:hAnsi="Times New Roman"/>
          <w:sz w:val="24"/>
          <w:szCs w:val="24"/>
        </w:rPr>
        <w:t>_____________</w:t>
      </w:r>
      <w:r>
        <w:rPr>
          <w:rFonts w:ascii="Times New Roman" w:hAnsi="Times New Roman"/>
          <w:sz w:val="24"/>
          <w:szCs w:val="24"/>
        </w:rPr>
        <w:t>В.А. Дунаев</w:t>
      </w:r>
    </w:p>
    <w:p w:rsidR="00B62C8D" w:rsidRPr="00375EDF" w:rsidRDefault="00B62C8D" w:rsidP="0097692E">
      <w:pPr>
        <w:spacing w:before="100" w:after="0" w:line="240" w:lineRule="auto"/>
        <w:ind w:right="22" w:firstLine="709"/>
        <w:jc w:val="right"/>
        <w:rPr>
          <w:rFonts w:ascii="Times New Roman" w:hAnsi="Times New Roman"/>
          <w:sz w:val="24"/>
          <w:szCs w:val="24"/>
        </w:rPr>
      </w:pPr>
      <w:r w:rsidRPr="00375EDF">
        <w:rPr>
          <w:rFonts w:ascii="Times New Roman" w:hAnsi="Times New Roman"/>
          <w:sz w:val="24"/>
          <w:szCs w:val="24"/>
        </w:rPr>
        <w:t>«___» ____________ 201</w:t>
      </w:r>
      <w:r>
        <w:rPr>
          <w:rFonts w:ascii="Times New Roman" w:hAnsi="Times New Roman"/>
          <w:sz w:val="24"/>
          <w:szCs w:val="24"/>
        </w:rPr>
        <w:t>5</w:t>
      </w:r>
      <w:r w:rsidRPr="00375EDF">
        <w:rPr>
          <w:rFonts w:ascii="Times New Roman" w:hAnsi="Times New Roman"/>
          <w:sz w:val="24"/>
          <w:szCs w:val="24"/>
        </w:rPr>
        <w:t xml:space="preserve"> г.</w:t>
      </w:r>
    </w:p>
    <w:p w:rsidR="00B62C8D" w:rsidRPr="00375EDF"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Pr="00375EDF"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Pr="00375EDF"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Pr="00375EDF"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Pr="00375EDF"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Pr="00375EDF" w:rsidRDefault="00B62C8D" w:rsidP="0097692E">
      <w:pPr>
        <w:shd w:val="clear" w:color="auto" w:fill="FFFFFF"/>
        <w:spacing w:after="0" w:line="240" w:lineRule="auto"/>
        <w:ind w:firstLine="709"/>
        <w:jc w:val="center"/>
        <w:rPr>
          <w:rFonts w:ascii="Times New Roman" w:hAnsi="Times New Roman"/>
          <w:b/>
          <w:spacing w:val="1"/>
          <w:sz w:val="24"/>
          <w:szCs w:val="24"/>
          <w:lang w:eastAsia="ru-RU"/>
        </w:rPr>
      </w:pPr>
    </w:p>
    <w:p w:rsidR="00B62C8D" w:rsidRPr="00375EDF" w:rsidRDefault="00B62C8D" w:rsidP="002F7B63">
      <w:pPr>
        <w:shd w:val="clear" w:color="auto" w:fill="FFFFFF"/>
        <w:spacing w:after="0" w:line="240" w:lineRule="auto"/>
        <w:jc w:val="center"/>
        <w:rPr>
          <w:rFonts w:ascii="Times New Roman" w:hAnsi="Times New Roman"/>
          <w:spacing w:val="1"/>
          <w:sz w:val="24"/>
          <w:szCs w:val="24"/>
          <w:lang w:eastAsia="ru-RU"/>
        </w:rPr>
      </w:pPr>
      <w:r w:rsidRPr="00375EDF">
        <w:rPr>
          <w:rFonts w:ascii="Times New Roman" w:hAnsi="Times New Roman"/>
          <w:spacing w:val="1"/>
          <w:sz w:val="24"/>
          <w:szCs w:val="24"/>
          <w:lang w:eastAsia="ru-RU"/>
        </w:rPr>
        <w:t>ДОКУМЕНТАЦИЯ</w:t>
      </w:r>
    </w:p>
    <w:p w:rsidR="00B62C8D" w:rsidRPr="00096867" w:rsidRDefault="00B62C8D" w:rsidP="00096867">
      <w:pPr>
        <w:spacing w:after="0" w:line="240" w:lineRule="auto"/>
        <w:jc w:val="center"/>
        <w:rPr>
          <w:rFonts w:ascii="Times New Roman" w:hAnsi="Times New Roman"/>
          <w:sz w:val="24"/>
          <w:szCs w:val="24"/>
          <w:lang w:eastAsia="ru-RU"/>
        </w:rPr>
      </w:pPr>
      <w:r w:rsidRPr="00096867">
        <w:rPr>
          <w:rFonts w:ascii="Times New Roman" w:hAnsi="Times New Roman"/>
          <w:sz w:val="24"/>
          <w:szCs w:val="24"/>
          <w:lang w:eastAsia="ru-RU"/>
        </w:rPr>
        <w:t>НА ПРОВЕДЕНИИ ЗАПРОСА ЦЕНОВЫХ ПРЕДЛОЖЕНИЙ</w:t>
      </w:r>
    </w:p>
    <w:p w:rsidR="00B62C8D" w:rsidRPr="00096867" w:rsidRDefault="00B62C8D" w:rsidP="006B0E47">
      <w:pPr>
        <w:spacing w:after="0" w:line="240" w:lineRule="auto"/>
        <w:jc w:val="center"/>
        <w:rPr>
          <w:rFonts w:ascii="Times New Roman" w:hAnsi="Times New Roman"/>
          <w:sz w:val="24"/>
          <w:szCs w:val="24"/>
          <w:lang w:eastAsia="ru-RU"/>
        </w:rPr>
      </w:pPr>
      <w:r w:rsidRPr="00096867">
        <w:rPr>
          <w:rFonts w:ascii="Times New Roman" w:hAnsi="Times New Roman"/>
          <w:sz w:val="24"/>
          <w:szCs w:val="24"/>
          <w:lang w:eastAsia="ru-RU"/>
        </w:rPr>
        <w:t xml:space="preserve">НА ПРАВО ЗАКЛЮЧЕНИЯ ДОГОВОРА </w:t>
      </w:r>
      <w:r w:rsidRPr="00096867">
        <w:rPr>
          <w:rFonts w:ascii="Times New Roman" w:hAnsi="Times New Roman"/>
          <w:sz w:val="24"/>
          <w:szCs w:val="24"/>
        </w:rPr>
        <w:t xml:space="preserve">НА ПОСТАВКУ </w:t>
      </w:r>
      <w:r w:rsidRPr="006B0E47">
        <w:rPr>
          <w:rFonts w:ascii="Times New Roman" w:hAnsi="Times New Roman"/>
          <w:sz w:val="24"/>
          <w:szCs w:val="24"/>
        </w:rPr>
        <w:t>СБОРНО-РАЗБОРНОЙ КОНСТРУКЦИИ «АНГАР»</w:t>
      </w:r>
      <w:r w:rsidRPr="00096867">
        <w:rPr>
          <w:rFonts w:ascii="Times New Roman" w:hAnsi="Times New Roman"/>
          <w:sz w:val="24"/>
          <w:szCs w:val="24"/>
          <w:lang w:eastAsia="ru-RU"/>
        </w:rPr>
        <w:t xml:space="preserve"> ДЛЯ НУЖД ГАУК Г. МОСКВЫ «ПОКЛОННАЯ ГОРА»</w:t>
      </w: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jc w:val="center"/>
        <w:rPr>
          <w:rFonts w:ascii="Times New Roman" w:hAnsi="Times New Roman"/>
          <w:sz w:val="24"/>
          <w:szCs w:val="24"/>
          <w:lang w:eastAsia="ru-RU"/>
        </w:rPr>
      </w:pPr>
    </w:p>
    <w:p w:rsidR="00B62C8D" w:rsidRPr="00375EDF" w:rsidRDefault="00B62C8D" w:rsidP="0097692E">
      <w:pPr>
        <w:spacing w:after="60" w:line="240" w:lineRule="auto"/>
        <w:ind w:right="22" w:firstLine="709"/>
        <w:rPr>
          <w:rFonts w:ascii="Times New Roman" w:hAnsi="Times New Roman"/>
          <w:sz w:val="24"/>
          <w:szCs w:val="24"/>
          <w:lang w:eastAsia="ru-RU"/>
        </w:rPr>
      </w:pPr>
    </w:p>
    <w:p w:rsidR="00B62C8D" w:rsidRPr="00375EDF" w:rsidRDefault="00B62C8D" w:rsidP="0097692E">
      <w:pPr>
        <w:spacing w:after="60" w:line="240" w:lineRule="auto"/>
        <w:ind w:right="22" w:firstLine="709"/>
        <w:rPr>
          <w:rFonts w:ascii="Times New Roman" w:hAnsi="Times New Roman"/>
          <w:sz w:val="24"/>
          <w:szCs w:val="24"/>
          <w:lang w:eastAsia="ru-RU"/>
        </w:rPr>
      </w:pPr>
    </w:p>
    <w:p w:rsidR="00B62C8D" w:rsidRDefault="00B62C8D" w:rsidP="0097692E">
      <w:pPr>
        <w:spacing w:after="60" w:line="240" w:lineRule="auto"/>
        <w:ind w:right="22" w:firstLine="709"/>
        <w:jc w:val="center"/>
        <w:rPr>
          <w:rFonts w:ascii="Times New Roman" w:hAnsi="Times New Roman"/>
          <w:b/>
          <w:sz w:val="24"/>
          <w:szCs w:val="24"/>
          <w:lang w:eastAsia="ru-RU"/>
        </w:rPr>
      </w:pPr>
    </w:p>
    <w:p w:rsidR="00B62C8D" w:rsidRDefault="00B62C8D" w:rsidP="0097692E">
      <w:pPr>
        <w:spacing w:after="60" w:line="240" w:lineRule="auto"/>
        <w:ind w:right="22" w:firstLine="709"/>
        <w:jc w:val="center"/>
        <w:rPr>
          <w:rFonts w:ascii="Times New Roman" w:hAnsi="Times New Roman"/>
          <w:b/>
          <w:sz w:val="24"/>
          <w:szCs w:val="24"/>
          <w:lang w:eastAsia="ru-RU"/>
        </w:rPr>
      </w:pPr>
    </w:p>
    <w:p w:rsidR="00B62C8D" w:rsidRDefault="00B62C8D" w:rsidP="0097692E">
      <w:pPr>
        <w:spacing w:after="60" w:line="240" w:lineRule="auto"/>
        <w:ind w:right="22" w:firstLine="709"/>
        <w:jc w:val="center"/>
        <w:rPr>
          <w:rFonts w:ascii="Times New Roman" w:hAnsi="Times New Roman"/>
          <w:b/>
          <w:sz w:val="24"/>
          <w:szCs w:val="24"/>
          <w:lang w:eastAsia="ru-RU"/>
        </w:rPr>
      </w:pPr>
    </w:p>
    <w:p w:rsidR="00B62C8D" w:rsidRDefault="00B62C8D" w:rsidP="0097692E">
      <w:pPr>
        <w:spacing w:after="60" w:line="240" w:lineRule="auto"/>
        <w:ind w:right="22" w:firstLine="709"/>
        <w:jc w:val="center"/>
        <w:rPr>
          <w:rFonts w:ascii="Times New Roman" w:hAnsi="Times New Roman"/>
          <w:b/>
          <w:sz w:val="24"/>
          <w:szCs w:val="24"/>
          <w:lang w:eastAsia="ru-RU"/>
        </w:rPr>
      </w:pPr>
    </w:p>
    <w:p w:rsidR="00B62C8D" w:rsidRDefault="00B62C8D" w:rsidP="0097692E">
      <w:pPr>
        <w:spacing w:after="60" w:line="240" w:lineRule="auto"/>
        <w:ind w:right="22" w:firstLine="709"/>
        <w:jc w:val="center"/>
        <w:rPr>
          <w:rFonts w:ascii="Times New Roman" w:hAnsi="Times New Roman"/>
          <w:b/>
          <w:sz w:val="24"/>
          <w:szCs w:val="24"/>
          <w:lang w:eastAsia="ru-RU"/>
        </w:rPr>
      </w:pPr>
    </w:p>
    <w:p w:rsidR="00B62C8D" w:rsidRDefault="00B62C8D" w:rsidP="0097692E">
      <w:pPr>
        <w:spacing w:after="60" w:line="240" w:lineRule="auto"/>
        <w:ind w:right="22" w:firstLine="709"/>
        <w:jc w:val="center"/>
        <w:rPr>
          <w:rFonts w:ascii="Times New Roman" w:hAnsi="Times New Roman"/>
          <w:b/>
          <w:sz w:val="24"/>
          <w:szCs w:val="24"/>
          <w:lang w:eastAsia="ru-RU"/>
        </w:rPr>
      </w:pPr>
    </w:p>
    <w:p w:rsidR="00B62C8D" w:rsidRDefault="00B62C8D" w:rsidP="0097692E">
      <w:pPr>
        <w:spacing w:after="60" w:line="240" w:lineRule="auto"/>
        <w:ind w:right="22" w:firstLine="709"/>
        <w:jc w:val="center"/>
        <w:rPr>
          <w:rFonts w:ascii="Times New Roman" w:hAnsi="Times New Roman"/>
          <w:b/>
          <w:sz w:val="24"/>
          <w:szCs w:val="24"/>
          <w:lang w:eastAsia="ru-RU"/>
        </w:rPr>
      </w:pPr>
    </w:p>
    <w:p w:rsidR="00B62C8D" w:rsidRPr="00375EDF" w:rsidRDefault="00B62C8D" w:rsidP="0097692E">
      <w:pPr>
        <w:spacing w:after="60" w:line="240" w:lineRule="auto"/>
        <w:ind w:right="22" w:firstLine="709"/>
        <w:jc w:val="center"/>
        <w:rPr>
          <w:rFonts w:ascii="Times New Roman" w:hAnsi="Times New Roman"/>
          <w:b/>
          <w:sz w:val="24"/>
          <w:szCs w:val="24"/>
          <w:lang w:eastAsia="ru-RU"/>
        </w:rPr>
      </w:pPr>
    </w:p>
    <w:p w:rsidR="00B62C8D" w:rsidRPr="00375EDF" w:rsidRDefault="00B62C8D" w:rsidP="0097692E">
      <w:pPr>
        <w:spacing w:after="60" w:line="240" w:lineRule="auto"/>
        <w:ind w:right="22" w:firstLine="709"/>
        <w:jc w:val="center"/>
        <w:rPr>
          <w:rFonts w:ascii="Times New Roman" w:hAnsi="Times New Roman"/>
          <w:b/>
          <w:sz w:val="24"/>
          <w:szCs w:val="24"/>
          <w:lang w:eastAsia="ru-RU"/>
        </w:rPr>
      </w:pPr>
    </w:p>
    <w:p w:rsidR="00B62C8D" w:rsidRPr="00375EDF" w:rsidRDefault="00B62C8D" w:rsidP="0097692E">
      <w:pPr>
        <w:spacing w:after="60" w:line="240" w:lineRule="auto"/>
        <w:ind w:right="22" w:firstLine="709"/>
        <w:jc w:val="center"/>
        <w:rPr>
          <w:rFonts w:ascii="Times New Roman" w:hAnsi="Times New Roman"/>
          <w:b/>
          <w:sz w:val="24"/>
          <w:szCs w:val="24"/>
          <w:lang w:eastAsia="ru-RU"/>
        </w:rPr>
      </w:pPr>
    </w:p>
    <w:p w:rsidR="00B62C8D" w:rsidRPr="00375EDF" w:rsidRDefault="00B62C8D" w:rsidP="0097692E">
      <w:pPr>
        <w:spacing w:after="60" w:line="240" w:lineRule="auto"/>
        <w:ind w:right="22" w:firstLine="709"/>
        <w:jc w:val="center"/>
        <w:rPr>
          <w:rFonts w:ascii="Times New Roman" w:hAnsi="Times New Roman"/>
          <w:b/>
          <w:sz w:val="24"/>
          <w:szCs w:val="24"/>
          <w:lang w:eastAsia="ru-RU"/>
        </w:rPr>
        <w:sectPr w:rsidR="00B62C8D" w:rsidRPr="00375EDF" w:rsidSect="00F147F6">
          <w:footerReference w:type="even" r:id="rId7"/>
          <w:footerReference w:type="default" r:id="rId8"/>
          <w:pgSz w:w="11906" w:h="16838"/>
          <w:pgMar w:top="1134" w:right="1106" w:bottom="567" w:left="1134" w:header="709" w:footer="709" w:gutter="0"/>
          <w:cols w:space="720"/>
          <w:titlePg/>
          <w:docGrid w:linePitch="299"/>
        </w:sectPr>
      </w:pPr>
      <w:r w:rsidRPr="00375EDF">
        <w:rPr>
          <w:rFonts w:ascii="Times New Roman" w:hAnsi="Times New Roman"/>
          <w:b/>
          <w:sz w:val="24"/>
          <w:szCs w:val="24"/>
          <w:lang w:eastAsia="ru-RU"/>
        </w:rPr>
        <w:t>Москва, 201</w:t>
      </w:r>
      <w:r>
        <w:rPr>
          <w:rFonts w:ascii="Times New Roman" w:hAnsi="Times New Roman"/>
          <w:b/>
          <w:sz w:val="24"/>
          <w:szCs w:val="24"/>
          <w:lang w:eastAsia="ru-RU"/>
        </w:rPr>
        <w:t>5</w:t>
      </w:r>
      <w:r w:rsidRPr="00375EDF">
        <w:rPr>
          <w:rFonts w:ascii="Times New Roman" w:hAnsi="Times New Roman"/>
          <w:b/>
          <w:sz w:val="24"/>
          <w:szCs w:val="24"/>
          <w:lang w:eastAsia="ru-RU"/>
        </w:rPr>
        <w:t xml:space="preserve"> г.</w:t>
      </w:r>
    </w:p>
    <w:p w:rsidR="00B62C8D" w:rsidRPr="00375EDF" w:rsidRDefault="00B62C8D" w:rsidP="0097692E">
      <w:pPr>
        <w:keepNext/>
        <w:keepLines/>
        <w:widowControl w:val="0"/>
        <w:suppressLineNumbers/>
        <w:tabs>
          <w:tab w:val="left" w:pos="708"/>
        </w:tabs>
        <w:suppressAutoHyphens/>
        <w:spacing w:after="60" w:line="240" w:lineRule="auto"/>
        <w:ind w:firstLine="709"/>
        <w:jc w:val="center"/>
        <w:rPr>
          <w:rFonts w:ascii="Times New Roman" w:hAnsi="Times New Roman"/>
          <w:b/>
          <w:sz w:val="24"/>
          <w:szCs w:val="24"/>
          <w:lang w:eastAsia="ru-RU"/>
        </w:rPr>
      </w:pPr>
      <w:bookmarkStart w:id="0" w:name="_Toc190595525"/>
      <w:r w:rsidRPr="00375EDF">
        <w:rPr>
          <w:rFonts w:ascii="Times New Roman" w:hAnsi="Times New Roman"/>
          <w:b/>
          <w:sz w:val="24"/>
          <w:szCs w:val="24"/>
          <w:lang w:eastAsia="ru-RU"/>
        </w:rPr>
        <w:t xml:space="preserve">ЧАСТЬ </w:t>
      </w:r>
      <w:r w:rsidRPr="00375EDF">
        <w:rPr>
          <w:rFonts w:ascii="Times New Roman" w:hAnsi="Times New Roman"/>
          <w:b/>
          <w:sz w:val="24"/>
          <w:szCs w:val="24"/>
          <w:lang w:val="en-US" w:eastAsia="ru-RU"/>
        </w:rPr>
        <w:t>I</w:t>
      </w:r>
      <w:r w:rsidRPr="00375EDF">
        <w:rPr>
          <w:rFonts w:ascii="Times New Roman" w:hAnsi="Times New Roman"/>
          <w:b/>
          <w:sz w:val="24"/>
          <w:szCs w:val="24"/>
          <w:lang w:eastAsia="ru-RU"/>
        </w:rPr>
        <w:t xml:space="preserve"> ЗАПРОС ЦЕНОВЫХ ПРЕДЛОЖЕНИЙ</w:t>
      </w:r>
    </w:p>
    <w:p w:rsidR="00B62C8D" w:rsidRPr="00375EDF" w:rsidRDefault="00B62C8D" w:rsidP="0097692E">
      <w:pPr>
        <w:keepNext/>
        <w:keepLines/>
        <w:widowControl w:val="0"/>
        <w:suppressLineNumbers/>
        <w:tabs>
          <w:tab w:val="left" w:pos="708"/>
        </w:tabs>
        <w:suppressAutoHyphens/>
        <w:spacing w:after="60" w:line="240" w:lineRule="auto"/>
        <w:ind w:firstLine="709"/>
        <w:jc w:val="center"/>
        <w:rPr>
          <w:rFonts w:ascii="Times New Roman" w:hAnsi="Times New Roman"/>
          <w:b/>
          <w:sz w:val="24"/>
          <w:szCs w:val="24"/>
          <w:lang w:eastAsia="ru-RU"/>
        </w:rPr>
      </w:pPr>
      <w:r w:rsidRPr="00375EDF">
        <w:rPr>
          <w:rFonts w:ascii="Times New Roman" w:hAnsi="Times New Roman"/>
          <w:b/>
          <w:sz w:val="24"/>
          <w:szCs w:val="24"/>
          <w:lang w:eastAsia="ru-RU"/>
        </w:rPr>
        <w:t xml:space="preserve">РАЗДЕЛ </w:t>
      </w:r>
      <w:r w:rsidRPr="00375EDF">
        <w:rPr>
          <w:rFonts w:ascii="Times New Roman" w:hAnsi="Times New Roman"/>
          <w:b/>
          <w:sz w:val="24"/>
          <w:szCs w:val="24"/>
          <w:lang w:val="en-US" w:eastAsia="ru-RU"/>
        </w:rPr>
        <w:t>I</w:t>
      </w:r>
      <w:r w:rsidRPr="00375EDF">
        <w:rPr>
          <w:rFonts w:ascii="Times New Roman" w:hAnsi="Times New Roman"/>
          <w:b/>
          <w:sz w:val="24"/>
          <w:szCs w:val="24"/>
          <w:lang w:eastAsia="ru-RU"/>
        </w:rPr>
        <w:t>. ОБЩИЕ УСЛОВИЯ ПРОВЕДЕНИЯ ЗАПРОСА ЦЕНОВЫХ ПРЕДЛОЖЕНИЙ</w:t>
      </w:r>
    </w:p>
    <w:bookmarkEnd w:id="0"/>
    <w:p w:rsidR="00B62C8D" w:rsidRPr="00375EDF" w:rsidRDefault="00B62C8D" w:rsidP="0097692E">
      <w:pPr>
        <w:widowControl w:val="0"/>
        <w:spacing w:after="0" w:line="240" w:lineRule="auto"/>
        <w:ind w:firstLine="709"/>
        <w:rPr>
          <w:rFonts w:ascii="Times New Roman" w:hAnsi="Times New Roman"/>
          <w:b/>
          <w:sz w:val="24"/>
          <w:szCs w:val="24"/>
          <w:lang w:eastAsia="ru-RU"/>
        </w:rPr>
      </w:pPr>
    </w:p>
    <w:p w:rsidR="00B62C8D" w:rsidRPr="00375EDF" w:rsidRDefault="00B62C8D" w:rsidP="0097692E">
      <w:pPr>
        <w:widowControl w:val="0"/>
        <w:spacing w:after="0" w:line="240" w:lineRule="auto"/>
        <w:ind w:firstLine="709"/>
        <w:jc w:val="both"/>
        <w:rPr>
          <w:rFonts w:ascii="Times New Roman" w:hAnsi="Times New Roman"/>
          <w:b/>
          <w:sz w:val="24"/>
          <w:szCs w:val="24"/>
          <w:lang w:eastAsia="ru-RU"/>
        </w:rPr>
      </w:pPr>
      <w:bookmarkStart w:id="1" w:name="_Toc190595526"/>
      <w:r w:rsidRPr="00375EDF">
        <w:rPr>
          <w:rFonts w:ascii="Times New Roman" w:hAnsi="Times New Roman"/>
          <w:b/>
          <w:sz w:val="24"/>
          <w:szCs w:val="24"/>
          <w:lang w:eastAsia="ru-RU"/>
        </w:rPr>
        <w:t>1. Нормативно-правовое регулирование</w:t>
      </w:r>
      <w:bookmarkEnd w:id="1"/>
    </w:p>
    <w:p w:rsidR="00B62C8D" w:rsidRPr="00375EDF" w:rsidRDefault="00B62C8D" w:rsidP="0097692E">
      <w:pPr>
        <w:pStyle w:val="BodyText"/>
        <w:spacing w:after="0"/>
        <w:ind w:firstLine="709"/>
        <w:rPr>
          <w:sz w:val="24"/>
          <w:szCs w:val="24"/>
        </w:rPr>
      </w:pPr>
      <w:r w:rsidRPr="00375EDF">
        <w:rPr>
          <w:sz w:val="24"/>
          <w:szCs w:val="24"/>
        </w:rPr>
        <w:t xml:space="preserve">1.1. Нормативно-правовое регулирование размещения заказов на поставки товаров, выполнение работ, оказание услуг для нужд Государственного автономного учреждения культуры города </w:t>
      </w:r>
      <w:r>
        <w:rPr>
          <w:sz w:val="24"/>
          <w:szCs w:val="24"/>
        </w:rPr>
        <w:t>Москвы</w:t>
      </w:r>
      <w:r w:rsidRPr="00375EDF">
        <w:rPr>
          <w:sz w:val="24"/>
          <w:szCs w:val="24"/>
        </w:rPr>
        <w:t xml:space="preserve"> «Поклонная гора» (ГАУК г. Москвы «Поклонная гора») основывается на положениях Гражданского кодекса Российской Федерации, Федерального закона Российской Федерации от 26 июля 2006 года №135-ФЗ «О защите конкуренции»,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размещением заказов.</w:t>
      </w:r>
    </w:p>
    <w:p w:rsidR="00B62C8D" w:rsidRPr="00375EDF" w:rsidRDefault="00B62C8D" w:rsidP="0097692E">
      <w:pPr>
        <w:pStyle w:val="BodyText"/>
        <w:spacing w:after="0"/>
        <w:ind w:firstLine="709"/>
        <w:rPr>
          <w:bCs/>
          <w:color w:val="000000"/>
          <w:sz w:val="24"/>
          <w:szCs w:val="24"/>
        </w:rPr>
      </w:pPr>
      <w:r w:rsidRPr="00375EDF">
        <w:rPr>
          <w:sz w:val="24"/>
          <w:szCs w:val="24"/>
        </w:rPr>
        <w:t xml:space="preserve">1.2. Настоящий запрос ценовых предложений проводится в соответствии с Положением о закупках товаров, работ, услуг для нужд ГАУК г. Москвы «Поклонная гора» в редакции, действующей на дату размещения извещения о проведении запроса ценовых предложений на сайте </w:t>
      </w:r>
      <w:hyperlink r:id="rId9" w:history="1">
        <w:r w:rsidRPr="00375EDF">
          <w:rPr>
            <w:sz w:val="24"/>
            <w:szCs w:val="24"/>
            <w:lang w:val="en-US"/>
          </w:rPr>
          <w:t>http</w:t>
        </w:r>
        <w:r w:rsidRPr="00375EDF">
          <w:rPr>
            <w:sz w:val="24"/>
            <w:szCs w:val="24"/>
          </w:rPr>
          <w:t>://</w:t>
        </w:r>
        <w:r w:rsidRPr="00375EDF">
          <w:rPr>
            <w:sz w:val="24"/>
            <w:szCs w:val="24"/>
            <w:lang w:val="en-US"/>
          </w:rPr>
          <w:t>www</w:t>
        </w:r>
        <w:r w:rsidRPr="00375EDF">
          <w:rPr>
            <w:sz w:val="24"/>
            <w:szCs w:val="24"/>
          </w:rPr>
          <w:t>.</w:t>
        </w:r>
        <w:r w:rsidRPr="00375EDF">
          <w:rPr>
            <w:sz w:val="24"/>
            <w:szCs w:val="24"/>
            <w:lang w:val="en-US"/>
          </w:rPr>
          <w:t>zakupki</w:t>
        </w:r>
        <w:r w:rsidRPr="00375EDF">
          <w:rPr>
            <w:sz w:val="24"/>
            <w:szCs w:val="24"/>
          </w:rPr>
          <w:t>.</w:t>
        </w:r>
        <w:r w:rsidRPr="00375EDF">
          <w:rPr>
            <w:sz w:val="24"/>
            <w:szCs w:val="24"/>
            <w:lang w:val="en-US"/>
          </w:rPr>
          <w:t>gov</w:t>
        </w:r>
        <w:r w:rsidRPr="00375EDF">
          <w:rPr>
            <w:sz w:val="24"/>
            <w:szCs w:val="24"/>
          </w:rPr>
          <w:t>.</w:t>
        </w:r>
        <w:r w:rsidRPr="00375EDF">
          <w:rPr>
            <w:sz w:val="24"/>
            <w:szCs w:val="24"/>
            <w:lang w:val="en-US"/>
          </w:rPr>
          <w:t>ru</w:t>
        </w:r>
        <w:r w:rsidRPr="00375EDF">
          <w:rPr>
            <w:sz w:val="24"/>
            <w:szCs w:val="24"/>
          </w:rPr>
          <w:t>/</w:t>
        </w:r>
      </w:hyperlink>
      <w:r w:rsidRPr="00375EDF">
        <w:rPr>
          <w:sz w:val="24"/>
          <w:szCs w:val="24"/>
        </w:rPr>
        <w:t>.</w:t>
      </w:r>
    </w:p>
    <w:p w:rsidR="00B62C8D" w:rsidRPr="00375EDF" w:rsidRDefault="00B62C8D" w:rsidP="0097692E">
      <w:pPr>
        <w:widowControl w:val="0"/>
        <w:spacing w:after="0" w:line="240" w:lineRule="auto"/>
        <w:ind w:firstLine="709"/>
        <w:jc w:val="both"/>
        <w:rPr>
          <w:rFonts w:ascii="Times New Roman" w:hAnsi="Times New Roman"/>
          <w:sz w:val="24"/>
          <w:szCs w:val="24"/>
          <w:lang w:eastAsia="ru-RU"/>
        </w:rPr>
      </w:pPr>
    </w:p>
    <w:p w:rsidR="00B62C8D" w:rsidRPr="00375EDF" w:rsidRDefault="00B62C8D" w:rsidP="0097692E">
      <w:pPr>
        <w:tabs>
          <w:tab w:val="left" w:pos="708"/>
        </w:tabs>
        <w:spacing w:after="60" w:line="240" w:lineRule="auto"/>
        <w:ind w:firstLine="709"/>
        <w:jc w:val="both"/>
        <w:rPr>
          <w:rFonts w:ascii="Times New Roman" w:hAnsi="Times New Roman"/>
          <w:b/>
          <w:sz w:val="24"/>
          <w:szCs w:val="24"/>
          <w:lang w:eastAsia="ru-RU"/>
        </w:rPr>
      </w:pPr>
      <w:bookmarkStart w:id="2" w:name="_Toc190595528"/>
      <w:r w:rsidRPr="00375EDF">
        <w:rPr>
          <w:rFonts w:ascii="Times New Roman" w:hAnsi="Times New Roman"/>
          <w:b/>
          <w:sz w:val="24"/>
          <w:szCs w:val="24"/>
          <w:lang w:eastAsia="ru-RU"/>
        </w:rPr>
        <w:t>2. Характеристика и количество поставляемого товара (объем выполняемых работ, оказываемых услуг). Место и сроки поставки товаров (выполнения работ, оказания услуг</w:t>
      </w:r>
      <w:bookmarkEnd w:id="2"/>
      <w:r w:rsidRPr="00375EDF">
        <w:rPr>
          <w:rFonts w:ascii="Times New Roman" w:hAnsi="Times New Roman"/>
          <w:b/>
          <w:sz w:val="24"/>
          <w:szCs w:val="24"/>
          <w:lang w:eastAsia="ru-RU"/>
        </w:rPr>
        <w:t>).</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2.1. Заказчик выберет Поставщика товаров (Исполнителя работ/услуг), характеристика и количество (объем) о которых содержится в Технической части (Часть </w:t>
      </w:r>
      <w:r w:rsidRPr="00375EDF">
        <w:rPr>
          <w:rFonts w:ascii="Times New Roman" w:hAnsi="Times New Roman"/>
          <w:sz w:val="24"/>
          <w:szCs w:val="24"/>
          <w:lang w:val="en-US" w:eastAsia="ru-RU"/>
        </w:rPr>
        <w:t>III</w:t>
      </w:r>
      <w:r w:rsidRPr="00375EDF">
        <w:rPr>
          <w:rFonts w:ascii="Times New Roman" w:hAnsi="Times New Roman"/>
          <w:sz w:val="24"/>
          <w:szCs w:val="24"/>
          <w:lang w:eastAsia="ru-RU"/>
        </w:rPr>
        <w:t xml:space="preserve">) настоящей Документации о проведении запроса ценовых предложений, в соответствии с процедурами и условиями, приведенными в Документации о проведении запроса ценовых предложений, в том числе в проекте Договора (Часть </w:t>
      </w:r>
      <w:r w:rsidRPr="00375EDF">
        <w:rPr>
          <w:rFonts w:ascii="Times New Roman" w:hAnsi="Times New Roman"/>
          <w:sz w:val="24"/>
          <w:szCs w:val="24"/>
          <w:lang w:val="en-US" w:eastAsia="ru-RU"/>
        </w:rPr>
        <w:t>II</w:t>
      </w:r>
      <w:r w:rsidRPr="00375EDF">
        <w:rPr>
          <w:rFonts w:ascii="Times New Roman" w:hAnsi="Times New Roman"/>
          <w:sz w:val="24"/>
          <w:szCs w:val="24"/>
          <w:lang w:eastAsia="ru-RU"/>
        </w:rPr>
        <w:t>) настоящей Документации о проведении запроса ценовых предложений.</w:t>
      </w:r>
    </w:p>
    <w:p w:rsidR="00B62C8D" w:rsidRPr="00375EDF" w:rsidRDefault="00B62C8D" w:rsidP="0097692E">
      <w:pPr>
        <w:pStyle w:val="BodyText"/>
        <w:spacing w:after="0"/>
        <w:ind w:firstLine="709"/>
        <w:outlineLvl w:val="0"/>
        <w:rPr>
          <w:sz w:val="24"/>
          <w:szCs w:val="24"/>
        </w:rPr>
      </w:pPr>
      <w:r w:rsidRPr="00375EDF">
        <w:rPr>
          <w:sz w:val="24"/>
          <w:szCs w:val="24"/>
        </w:rPr>
        <w:t xml:space="preserve">2.2. Победитель запроса ценовых предложений должен будет поставить товары (выполнить работы, оказать услуги), входящие в предмет договора, по адресу и в сроки, указанные в Технической части (Часть III) Документации о проведении запроса ценовых предложений, по цене, указанной в его заявке на участие в запросе ценовых предложений. </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2.3.Требования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Технической части (Часть </w:t>
      </w:r>
      <w:r w:rsidRPr="00375EDF">
        <w:rPr>
          <w:rFonts w:ascii="Times New Roman" w:hAnsi="Times New Roman"/>
          <w:sz w:val="24"/>
          <w:szCs w:val="24"/>
          <w:lang w:val="en-US" w:eastAsia="ru-RU"/>
        </w:rPr>
        <w:t>III</w:t>
      </w:r>
      <w:r w:rsidRPr="00375EDF">
        <w:rPr>
          <w:rFonts w:ascii="Times New Roman" w:hAnsi="Times New Roman"/>
          <w:sz w:val="24"/>
          <w:szCs w:val="24"/>
          <w:lang w:eastAsia="ru-RU"/>
        </w:rPr>
        <w:t>) настоящей Документации о проведении запроса ценовых предложений.</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p>
    <w:p w:rsidR="00B62C8D" w:rsidRPr="00C15E92" w:rsidRDefault="00B62C8D" w:rsidP="0097692E">
      <w:pPr>
        <w:widowControl w:val="0"/>
        <w:spacing w:after="0" w:line="240" w:lineRule="auto"/>
        <w:ind w:firstLine="709"/>
        <w:jc w:val="both"/>
        <w:rPr>
          <w:rFonts w:ascii="Times New Roman" w:hAnsi="Times New Roman"/>
          <w:b/>
          <w:sz w:val="24"/>
          <w:szCs w:val="24"/>
          <w:lang w:eastAsia="ru-RU"/>
        </w:rPr>
      </w:pPr>
      <w:r w:rsidRPr="00375EDF">
        <w:rPr>
          <w:rFonts w:ascii="Times New Roman" w:hAnsi="Times New Roman"/>
          <w:b/>
          <w:sz w:val="24"/>
          <w:szCs w:val="24"/>
          <w:lang w:eastAsia="ru-RU"/>
        </w:rPr>
        <w:t xml:space="preserve">3. Сведения о начальной (максимальной) </w:t>
      </w:r>
      <w:r w:rsidRPr="00C15E92">
        <w:rPr>
          <w:rFonts w:ascii="Times New Roman" w:hAnsi="Times New Roman"/>
          <w:b/>
          <w:sz w:val="24"/>
          <w:szCs w:val="24"/>
          <w:lang w:eastAsia="ru-RU"/>
        </w:rPr>
        <w:t>цене договора</w:t>
      </w:r>
    </w:p>
    <w:p w:rsidR="00B62C8D" w:rsidRPr="00C15E92" w:rsidRDefault="00B62C8D" w:rsidP="0097692E">
      <w:pPr>
        <w:spacing w:line="240" w:lineRule="auto"/>
        <w:ind w:firstLine="709"/>
        <w:jc w:val="both"/>
        <w:outlineLvl w:val="0"/>
        <w:rPr>
          <w:rFonts w:ascii="Times New Roman" w:hAnsi="Times New Roman"/>
          <w:b/>
          <w:bCs/>
          <w:sz w:val="24"/>
          <w:szCs w:val="24"/>
          <w:lang w:eastAsia="ru-RU"/>
        </w:rPr>
      </w:pPr>
      <w:r w:rsidRPr="00C15E92">
        <w:rPr>
          <w:rFonts w:ascii="Times New Roman" w:hAnsi="Times New Roman"/>
          <w:sz w:val="24"/>
          <w:szCs w:val="24"/>
          <w:lang w:eastAsia="ru-RU"/>
        </w:rPr>
        <w:t>3.1. Начальная (максимальная) цена договора</w:t>
      </w:r>
      <w:r w:rsidRPr="00C15E92">
        <w:rPr>
          <w:rFonts w:ascii="Times New Roman" w:hAnsi="Times New Roman"/>
          <w:bCs/>
          <w:sz w:val="24"/>
          <w:szCs w:val="24"/>
        </w:rPr>
        <w:t xml:space="preserve"> </w:t>
      </w:r>
      <w:r w:rsidRPr="00C15E92">
        <w:rPr>
          <w:rFonts w:ascii="Times New Roman" w:hAnsi="Times New Roman"/>
          <w:sz w:val="24"/>
          <w:szCs w:val="24"/>
        </w:rPr>
        <w:t xml:space="preserve">составляет: </w:t>
      </w:r>
      <w:r w:rsidRPr="006B0E47">
        <w:rPr>
          <w:rFonts w:ascii="Times New Roman" w:hAnsi="Times New Roman"/>
          <w:b/>
          <w:sz w:val="24"/>
          <w:szCs w:val="24"/>
        </w:rPr>
        <w:t>12 </w:t>
      </w:r>
      <w:r>
        <w:rPr>
          <w:rFonts w:ascii="Times New Roman" w:hAnsi="Times New Roman"/>
          <w:b/>
          <w:sz w:val="24"/>
          <w:szCs w:val="24"/>
        </w:rPr>
        <w:t>80</w:t>
      </w:r>
      <w:r w:rsidRPr="006B0E47">
        <w:rPr>
          <w:rFonts w:ascii="Times New Roman" w:hAnsi="Times New Roman"/>
          <w:b/>
          <w:sz w:val="24"/>
          <w:szCs w:val="24"/>
        </w:rPr>
        <w:t xml:space="preserve">0 000,00 (Двенадцать миллионов </w:t>
      </w:r>
      <w:r>
        <w:rPr>
          <w:rFonts w:ascii="Times New Roman" w:hAnsi="Times New Roman"/>
          <w:b/>
          <w:sz w:val="24"/>
          <w:szCs w:val="24"/>
        </w:rPr>
        <w:t>восемьсот</w:t>
      </w:r>
      <w:r w:rsidRPr="006B0E47">
        <w:rPr>
          <w:rFonts w:ascii="Times New Roman" w:hAnsi="Times New Roman"/>
          <w:b/>
          <w:sz w:val="24"/>
          <w:szCs w:val="24"/>
        </w:rPr>
        <w:t xml:space="preserve"> тысяч) рублей 00 копеек</w:t>
      </w:r>
      <w:r w:rsidRPr="00096867">
        <w:rPr>
          <w:rFonts w:ascii="Times New Roman" w:hAnsi="Times New Roman"/>
          <w:b/>
          <w:sz w:val="24"/>
          <w:szCs w:val="24"/>
          <w:lang w:eastAsia="ru-RU"/>
        </w:rPr>
        <w:t>,</w:t>
      </w:r>
      <w:r w:rsidRPr="00096867">
        <w:rPr>
          <w:rFonts w:ascii="Times New Roman" w:hAnsi="Times New Roman"/>
          <w:b/>
          <w:sz w:val="24"/>
          <w:szCs w:val="24"/>
        </w:rPr>
        <w:t xml:space="preserve"> </w:t>
      </w:r>
      <w:r w:rsidRPr="006430EF">
        <w:rPr>
          <w:rFonts w:ascii="Times New Roman" w:hAnsi="Times New Roman"/>
          <w:b/>
          <w:sz w:val="24"/>
          <w:szCs w:val="24"/>
        </w:rPr>
        <w:t>в том чи</w:t>
      </w:r>
      <w:r w:rsidRPr="006430EF">
        <w:rPr>
          <w:rFonts w:ascii="Times New Roman" w:hAnsi="Times New Roman"/>
          <w:b/>
          <w:sz w:val="24"/>
          <w:szCs w:val="24"/>
          <w:lang w:eastAsia="ru-RU"/>
        </w:rPr>
        <w:t>сле НДС.</w:t>
      </w:r>
    </w:p>
    <w:p w:rsidR="00B62C8D" w:rsidRPr="00375EDF" w:rsidRDefault="00B62C8D" w:rsidP="0097692E">
      <w:pPr>
        <w:spacing w:line="240" w:lineRule="auto"/>
        <w:ind w:firstLine="709"/>
        <w:jc w:val="both"/>
        <w:outlineLvl w:val="0"/>
        <w:rPr>
          <w:rFonts w:ascii="Times New Roman" w:hAnsi="Times New Roman"/>
          <w:sz w:val="24"/>
          <w:szCs w:val="24"/>
          <w:lang w:eastAsia="ru-RU"/>
        </w:rPr>
      </w:pPr>
      <w:r w:rsidRPr="00375EDF">
        <w:rPr>
          <w:rFonts w:ascii="Times New Roman" w:hAnsi="Times New Roman"/>
          <w:sz w:val="24"/>
          <w:szCs w:val="24"/>
          <w:lang w:eastAsia="ru-RU"/>
        </w:rPr>
        <w:t xml:space="preserve">Данная цена не может быть превышена при заключении договора по итогам запроса ценовых предложений. Обоснование начальной (максимальной) цены договора указано в Технической части (Часть </w:t>
      </w:r>
      <w:r w:rsidRPr="00375EDF">
        <w:rPr>
          <w:rFonts w:ascii="Times New Roman" w:hAnsi="Times New Roman"/>
          <w:sz w:val="24"/>
          <w:szCs w:val="24"/>
          <w:lang w:val="en-US" w:eastAsia="ru-RU"/>
        </w:rPr>
        <w:t>III</w:t>
      </w:r>
      <w:r w:rsidRPr="00375EDF">
        <w:rPr>
          <w:rFonts w:ascii="Times New Roman" w:hAnsi="Times New Roman"/>
          <w:sz w:val="24"/>
          <w:szCs w:val="24"/>
          <w:lang w:eastAsia="ru-RU"/>
        </w:rPr>
        <w:t xml:space="preserve">) настоящей Документации о проведении запроса ценовых предложений. </w:t>
      </w:r>
    </w:p>
    <w:p w:rsidR="00B62C8D" w:rsidRPr="00375EDF" w:rsidRDefault="00B62C8D">
      <w:pPr>
        <w:spacing w:after="0" w:line="240" w:lineRule="auto"/>
        <w:rPr>
          <w:rFonts w:ascii="Times New Roman" w:hAnsi="Times New Roman"/>
          <w:sz w:val="24"/>
          <w:szCs w:val="24"/>
          <w:lang w:eastAsia="ru-RU"/>
        </w:rPr>
      </w:pPr>
      <w:r w:rsidRPr="00375EDF">
        <w:rPr>
          <w:rFonts w:ascii="Times New Roman" w:hAnsi="Times New Roman"/>
          <w:sz w:val="24"/>
          <w:szCs w:val="24"/>
          <w:lang w:eastAsia="ru-RU"/>
        </w:rPr>
        <w:br w:type="page"/>
      </w:r>
    </w:p>
    <w:p w:rsidR="00B62C8D" w:rsidRPr="00375EDF" w:rsidRDefault="00B62C8D" w:rsidP="0097692E">
      <w:pPr>
        <w:widowControl w:val="0"/>
        <w:spacing w:after="0" w:line="240" w:lineRule="auto"/>
        <w:ind w:firstLine="709"/>
        <w:jc w:val="both"/>
        <w:rPr>
          <w:rFonts w:ascii="Times New Roman" w:hAnsi="Times New Roman"/>
          <w:b/>
          <w:sz w:val="24"/>
          <w:szCs w:val="24"/>
          <w:lang w:eastAsia="ru-RU"/>
        </w:rPr>
      </w:pPr>
      <w:bookmarkStart w:id="3" w:name="_Toc190595531"/>
      <w:r w:rsidRPr="00375EDF">
        <w:rPr>
          <w:rFonts w:ascii="Times New Roman" w:hAnsi="Times New Roman"/>
          <w:b/>
          <w:sz w:val="24"/>
          <w:szCs w:val="24"/>
          <w:lang w:eastAsia="ru-RU"/>
        </w:rPr>
        <w:t>4. Требования к участникам</w:t>
      </w:r>
      <w:bookmarkEnd w:id="3"/>
      <w:r w:rsidRPr="00375EDF">
        <w:rPr>
          <w:rFonts w:ascii="Times New Roman" w:hAnsi="Times New Roman"/>
          <w:b/>
          <w:sz w:val="24"/>
          <w:szCs w:val="24"/>
          <w:lang w:eastAsia="ru-RU"/>
        </w:rPr>
        <w:t xml:space="preserve"> закупки</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4.1. В настоящем запросе ценовых предложений может принять участие любое</w:t>
      </w:r>
      <w:r w:rsidRPr="00375EDF">
        <w:rPr>
          <w:rFonts w:ascii="Times New Roman" w:hAnsi="Times New Roman"/>
          <w:color w:val="000000"/>
          <w:sz w:val="24"/>
          <w:szCs w:val="24"/>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lang w:eastAsia="ru-RU"/>
        </w:rPr>
        <w:t xml:space="preserve">4.2. </w:t>
      </w:r>
      <w:r w:rsidRPr="00375EDF">
        <w:rPr>
          <w:rFonts w:ascii="Times New Roman" w:hAnsi="Times New Roman"/>
          <w:sz w:val="24"/>
          <w:szCs w:val="24"/>
        </w:rPr>
        <w:t>Участник закупки должен соответствовать следующим обязательным требованиям:</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1) </w:t>
      </w:r>
      <w:r w:rsidRPr="00375EDF">
        <w:rPr>
          <w:rFonts w:ascii="Times New Roman" w:hAnsi="Times New Roman"/>
          <w:sz w:val="24"/>
          <w:szCs w:val="24"/>
        </w:rPr>
        <w:tab/>
        <w:t>быть правомочным заключать договор;</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2) </w:t>
      </w:r>
      <w:r w:rsidRPr="00375EDF">
        <w:rPr>
          <w:rFonts w:ascii="Times New Roman" w:hAnsi="Times New Roman"/>
          <w:sz w:val="24"/>
          <w:szCs w:val="24"/>
        </w:rPr>
        <w:tab/>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3) </w:t>
      </w:r>
      <w:r w:rsidRPr="00375EDF">
        <w:rPr>
          <w:rFonts w:ascii="Times New Roman" w:hAnsi="Times New Roman"/>
          <w:sz w:val="24"/>
          <w:szCs w:val="24"/>
        </w:rPr>
        <w:tab/>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4) </w:t>
      </w:r>
      <w:r w:rsidRPr="00375EDF">
        <w:rPr>
          <w:rFonts w:ascii="Times New Roman" w:hAnsi="Times New Roman"/>
          <w:sz w:val="24"/>
          <w:szCs w:val="24"/>
        </w:rPr>
        <w:tab/>
        <w:t>не находиться в процессе ликвидации (для юридического лица) или быть признанным по решению арбитражного суда несостоятельным (банкротом);</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5) </w:t>
      </w:r>
      <w:r w:rsidRPr="00375EDF">
        <w:rPr>
          <w:rFonts w:ascii="Times New Roman" w:hAnsi="Times New Roman"/>
          <w:sz w:val="24"/>
          <w:szCs w:val="24"/>
        </w:rPr>
        <w:tab/>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6) </w:t>
      </w:r>
      <w:r w:rsidRPr="00375EDF">
        <w:rPr>
          <w:rFonts w:ascii="Times New Roman" w:hAnsi="Times New Roman"/>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7) </w:t>
      </w:r>
      <w:r w:rsidRPr="00375EDF">
        <w:rPr>
          <w:rFonts w:ascii="Times New Roman" w:hAnsi="Times New Roman"/>
          <w:sz w:val="24"/>
          <w:szCs w:val="24"/>
        </w:rPr>
        <w:tab/>
        <w:t>обладать исключительными правами на объекты интеллектуальной собственности, если в связи с исполнением договора Заказчик приобретает права на эти объекты;</w:t>
      </w:r>
    </w:p>
    <w:p w:rsidR="00B62C8D" w:rsidRPr="00375EDF" w:rsidRDefault="00B62C8D" w:rsidP="00DE4B7E">
      <w:pPr>
        <w:spacing w:after="0"/>
        <w:ind w:firstLine="709"/>
        <w:jc w:val="both"/>
        <w:rPr>
          <w:rFonts w:ascii="Times New Roman" w:hAnsi="Times New Roman"/>
          <w:sz w:val="24"/>
          <w:szCs w:val="24"/>
        </w:rPr>
      </w:pPr>
      <w:r w:rsidRPr="00375EDF">
        <w:rPr>
          <w:rFonts w:ascii="Times New Roman" w:hAnsi="Times New Roman"/>
          <w:sz w:val="24"/>
          <w:szCs w:val="24"/>
        </w:rPr>
        <w:t>8) отсутствие сведений об участнике закупки в реестре недобросовестных поставщиков, который ведется в соответствии с Федеральным законом от 21 июля 2005 года № 44-ФЗ «О контрактной системе в сфере закупок товаров, работ, услуг для обеспечения государственных и муниципальных нужд».</w:t>
      </w:r>
    </w:p>
    <w:p w:rsidR="00B62C8D" w:rsidRPr="00375EDF" w:rsidRDefault="00B62C8D" w:rsidP="00DE4B7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4.3. Участник закупки должен обладать профессиональной компетентностью, надежностью, опытом и репутацией, а также людскими ресурсами. </w:t>
      </w:r>
    </w:p>
    <w:p w:rsidR="00B62C8D" w:rsidRPr="00375EDF" w:rsidRDefault="00B62C8D" w:rsidP="000D7F10">
      <w:pPr>
        <w:spacing w:after="0"/>
        <w:jc w:val="both"/>
        <w:rPr>
          <w:rFonts w:ascii="Times New Roman" w:hAnsi="Times New Roman"/>
          <w:sz w:val="24"/>
          <w:szCs w:val="24"/>
        </w:rPr>
      </w:pPr>
    </w:p>
    <w:p w:rsidR="00B62C8D" w:rsidRPr="00375EDF" w:rsidRDefault="00B62C8D" w:rsidP="0097692E">
      <w:pPr>
        <w:widowControl w:val="0"/>
        <w:tabs>
          <w:tab w:val="left" w:pos="708"/>
          <w:tab w:val="left" w:pos="1416"/>
          <w:tab w:val="left" w:pos="2124"/>
          <w:tab w:val="left" w:pos="2832"/>
          <w:tab w:val="left" w:pos="3540"/>
          <w:tab w:val="right" w:pos="9666"/>
        </w:tabs>
        <w:spacing w:after="0" w:line="240" w:lineRule="auto"/>
        <w:ind w:firstLine="709"/>
        <w:jc w:val="both"/>
        <w:rPr>
          <w:rFonts w:ascii="Times New Roman" w:hAnsi="Times New Roman"/>
          <w:b/>
          <w:sz w:val="24"/>
          <w:szCs w:val="24"/>
          <w:lang w:eastAsia="ru-RU"/>
        </w:rPr>
      </w:pPr>
      <w:bookmarkStart w:id="4" w:name="_Toc190595532"/>
      <w:r w:rsidRPr="00375EDF">
        <w:rPr>
          <w:rFonts w:ascii="Times New Roman" w:hAnsi="Times New Roman"/>
          <w:b/>
          <w:sz w:val="24"/>
          <w:szCs w:val="24"/>
          <w:lang w:eastAsia="ru-RU"/>
        </w:rPr>
        <w:t>5. Привлечение соисполнителей</w:t>
      </w:r>
      <w:bookmarkEnd w:id="4"/>
      <w:r w:rsidRPr="00375EDF">
        <w:rPr>
          <w:rFonts w:ascii="Times New Roman" w:hAnsi="Times New Roman"/>
          <w:b/>
          <w:sz w:val="24"/>
          <w:szCs w:val="24"/>
          <w:lang w:eastAsia="ru-RU"/>
        </w:rPr>
        <w:tab/>
      </w:r>
    </w:p>
    <w:p w:rsidR="00B62C8D"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5.1. Участник закупки может для поставки товаров (выполнения работ, оказания услуг) по предмету запроса ценовых предложений привлечь субпоставщиков (субподрядчиков/соисполнителей).</w:t>
      </w:r>
    </w:p>
    <w:p w:rsidR="00B62C8D" w:rsidRPr="00375EDF" w:rsidRDefault="00B62C8D" w:rsidP="0097692E">
      <w:pPr>
        <w:spacing w:after="0" w:line="240" w:lineRule="auto"/>
        <w:ind w:firstLine="709"/>
        <w:jc w:val="both"/>
        <w:rPr>
          <w:rFonts w:ascii="Times New Roman" w:hAnsi="Times New Roman"/>
          <w:sz w:val="24"/>
          <w:szCs w:val="24"/>
          <w:lang w:eastAsia="ru-RU"/>
        </w:rPr>
      </w:pPr>
    </w:p>
    <w:p w:rsidR="00B62C8D" w:rsidRPr="00375EDF" w:rsidRDefault="00B62C8D" w:rsidP="0097692E">
      <w:pPr>
        <w:widowControl w:val="0"/>
        <w:spacing w:after="0" w:line="240" w:lineRule="auto"/>
        <w:ind w:firstLine="709"/>
        <w:jc w:val="both"/>
        <w:rPr>
          <w:rFonts w:ascii="Times New Roman" w:hAnsi="Times New Roman"/>
          <w:b/>
          <w:sz w:val="24"/>
          <w:szCs w:val="24"/>
          <w:lang w:eastAsia="ru-RU"/>
        </w:rPr>
      </w:pPr>
      <w:bookmarkStart w:id="5" w:name="_Toc190595537"/>
      <w:r w:rsidRPr="00375EDF">
        <w:rPr>
          <w:rFonts w:ascii="Times New Roman" w:hAnsi="Times New Roman"/>
          <w:b/>
          <w:sz w:val="24"/>
          <w:szCs w:val="24"/>
          <w:lang w:eastAsia="ru-RU"/>
        </w:rPr>
        <w:t xml:space="preserve">6. Разъяснение положений </w:t>
      </w:r>
      <w:bookmarkEnd w:id="5"/>
      <w:r w:rsidRPr="00375EDF">
        <w:rPr>
          <w:rFonts w:ascii="Times New Roman" w:hAnsi="Times New Roman"/>
          <w:b/>
          <w:sz w:val="24"/>
          <w:szCs w:val="24"/>
          <w:lang w:eastAsia="ru-RU"/>
        </w:rPr>
        <w:t>извещения о проведении запроса ценовых предложений, Документации о проведении запроса ценовых предложений и внесение в нее изменений.</w:t>
      </w:r>
    </w:p>
    <w:p w:rsidR="00B62C8D" w:rsidRPr="00A7268B" w:rsidRDefault="00B62C8D" w:rsidP="0097692E">
      <w:pPr>
        <w:widowControl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 6.1. </w:t>
      </w:r>
      <w:r w:rsidRPr="00375EDF">
        <w:rPr>
          <w:rFonts w:ascii="Times New Roman" w:hAnsi="Times New Roman"/>
          <w:sz w:val="24"/>
          <w:szCs w:val="24"/>
        </w:rPr>
        <w:t xml:space="preserve">Любой участник закупки вправе направить в письменной форме Заказчику запрос о разъяснении положений извещения о проведении запроса ценовых предложений, Документации о проведении запроса ценовых предложений. </w:t>
      </w:r>
      <w:r w:rsidRPr="00375EDF">
        <w:rPr>
          <w:rFonts w:ascii="Times New Roman" w:hAnsi="Times New Roman"/>
          <w:sz w:val="24"/>
          <w:szCs w:val="24"/>
          <w:lang w:eastAsia="ru-RU"/>
        </w:rPr>
        <w:t xml:space="preserve">Данные запросы от участника </w:t>
      </w:r>
      <w:r w:rsidRPr="00A7268B">
        <w:rPr>
          <w:rFonts w:ascii="Times New Roman" w:hAnsi="Times New Roman"/>
          <w:sz w:val="24"/>
          <w:szCs w:val="24"/>
          <w:lang w:eastAsia="ru-RU"/>
        </w:rPr>
        <w:t xml:space="preserve">закупки могут быть </w:t>
      </w:r>
      <w:r w:rsidRPr="004956F1">
        <w:rPr>
          <w:rFonts w:ascii="Times New Roman" w:hAnsi="Times New Roman"/>
          <w:sz w:val="24"/>
          <w:szCs w:val="24"/>
          <w:lang w:eastAsia="ru-RU"/>
        </w:rPr>
        <w:t>направлены в виде документа в электронной форме</w:t>
      </w:r>
      <w:r w:rsidRPr="00A7268B">
        <w:rPr>
          <w:rFonts w:ascii="Times New Roman" w:hAnsi="Times New Roman"/>
          <w:sz w:val="24"/>
          <w:szCs w:val="24"/>
          <w:lang w:eastAsia="ru-RU"/>
        </w:rPr>
        <w:t xml:space="preserve">, а также в письменной форме (нарочным или почтовым отправлением), только по фактическому адресу Заказчика. В запросе участника закупки должны быть указаны телефон/факс или электронная почта, по которому(ой) будет направлен ответ на запрос. Дата начала предоставления разъяснений извещения о проведении запроса ценовых предложений и Документации о проведении запроса ценовых предложений </w:t>
      </w:r>
      <w:r w:rsidRPr="00A7268B">
        <w:rPr>
          <w:rFonts w:ascii="Times New Roman" w:hAnsi="Times New Roman"/>
          <w:b/>
          <w:sz w:val="24"/>
          <w:szCs w:val="24"/>
          <w:lang w:eastAsia="ru-RU"/>
        </w:rPr>
        <w:t>«24» февраля 2015 года</w:t>
      </w:r>
      <w:r w:rsidRPr="00A7268B">
        <w:rPr>
          <w:rFonts w:ascii="Times New Roman" w:hAnsi="Times New Roman"/>
          <w:sz w:val="24"/>
          <w:szCs w:val="24"/>
          <w:lang w:eastAsia="ru-RU"/>
        </w:rPr>
        <w:t xml:space="preserve">. Дата окончания предоставления разъяснений извещения о проведении запроса ценовых предложений и Документации о проведении запроса ценовых предложений </w:t>
      </w:r>
      <w:r w:rsidRPr="00A7268B">
        <w:rPr>
          <w:rFonts w:ascii="Times New Roman" w:hAnsi="Times New Roman"/>
          <w:b/>
          <w:sz w:val="24"/>
          <w:szCs w:val="24"/>
          <w:lang w:eastAsia="ru-RU"/>
        </w:rPr>
        <w:t>«27» февраля 2015 года включительно</w:t>
      </w:r>
      <w:r w:rsidRPr="00A7268B">
        <w:rPr>
          <w:rFonts w:ascii="Times New Roman" w:hAnsi="Times New Roman"/>
          <w:sz w:val="24"/>
          <w:szCs w:val="24"/>
          <w:lang w:eastAsia="ru-RU"/>
        </w:rPr>
        <w:t>.</w:t>
      </w:r>
    </w:p>
    <w:p w:rsidR="00B62C8D" w:rsidRPr="00375EDF" w:rsidRDefault="00B62C8D" w:rsidP="0097692E">
      <w:pPr>
        <w:spacing w:after="0" w:line="240" w:lineRule="auto"/>
        <w:ind w:firstLine="709"/>
        <w:jc w:val="both"/>
        <w:rPr>
          <w:rFonts w:ascii="Times New Roman" w:hAnsi="Times New Roman"/>
          <w:sz w:val="24"/>
          <w:szCs w:val="24"/>
        </w:rPr>
      </w:pPr>
      <w:r w:rsidRPr="00A7268B">
        <w:rPr>
          <w:rFonts w:ascii="Times New Roman" w:hAnsi="Times New Roman"/>
          <w:sz w:val="24"/>
          <w:szCs w:val="24"/>
        </w:rPr>
        <w:t>6.2. Разъяснения положений извещения о проведении запроса ценовых предложений, Документации о проведении запроса ценовых предложений размещаются Заказчиком на</w:t>
      </w:r>
      <w:r w:rsidRPr="00375EDF">
        <w:rPr>
          <w:rFonts w:ascii="Times New Roman" w:hAnsi="Times New Roman"/>
          <w:sz w:val="24"/>
          <w:szCs w:val="24"/>
        </w:rPr>
        <w:t xml:space="preserve"> сайте </w:t>
      </w:r>
      <w:hyperlink r:id="rId10" w:history="1">
        <w:r w:rsidRPr="00375EDF">
          <w:rPr>
            <w:rFonts w:ascii="Times New Roman" w:hAnsi="Times New Roman"/>
            <w:sz w:val="24"/>
            <w:szCs w:val="24"/>
            <w:lang w:val="en-US" w:eastAsia="ru-RU"/>
          </w:rPr>
          <w:t>http</w:t>
        </w:r>
        <w:r w:rsidRPr="00375EDF">
          <w:rPr>
            <w:rFonts w:ascii="Times New Roman" w:hAnsi="Times New Roman"/>
            <w:sz w:val="24"/>
            <w:szCs w:val="24"/>
            <w:lang w:eastAsia="ru-RU"/>
          </w:rPr>
          <w:t>://</w:t>
        </w:r>
        <w:r w:rsidRPr="00375EDF">
          <w:rPr>
            <w:rFonts w:ascii="Times New Roman" w:hAnsi="Times New Roman"/>
            <w:sz w:val="24"/>
            <w:szCs w:val="24"/>
            <w:lang w:val="en-US" w:eastAsia="ru-RU"/>
          </w:rPr>
          <w:t>www</w:t>
        </w:r>
        <w:r w:rsidRPr="00375EDF">
          <w:rPr>
            <w:rFonts w:ascii="Times New Roman" w:hAnsi="Times New Roman"/>
            <w:sz w:val="24"/>
            <w:szCs w:val="24"/>
            <w:lang w:eastAsia="ru-RU"/>
          </w:rPr>
          <w:t>.</w:t>
        </w:r>
        <w:r w:rsidRPr="00375EDF">
          <w:rPr>
            <w:rFonts w:ascii="Times New Roman" w:hAnsi="Times New Roman"/>
            <w:sz w:val="24"/>
            <w:szCs w:val="24"/>
            <w:lang w:val="en-US" w:eastAsia="ru-RU"/>
          </w:rPr>
          <w:t>zakupki</w:t>
        </w:r>
        <w:r w:rsidRPr="00375EDF">
          <w:rPr>
            <w:rFonts w:ascii="Times New Roman" w:hAnsi="Times New Roman"/>
            <w:sz w:val="24"/>
            <w:szCs w:val="24"/>
            <w:lang w:eastAsia="ru-RU"/>
          </w:rPr>
          <w:t>.</w:t>
        </w:r>
        <w:r w:rsidRPr="00375EDF">
          <w:rPr>
            <w:rFonts w:ascii="Times New Roman" w:hAnsi="Times New Roman"/>
            <w:sz w:val="24"/>
            <w:szCs w:val="24"/>
            <w:lang w:val="en-US" w:eastAsia="ru-RU"/>
          </w:rPr>
          <w:t>gov</w:t>
        </w:r>
        <w:r w:rsidRPr="00375EDF">
          <w:rPr>
            <w:rFonts w:ascii="Times New Roman" w:hAnsi="Times New Roman"/>
            <w:sz w:val="24"/>
            <w:szCs w:val="24"/>
            <w:lang w:eastAsia="ru-RU"/>
          </w:rPr>
          <w:t>.</w:t>
        </w:r>
        <w:r w:rsidRPr="00375EDF">
          <w:rPr>
            <w:rFonts w:ascii="Times New Roman" w:hAnsi="Times New Roman"/>
            <w:sz w:val="24"/>
            <w:szCs w:val="24"/>
            <w:lang w:val="en-US" w:eastAsia="ru-RU"/>
          </w:rPr>
          <w:t>ru</w:t>
        </w:r>
        <w:r w:rsidRPr="00375EDF">
          <w:rPr>
            <w:rFonts w:ascii="Times New Roman" w:hAnsi="Times New Roman"/>
            <w:sz w:val="24"/>
            <w:szCs w:val="24"/>
            <w:lang w:eastAsia="ru-RU"/>
          </w:rPr>
          <w:t>/</w:t>
        </w:r>
      </w:hyperlink>
      <w:r w:rsidRPr="00375EDF">
        <w:rPr>
          <w:rFonts w:ascii="Times New Roman" w:hAnsi="Times New Roman"/>
          <w:sz w:val="24"/>
          <w:szCs w:val="24"/>
        </w:rPr>
        <w:t xml:space="preserve"> не позднее чем в течение трех дней со дня принятия решения о предоставлении указанных разъяснений, но не позднее трех рабочих дней до даты окончания подачи заявок на участие в запросе предложений. Разъяснение положений извещения о проведении запроса ценовых предложений и Документации о проведении запроса ценовых предложений не должно изменять ее суть.</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xml:space="preserve">6.3.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ценовых предложений и Документацию о проведении запроса ценовых предложений. Изменение предмета запроса ценовых предложений не допускается. Изменения, вносимые в извещение о проведении запроса ценовых предложений, Документацию о проведении запроса ценовых предложений размещаются Заказчиком на сайте </w:t>
      </w:r>
      <w:hyperlink r:id="rId11" w:history="1">
        <w:r w:rsidRPr="00375EDF">
          <w:rPr>
            <w:rFonts w:ascii="Times New Roman" w:hAnsi="Times New Roman"/>
            <w:sz w:val="24"/>
            <w:szCs w:val="24"/>
            <w:lang w:val="en-US" w:eastAsia="ru-RU"/>
          </w:rPr>
          <w:t>http</w:t>
        </w:r>
        <w:r w:rsidRPr="00375EDF">
          <w:rPr>
            <w:rFonts w:ascii="Times New Roman" w:hAnsi="Times New Roman"/>
            <w:sz w:val="24"/>
            <w:szCs w:val="24"/>
            <w:lang w:eastAsia="ru-RU"/>
          </w:rPr>
          <w:t>://</w:t>
        </w:r>
        <w:r w:rsidRPr="00375EDF">
          <w:rPr>
            <w:rFonts w:ascii="Times New Roman" w:hAnsi="Times New Roman"/>
            <w:sz w:val="24"/>
            <w:szCs w:val="24"/>
            <w:lang w:val="en-US" w:eastAsia="ru-RU"/>
          </w:rPr>
          <w:t>www</w:t>
        </w:r>
        <w:r w:rsidRPr="00375EDF">
          <w:rPr>
            <w:rFonts w:ascii="Times New Roman" w:hAnsi="Times New Roman"/>
            <w:sz w:val="24"/>
            <w:szCs w:val="24"/>
            <w:lang w:eastAsia="ru-RU"/>
          </w:rPr>
          <w:t>.</w:t>
        </w:r>
        <w:r w:rsidRPr="00375EDF">
          <w:rPr>
            <w:rFonts w:ascii="Times New Roman" w:hAnsi="Times New Roman"/>
            <w:sz w:val="24"/>
            <w:szCs w:val="24"/>
            <w:lang w:val="en-US" w:eastAsia="ru-RU"/>
          </w:rPr>
          <w:t>zakupki</w:t>
        </w:r>
        <w:r w:rsidRPr="00375EDF">
          <w:rPr>
            <w:rFonts w:ascii="Times New Roman" w:hAnsi="Times New Roman"/>
            <w:sz w:val="24"/>
            <w:szCs w:val="24"/>
            <w:lang w:eastAsia="ru-RU"/>
          </w:rPr>
          <w:t>.</w:t>
        </w:r>
        <w:r w:rsidRPr="00375EDF">
          <w:rPr>
            <w:rFonts w:ascii="Times New Roman" w:hAnsi="Times New Roman"/>
            <w:sz w:val="24"/>
            <w:szCs w:val="24"/>
            <w:lang w:val="en-US" w:eastAsia="ru-RU"/>
          </w:rPr>
          <w:t>gov</w:t>
        </w:r>
        <w:r w:rsidRPr="00375EDF">
          <w:rPr>
            <w:rFonts w:ascii="Times New Roman" w:hAnsi="Times New Roman"/>
            <w:sz w:val="24"/>
            <w:szCs w:val="24"/>
            <w:lang w:eastAsia="ru-RU"/>
          </w:rPr>
          <w:t>.</w:t>
        </w:r>
        <w:r w:rsidRPr="00375EDF">
          <w:rPr>
            <w:rFonts w:ascii="Times New Roman" w:hAnsi="Times New Roman"/>
            <w:sz w:val="24"/>
            <w:szCs w:val="24"/>
            <w:lang w:val="en-US" w:eastAsia="ru-RU"/>
          </w:rPr>
          <w:t>ru</w:t>
        </w:r>
        <w:r w:rsidRPr="00375EDF">
          <w:rPr>
            <w:rFonts w:ascii="Times New Roman" w:hAnsi="Times New Roman"/>
            <w:sz w:val="24"/>
            <w:szCs w:val="24"/>
            <w:lang w:eastAsia="ru-RU"/>
          </w:rPr>
          <w:t>/</w:t>
        </w:r>
      </w:hyperlink>
      <w:r w:rsidRPr="00375EDF">
        <w:rPr>
          <w:sz w:val="24"/>
          <w:szCs w:val="24"/>
        </w:rPr>
        <w:t xml:space="preserve"> </w:t>
      </w:r>
      <w:r w:rsidRPr="00375EDF">
        <w:rPr>
          <w:rFonts w:ascii="Times New Roman" w:hAnsi="Times New Roman"/>
          <w:sz w:val="24"/>
          <w:szCs w:val="24"/>
        </w:rPr>
        <w:t>не позднее чем в течение трех дней со дня принятия решения о внесении указанных изменений, но не позднее трех рабочих дней до даты окончания подачи заявок на участие в запросе ценовых предложений.</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6.4. Заказчик вправе на любом этапе отказаться от проведения запроса ценовых предложений, разместив сообщение об этом в Единой информационной системе.</w:t>
      </w:r>
    </w:p>
    <w:p w:rsidR="00B62C8D" w:rsidRPr="00375EDF" w:rsidRDefault="00B62C8D" w:rsidP="0097692E">
      <w:pPr>
        <w:widowControl w:val="0"/>
        <w:spacing w:after="0" w:line="240" w:lineRule="auto"/>
        <w:ind w:firstLine="709"/>
        <w:rPr>
          <w:rFonts w:ascii="Times New Roman" w:hAnsi="Times New Roman"/>
          <w:b/>
          <w:sz w:val="24"/>
          <w:szCs w:val="24"/>
          <w:lang w:eastAsia="ru-RU"/>
        </w:rPr>
      </w:pPr>
    </w:p>
    <w:p w:rsidR="00B62C8D" w:rsidRPr="00375EDF" w:rsidRDefault="00B62C8D" w:rsidP="0097692E">
      <w:pPr>
        <w:widowControl w:val="0"/>
        <w:spacing w:after="0" w:line="240" w:lineRule="auto"/>
        <w:ind w:firstLine="709"/>
        <w:jc w:val="both"/>
        <w:rPr>
          <w:rFonts w:ascii="Times New Roman" w:hAnsi="Times New Roman"/>
          <w:b/>
          <w:sz w:val="24"/>
          <w:szCs w:val="24"/>
          <w:lang w:eastAsia="ru-RU"/>
        </w:rPr>
      </w:pPr>
      <w:bookmarkStart w:id="6" w:name="_Toc190595542"/>
      <w:r w:rsidRPr="00375EDF">
        <w:rPr>
          <w:rFonts w:ascii="Times New Roman" w:hAnsi="Times New Roman"/>
          <w:b/>
          <w:sz w:val="24"/>
          <w:szCs w:val="24"/>
          <w:lang w:eastAsia="ru-RU"/>
        </w:rPr>
        <w:t xml:space="preserve">7. Формы заявки на участие в </w:t>
      </w:r>
      <w:bookmarkEnd w:id="6"/>
      <w:r w:rsidRPr="00375EDF">
        <w:rPr>
          <w:rFonts w:ascii="Times New Roman" w:hAnsi="Times New Roman"/>
          <w:b/>
          <w:sz w:val="24"/>
          <w:szCs w:val="24"/>
          <w:lang w:eastAsia="ru-RU"/>
        </w:rPr>
        <w:t>запросе ценовых предложений</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7.1. Участник закупки подает заявку на участие в запросе ценовых предложений в письменной форме в запечатанном конверте или в форме электронного документа с электронной подписью.</w:t>
      </w:r>
    </w:p>
    <w:p w:rsidR="00B62C8D" w:rsidRPr="00375EDF" w:rsidRDefault="00B62C8D" w:rsidP="0097692E">
      <w:pPr>
        <w:widowControl w:val="0"/>
        <w:tabs>
          <w:tab w:val="num" w:pos="960"/>
        </w:tabs>
        <w:adjustRightInd w:val="0"/>
        <w:spacing w:after="0" w:line="240" w:lineRule="auto"/>
        <w:ind w:firstLine="709"/>
        <w:jc w:val="both"/>
        <w:textAlignment w:val="baseline"/>
        <w:rPr>
          <w:rFonts w:ascii="Times New Roman" w:hAnsi="Times New Roman"/>
          <w:sz w:val="24"/>
          <w:szCs w:val="24"/>
          <w:lang w:eastAsia="ru-RU"/>
        </w:rPr>
      </w:pPr>
    </w:p>
    <w:p w:rsidR="00B62C8D" w:rsidRPr="00375EDF" w:rsidRDefault="00B62C8D" w:rsidP="0097692E">
      <w:pPr>
        <w:widowControl w:val="0"/>
        <w:spacing w:after="0" w:line="240" w:lineRule="auto"/>
        <w:ind w:firstLine="709"/>
        <w:jc w:val="both"/>
        <w:rPr>
          <w:rFonts w:ascii="Times New Roman" w:hAnsi="Times New Roman"/>
          <w:b/>
          <w:sz w:val="24"/>
          <w:szCs w:val="24"/>
          <w:lang w:eastAsia="ru-RU"/>
        </w:rPr>
      </w:pPr>
      <w:bookmarkStart w:id="7" w:name="_Toc190595543"/>
      <w:r w:rsidRPr="00375EDF">
        <w:rPr>
          <w:rFonts w:ascii="Times New Roman" w:hAnsi="Times New Roman"/>
          <w:b/>
          <w:sz w:val="24"/>
          <w:szCs w:val="24"/>
          <w:lang w:eastAsia="ru-RU"/>
        </w:rPr>
        <w:t xml:space="preserve">8. Язык документов, входящих в состав заявки на участие в </w:t>
      </w:r>
      <w:bookmarkEnd w:id="7"/>
      <w:r w:rsidRPr="00375EDF">
        <w:rPr>
          <w:rFonts w:ascii="Times New Roman" w:hAnsi="Times New Roman"/>
          <w:b/>
          <w:sz w:val="24"/>
          <w:szCs w:val="24"/>
          <w:lang w:eastAsia="ru-RU"/>
        </w:rPr>
        <w:t>запросе ценовых предложений</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8.1. Заявка на участие в запросе ценовых предложений,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запросе ценовых предложений,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B62C8D" w:rsidRPr="00375EDF" w:rsidRDefault="00B62C8D" w:rsidP="0097692E">
      <w:pPr>
        <w:widowControl w:val="0"/>
        <w:adjustRightInd w:val="0"/>
        <w:spacing w:after="0" w:line="240" w:lineRule="auto"/>
        <w:ind w:firstLine="709"/>
        <w:jc w:val="both"/>
        <w:textAlignment w:val="baseline"/>
        <w:rPr>
          <w:rFonts w:ascii="Times New Roman" w:hAnsi="Times New Roman"/>
          <w:sz w:val="24"/>
          <w:szCs w:val="24"/>
          <w:lang w:eastAsia="ru-RU"/>
        </w:rPr>
      </w:pPr>
    </w:p>
    <w:p w:rsidR="00B62C8D" w:rsidRPr="00375EDF" w:rsidRDefault="00B62C8D" w:rsidP="0097692E">
      <w:pPr>
        <w:widowControl w:val="0"/>
        <w:spacing w:after="0" w:line="240" w:lineRule="auto"/>
        <w:ind w:firstLine="709"/>
        <w:jc w:val="both"/>
        <w:rPr>
          <w:rFonts w:ascii="Times New Roman" w:hAnsi="Times New Roman"/>
          <w:b/>
          <w:sz w:val="24"/>
          <w:szCs w:val="24"/>
          <w:lang w:eastAsia="ru-RU"/>
        </w:rPr>
      </w:pPr>
      <w:bookmarkStart w:id="8" w:name="_Toc190595544"/>
      <w:r w:rsidRPr="00375EDF">
        <w:rPr>
          <w:rFonts w:ascii="Times New Roman" w:hAnsi="Times New Roman"/>
          <w:b/>
          <w:sz w:val="24"/>
          <w:szCs w:val="24"/>
          <w:lang w:eastAsia="ru-RU"/>
        </w:rPr>
        <w:t xml:space="preserve">9. Требования к содержанию документов, входящих в состав заявки на участие в </w:t>
      </w:r>
      <w:bookmarkEnd w:id="8"/>
      <w:r w:rsidRPr="00375EDF">
        <w:rPr>
          <w:rFonts w:ascii="Times New Roman" w:hAnsi="Times New Roman"/>
          <w:b/>
          <w:sz w:val="24"/>
          <w:szCs w:val="24"/>
          <w:lang w:eastAsia="ru-RU"/>
        </w:rPr>
        <w:t>запросе ценовых предложений</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9.1. Заявку на участие в запросе ценовых предложений, которую представляет участник закупки в соответствии с настоящей Документацией о проведении запроса ценовых предложений, должна быть подготовлена по формам, представленным в Разделе </w:t>
      </w:r>
      <w:r w:rsidRPr="00375EDF">
        <w:rPr>
          <w:rFonts w:ascii="Times New Roman" w:hAnsi="Times New Roman"/>
          <w:sz w:val="24"/>
          <w:szCs w:val="24"/>
          <w:lang w:val="en-US" w:eastAsia="ru-RU"/>
        </w:rPr>
        <w:t>I</w:t>
      </w:r>
      <w:r w:rsidRPr="00375EDF">
        <w:rPr>
          <w:rFonts w:ascii="Times New Roman" w:hAnsi="Times New Roman"/>
          <w:sz w:val="24"/>
          <w:szCs w:val="24"/>
          <w:lang w:eastAsia="ru-RU"/>
        </w:rPr>
        <w:t>.1. настоящей Документации о проведении запроса ценовых предложений, и содержать следующее:</w:t>
      </w:r>
    </w:p>
    <w:p w:rsidR="00B62C8D" w:rsidRPr="00375EDF" w:rsidRDefault="00B62C8D" w:rsidP="0097692E">
      <w:pPr>
        <w:spacing w:after="0" w:line="240" w:lineRule="auto"/>
        <w:ind w:firstLine="709"/>
        <w:jc w:val="both"/>
        <w:rPr>
          <w:rFonts w:ascii="Times New Roman" w:hAnsi="Times New Roman"/>
          <w:sz w:val="24"/>
          <w:szCs w:val="24"/>
        </w:rPr>
      </w:pPr>
      <w:r>
        <w:rPr>
          <w:rFonts w:ascii="Times New Roman" w:hAnsi="Times New Roman"/>
          <w:sz w:val="24"/>
          <w:szCs w:val="24"/>
        </w:rPr>
        <w:t>1) С</w:t>
      </w:r>
      <w:r w:rsidRPr="00375EDF">
        <w:rPr>
          <w:rFonts w:ascii="Times New Roman" w:hAnsi="Times New Roman"/>
          <w:sz w:val="24"/>
          <w:szCs w:val="24"/>
        </w:rPr>
        <w:t>ведения и документы об участнике закупки, подавшем такую заявку:</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375EDF">
        <w:rPr>
          <w:rFonts w:ascii="Times New Roman" w:hAnsi="Times New Roman"/>
          <w:sz w:val="24"/>
          <w:szCs w:val="24"/>
          <w:lang w:eastAsia="ru-RU"/>
        </w:rPr>
        <w:t xml:space="preserve">Заявка на участие в запросе ценовых предложений, подготовленная по форме </w:t>
      </w:r>
      <w:r w:rsidRPr="00375EDF">
        <w:rPr>
          <w:rFonts w:ascii="Times New Roman" w:hAnsi="Times New Roman"/>
          <w:sz w:val="24"/>
          <w:szCs w:val="24"/>
          <w:lang w:val="en-US" w:eastAsia="ru-RU"/>
        </w:rPr>
        <w:t>I</w:t>
      </w:r>
      <w:r w:rsidRPr="00375EDF">
        <w:rPr>
          <w:rFonts w:ascii="Times New Roman" w:hAnsi="Times New Roman"/>
          <w:sz w:val="24"/>
          <w:szCs w:val="24"/>
          <w:lang w:eastAsia="ru-RU"/>
        </w:rPr>
        <w:t xml:space="preserve">.1.1. Раздела </w:t>
      </w:r>
      <w:r w:rsidRPr="00375EDF">
        <w:rPr>
          <w:rFonts w:ascii="Times New Roman" w:hAnsi="Times New Roman"/>
          <w:sz w:val="24"/>
          <w:szCs w:val="24"/>
          <w:lang w:val="en-US" w:eastAsia="ru-RU"/>
        </w:rPr>
        <w:t>I</w:t>
      </w:r>
      <w:r w:rsidRPr="00375EDF">
        <w:rPr>
          <w:rFonts w:ascii="Times New Roman" w:hAnsi="Times New Roman"/>
          <w:sz w:val="24"/>
          <w:szCs w:val="24"/>
          <w:lang w:eastAsia="ru-RU"/>
        </w:rPr>
        <w:t>.1. настоящей Документации о проведении запроса ценовых предложений)</w:t>
      </w:r>
      <w:r w:rsidRPr="00375EDF">
        <w:rPr>
          <w:rFonts w:ascii="Times New Roman" w:hAnsi="Times New Roman"/>
          <w:sz w:val="24"/>
          <w:szCs w:val="24"/>
        </w:rPr>
        <w:t>;</w:t>
      </w:r>
    </w:p>
    <w:p w:rsidR="00B62C8D" w:rsidRPr="00375EDF" w:rsidRDefault="00B62C8D" w:rsidP="0097692E">
      <w:pPr>
        <w:pStyle w:val="text-1"/>
        <w:spacing w:before="0" w:beforeAutospacing="0" w:after="0" w:afterAutospacing="0"/>
        <w:ind w:firstLine="709"/>
        <w:jc w:val="both"/>
      </w:pPr>
      <w:r w:rsidRPr="00375EDF">
        <w:t xml:space="preserve">б) полученную не ранее чем за шесть месяцев (а если были изменения — то не ранее внесения таких изменений в соответствующий реестр) до дня размещения на  сайте </w:t>
      </w:r>
      <w:hyperlink r:id="rId12" w:history="1">
        <w:r w:rsidRPr="00375EDF">
          <w:rPr>
            <w:lang w:val="en-US"/>
          </w:rPr>
          <w:t>http</w:t>
        </w:r>
        <w:r w:rsidRPr="00375EDF">
          <w:t xml:space="preserve">:// </w:t>
        </w:r>
        <w:r w:rsidRPr="00375EDF">
          <w:rPr>
            <w:lang w:val="en-US"/>
          </w:rPr>
          <w:t>www</w:t>
        </w:r>
        <w:r w:rsidRPr="00375EDF">
          <w:t>.</w:t>
        </w:r>
        <w:r w:rsidRPr="00375EDF">
          <w:rPr>
            <w:lang w:val="en-US"/>
          </w:rPr>
          <w:t>zakupki</w:t>
        </w:r>
        <w:r w:rsidRPr="00375EDF">
          <w:t>.</w:t>
        </w:r>
        <w:r w:rsidRPr="00375EDF">
          <w:rPr>
            <w:lang w:val="en-US"/>
          </w:rPr>
          <w:t>gov</w:t>
        </w:r>
        <w:r w:rsidRPr="00375EDF">
          <w:t>.</w:t>
        </w:r>
        <w:r w:rsidRPr="00375EDF">
          <w:rPr>
            <w:lang w:val="en-US"/>
          </w:rPr>
          <w:t>ru</w:t>
        </w:r>
        <w:r w:rsidRPr="00375EDF">
          <w:t>/</w:t>
        </w:r>
      </w:hyperlink>
      <w:r w:rsidRPr="00375EDF">
        <w:t xml:space="preserve"> извещения о проведении запроса ценовых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сайте </w:t>
      </w:r>
      <w:hyperlink r:id="rId13" w:history="1">
        <w:r w:rsidRPr="00375EDF">
          <w:rPr>
            <w:rStyle w:val="Hyperlink"/>
            <w:lang w:val="en-US"/>
          </w:rPr>
          <w:t>http</w:t>
        </w:r>
        <w:r w:rsidRPr="00375EDF">
          <w:rPr>
            <w:rStyle w:val="Hyperlink"/>
          </w:rPr>
          <w:t>://</w:t>
        </w:r>
        <w:r w:rsidRPr="00375EDF">
          <w:rPr>
            <w:rStyle w:val="Hyperlink"/>
            <w:lang w:val="en-US"/>
          </w:rPr>
          <w:t>www</w:t>
        </w:r>
        <w:r w:rsidRPr="00375EDF">
          <w:rPr>
            <w:rStyle w:val="Hyperlink"/>
          </w:rPr>
          <w:t>.</w:t>
        </w:r>
        <w:r w:rsidRPr="00375EDF">
          <w:rPr>
            <w:rStyle w:val="Hyperlink"/>
            <w:lang w:val="en-US"/>
          </w:rPr>
          <w:t>zakupki</w:t>
        </w:r>
        <w:r w:rsidRPr="00375EDF">
          <w:rPr>
            <w:rStyle w:val="Hyperlink"/>
          </w:rPr>
          <w:t>.</w:t>
        </w:r>
        <w:r w:rsidRPr="00375EDF">
          <w:rPr>
            <w:rStyle w:val="Hyperlink"/>
            <w:lang w:val="en-US"/>
          </w:rPr>
          <w:t>gov</w:t>
        </w:r>
        <w:r w:rsidRPr="00375EDF">
          <w:rPr>
            <w:rStyle w:val="Hyperlink"/>
          </w:rPr>
          <w:t>.</w:t>
        </w:r>
        <w:r w:rsidRPr="00375EDF">
          <w:rPr>
            <w:rStyle w:val="Hyperlink"/>
            <w:lang w:val="en-US"/>
          </w:rPr>
          <w:t>ru</w:t>
        </w:r>
        <w:r w:rsidRPr="00375EDF">
          <w:rPr>
            <w:rStyle w:val="Hyperlink"/>
          </w:rPr>
          <w:t>/</w:t>
        </w:r>
      </w:hyperlink>
      <w:r w:rsidRPr="00375EDF">
        <w:t xml:space="preserve"> извещения о проведении запроса ценовых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(а если были изменения — то не ранее внесения таких изменений в соответствие с законодательством соответствующего государства) до дня размещения на  сайте </w:t>
      </w:r>
      <w:hyperlink r:id="rId14" w:history="1">
        <w:r w:rsidRPr="00375EDF">
          <w:rPr>
            <w:lang w:val="en-US"/>
          </w:rPr>
          <w:t>http</w:t>
        </w:r>
        <w:r w:rsidRPr="00375EDF">
          <w:t xml:space="preserve">:// </w:t>
        </w:r>
        <w:r w:rsidRPr="00375EDF">
          <w:rPr>
            <w:lang w:val="en-US"/>
          </w:rPr>
          <w:t>www</w:t>
        </w:r>
        <w:r w:rsidRPr="00375EDF">
          <w:t>.</w:t>
        </w:r>
        <w:r w:rsidRPr="00375EDF">
          <w:rPr>
            <w:lang w:val="en-US"/>
          </w:rPr>
          <w:t>zakupki</w:t>
        </w:r>
        <w:r w:rsidRPr="00375EDF">
          <w:t>.</w:t>
        </w:r>
        <w:r w:rsidRPr="00375EDF">
          <w:rPr>
            <w:lang w:val="en-US"/>
          </w:rPr>
          <w:t>gov</w:t>
        </w:r>
        <w:r w:rsidRPr="00375EDF">
          <w:t>.</w:t>
        </w:r>
        <w:r w:rsidRPr="00375EDF">
          <w:rPr>
            <w:lang w:val="en-US"/>
          </w:rPr>
          <w:t>ru</w:t>
        </w:r>
        <w:r w:rsidRPr="00375EDF">
          <w:t>/</w:t>
        </w:r>
      </w:hyperlink>
      <w:r w:rsidRPr="00375EDF">
        <w:t xml:space="preserve"> извещения о проведении запроса ценовых предложений;</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в) документ, подтверждающий полномочия лица на осуществление действий от имени участника закупки - юридического лица (</w:t>
      </w:r>
      <w:r>
        <w:rPr>
          <w:rFonts w:ascii="Times New Roman" w:hAnsi="Times New Roman"/>
          <w:sz w:val="24"/>
          <w:szCs w:val="24"/>
        </w:rPr>
        <w:t xml:space="preserve">заверенная </w:t>
      </w:r>
      <w:r w:rsidRPr="00375EDF">
        <w:rPr>
          <w:rFonts w:ascii="Times New Roman" w:hAnsi="Times New Roman"/>
          <w:sz w:val="24"/>
          <w:szCs w:val="24"/>
        </w:rPr>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ценовых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ценовых предложений должна содержать также документ, подтверждающий полномочия такого лица;</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г) копии документов, подтверждающие соответствие участника закупки требованиям документации о проведении запроса ценовых предложений, установленным в соответствии с пунктом 4 настоящего Раздела Документации о проведении запроса ценовых предложений, в том числе:</w:t>
      </w:r>
    </w:p>
    <w:p w:rsidR="00B62C8D" w:rsidRPr="00375EDF" w:rsidRDefault="00B62C8D" w:rsidP="00572826">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rPr>
        <w:t xml:space="preserve">- бухгалтерский баланс </w:t>
      </w:r>
      <w:r>
        <w:rPr>
          <w:rFonts w:ascii="Times New Roman" w:hAnsi="Times New Roman"/>
          <w:sz w:val="24"/>
          <w:szCs w:val="24"/>
        </w:rPr>
        <w:t xml:space="preserve">и отчет о прибылях и убытках </w:t>
      </w:r>
      <w:r w:rsidRPr="00375EDF">
        <w:rPr>
          <w:rFonts w:ascii="Times New Roman" w:hAnsi="Times New Roman"/>
          <w:sz w:val="24"/>
          <w:szCs w:val="24"/>
        </w:rPr>
        <w:t xml:space="preserve">за </w:t>
      </w:r>
      <w:r>
        <w:rPr>
          <w:rFonts w:ascii="Times New Roman" w:hAnsi="Times New Roman"/>
          <w:sz w:val="24"/>
          <w:szCs w:val="24"/>
        </w:rPr>
        <w:t xml:space="preserve">2012, </w:t>
      </w:r>
      <w:r w:rsidRPr="00375EDF">
        <w:rPr>
          <w:rFonts w:ascii="Times New Roman" w:hAnsi="Times New Roman"/>
          <w:sz w:val="24"/>
          <w:szCs w:val="24"/>
        </w:rPr>
        <w:t>201</w:t>
      </w:r>
      <w:r>
        <w:rPr>
          <w:rFonts w:ascii="Times New Roman" w:hAnsi="Times New Roman"/>
          <w:sz w:val="24"/>
          <w:szCs w:val="24"/>
        </w:rPr>
        <w:t>3</w:t>
      </w:r>
      <w:r w:rsidRPr="00375EDF">
        <w:rPr>
          <w:rFonts w:ascii="Times New Roman" w:hAnsi="Times New Roman"/>
          <w:sz w:val="24"/>
          <w:szCs w:val="24"/>
        </w:rPr>
        <w:t xml:space="preserve"> год</w:t>
      </w:r>
      <w:r>
        <w:rPr>
          <w:rFonts w:ascii="Times New Roman" w:hAnsi="Times New Roman"/>
          <w:sz w:val="24"/>
          <w:szCs w:val="24"/>
        </w:rPr>
        <w:t xml:space="preserve"> (в случае применения упрощенной системы налогообложения предоставляются копии налоговых деклараций по налогу, уплачиваемому в связи с применением упрощенной систему налогообложения)</w:t>
      </w:r>
      <w:r w:rsidRPr="00375EDF">
        <w:rPr>
          <w:rFonts w:ascii="Times New Roman" w:hAnsi="Times New Roman"/>
          <w:sz w:val="24"/>
          <w:szCs w:val="24"/>
          <w:lang w:eastAsia="ru-RU"/>
        </w:rPr>
        <w:t>;</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lang w:eastAsia="ru-RU"/>
        </w:rPr>
        <w:t>- уведомление о возможности применения участником закупки упрощенной системы налогообложения (для участников закупки, применяющих ее);</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документы, подтверждающие не нахождение в процессе ликвидации (для юридического лица) или не признание по решению арбитражного суда несостоятельным (банкротом) (в свободной форме);</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 документы, подтверждающие, что на имущество организации не наложен арест по решению суда, административного органа и (или) экономическая деятельность, которой не приостановлена;</w:t>
      </w:r>
    </w:p>
    <w:p w:rsidR="00B62C8D" w:rsidRPr="00375EDF" w:rsidRDefault="00B62C8D" w:rsidP="0097692E">
      <w:pPr>
        <w:spacing w:after="0" w:line="240" w:lineRule="auto"/>
        <w:ind w:firstLine="709"/>
        <w:jc w:val="both"/>
        <w:rPr>
          <w:rFonts w:ascii="Times New Roman" w:hAnsi="Times New Roman"/>
          <w:color w:val="000000"/>
          <w:sz w:val="24"/>
          <w:szCs w:val="24"/>
        </w:rPr>
      </w:pPr>
      <w:r w:rsidRPr="00375EDF">
        <w:rPr>
          <w:rFonts w:ascii="Times New Roman" w:hAnsi="Times New Roman"/>
          <w:color w:val="000000"/>
          <w:sz w:val="24"/>
          <w:szCs w:val="24"/>
        </w:rPr>
        <w:t>-</w:t>
      </w:r>
      <w:r w:rsidRPr="00375EDF">
        <w:rPr>
          <w:rFonts w:ascii="Times New Roman" w:hAnsi="Times New Roman"/>
          <w:color w:val="000000"/>
          <w:sz w:val="24"/>
          <w:szCs w:val="24"/>
          <w:shd w:val="clear" w:color="auto" w:fill="FFFFFF"/>
        </w:rPr>
        <w:t xml:space="preserve"> оригинал или нотариально заверенная копия справки об отсутствии задолженности по нал</w:t>
      </w:r>
      <w:r>
        <w:rPr>
          <w:rFonts w:ascii="Times New Roman" w:hAnsi="Times New Roman"/>
          <w:color w:val="000000"/>
          <w:sz w:val="24"/>
          <w:szCs w:val="24"/>
          <w:shd w:val="clear" w:color="auto" w:fill="FFFFFF"/>
        </w:rPr>
        <w:t>огам и сборам,</w:t>
      </w:r>
      <w:r w:rsidRPr="00F951C7">
        <w:rPr>
          <w:rFonts w:ascii="Times New Roman" w:hAnsi="Times New Roman"/>
          <w:color w:val="000000"/>
          <w:sz w:val="24"/>
          <w:szCs w:val="24"/>
          <w:shd w:val="clear" w:color="auto" w:fill="FFFFFF"/>
        </w:rPr>
        <w:t xml:space="preserve"> полученн</w:t>
      </w:r>
      <w:r>
        <w:rPr>
          <w:rFonts w:ascii="Times New Roman" w:hAnsi="Times New Roman"/>
          <w:color w:val="000000"/>
          <w:sz w:val="24"/>
          <w:szCs w:val="24"/>
          <w:shd w:val="clear" w:color="auto" w:fill="FFFFFF"/>
        </w:rPr>
        <w:t>ой</w:t>
      </w:r>
      <w:r w:rsidRPr="00F951C7">
        <w:rPr>
          <w:rFonts w:ascii="Times New Roman" w:hAnsi="Times New Roman"/>
          <w:color w:val="000000"/>
          <w:sz w:val="24"/>
          <w:szCs w:val="24"/>
          <w:shd w:val="clear" w:color="auto" w:fill="FFFFFF"/>
        </w:rPr>
        <w:t xml:space="preserve"> не ранее чем за </w:t>
      </w:r>
      <w:r>
        <w:rPr>
          <w:rFonts w:ascii="Times New Roman" w:hAnsi="Times New Roman"/>
          <w:color w:val="000000"/>
          <w:sz w:val="24"/>
          <w:szCs w:val="24"/>
          <w:shd w:val="clear" w:color="auto" w:fill="FFFFFF"/>
        </w:rPr>
        <w:t>два месяца</w:t>
      </w:r>
      <w:r w:rsidRPr="00F951C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до дня размещения на </w:t>
      </w:r>
      <w:r w:rsidRPr="00F951C7">
        <w:rPr>
          <w:rFonts w:ascii="Times New Roman" w:hAnsi="Times New Roman"/>
          <w:color w:val="000000"/>
          <w:sz w:val="24"/>
          <w:szCs w:val="24"/>
          <w:shd w:val="clear" w:color="auto" w:fill="FFFFFF"/>
        </w:rPr>
        <w:t xml:space="preserve">сайте </w:t>
      </w:r>
      <w:hyperlink r:id="rId15" w:history="1">
        <w:r w:rsidRPr="00F951C7">
          <w:rPr>
            <w:rFonts w:ascii="Times New Roman" w:hAnsi="Times New Roman"/>
            <w:color w:val="000000"/>
            <w:sz w:val="24"/>
            <w:szCs w:val="24"/>
            <w:shd w:val="clear" w:color="auto" w:fill="FFFFFF"/>
          </w:rPr>
          <w:t>http:// www.zakupki.gov.ru/</w:t>
        </w:r>
      </w:hyperlink>
      <w:r w:rsidRPr="00F951C7">
        <w:rPr>
          <w:rFonts w:ascii="Times New Roman" w:hAnsi="Times New Roman"/>
          <w:color w:val="000000"/>
          <w:sz w:val="24"/>
          <w:szCs w:val="24"/>
          <w:shd w:val="clear" w:color="auto" w:fill="FFFFFF"/>
        </w:rPr>
        <w:t xml:space="preserve"> извещения о проведении запроса ценовых предложений</w:t>
      </w:r>
      <w:r>
        <w:rPr>
          <w:rFonts w:ascii="Times New Roman" w:hAnsi="Times New Roman"/>
          <w:color w:val="000000"/>
          <w:sz w:val="24"/>
          <w:szCs w:val="24"/>
          <w:shd w:val="clear" w:color="auto" w:fill="FFFFFF"/>
        </w:rPr>
        <w:t>;</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rPr>
        <w:t>д) нотариально заверенные копии учредительных документов участника закупки (для юридических лиц);</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rPr>
        <w:t>В случае если получение указанного решения до истечения срока подачи заявок на участие в запросе ценовых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ценовых предложений представить вышеуказанное решение до момента заключения договора.</w:t>
      </w:r>
    </w:p>
    <w:p w:rsidR="00B62C8D" w:rsidRPr="00375EDF" w:rsidRDefault="00B62C8D" w:rsidP="0097692E">
      <w:pPr>
        <w:spacing w:after="0" w:line="240" w:lineRule="auto"/>
        <w:ind w:firstLine="709"/>
        <w:jc w:val="both"/>
        <w:rPr>
          <w:rFonts w:ascii="Times New Roman" w:hAnsi="Times New Roman"/>
          <w:sz w:val="24"/>
          <w:szCs w:val="24"/>
        </w:rPr>
      </w:pPr>
      <w:r w:rsidRPr="00375EDF">
        <w:rPr>
          <w:rStyle w:val="FontStyle13"/>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r w:rsidRPr="00375EDF">
        <w:rPr>
          <w:rFonts w:ascii="Times New Roman" w:hAnsi="Times New Roman"/>
          <w:sz w:val="24"/>
          <w:szCs w:val="24"/>
        </w:rPr>
        <w:t>;</w:t>
      </w:r>
    </w:p>
    <w:p w:rsidR="00B62C8D" w:rsidRDefault="00B62C8D" w:rsidP="0097692E">
      <w:pPr>
        <w:spacing w:after="0" w:line="240" w:lineRule="auto"/>
        <w:ind w:firstLine="709"/>
        <w:jc w:val="both"/>
        <w:rPr>
          <w:rFonts w:ascii="Times New Roman" w:hAnsi="Times New Roman"/>
          <w:sz w:val="24"/>
          <w:szCs w:val="24"/>
        </w:rPr>
      </w:pPr>
      <w:r>
        <w:rPr>
          <w:rFonts w:ascii="Times New Roman" w:hAnsi="Times New Roman"/>
          <w:sz w:val="24"/>
          <w:szCs w:val="24"/>
        </w:rPr>
        <w:t>ж) с</w:t>
      </w:r>
      <w:r w:rsidRPr="00375EDF">
        <w:rPr>
          <w:rFonts w:ascii="Times New Roman" w:hAnsi="Times New Roman"/>
          <w:sz w:val="24"/>
          <w:szCs w:val="24"/>
        </w:rPr>
        <w:t>правка о том, что Участник не имеет вступивших в законную силу судебных решений не в пользу участника закупки в качестве ответчика за 1 год с даты публикации извещения о проведении закупки;</w:t>
      </w:r>
    </w:p>
    <w:p w:rsidR="00B62C8D" w:rsidRPr="00375EDF" w:rsidRDefault="00B62C8D" w:rsidP="0097692E">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2) Т</w:t>
      </w:r>
      <w:r w:rsidRPr="00375EDF">
        <w:rPr>
          <w:rFonts w:ascii="Times New Roman" w:hAnsi="Times New Roman"/>
          <w:sz w:val="24"/>
          <w:szCs w:val="24"/>
        </w:rPr>
        <w:t xml:space="preserve">ехническое предложение </w:t>
      </w:r>
      <w:r w:rsidRPr="00375EDF">
        <w:rPr>
          <w:rFonts w:ascii="Times New Roman" w:hAnsi="Times New Roman"/>
          <w:sz w:val="24"/>
          <w:szCs w:val="24"/>
          <w:lang w:eastAsia="ru-RU"/>
        </w:rPr>
        <w:t xml:space="preserve">по форме </w:t>
      </w:r>
      <w:r w:rsidRPr="00375EDF">
        <w:rPr>
          <w:rFonts w:ascii="Times New Roman" w:hAnsi="Times New Roman"/>
          <w:sz w:val="24"/>
          <w:szCs w:val="24"/>
          <w:lang w:val="en-US" w:eastAsia="ru-RU"/>
        </w:rPr>
        <w:t>I</w:t>
      </w:r>
      <w:r w:rsidRPr="00375EDF">
        <w:rPr>
          <w:rFonts w:ascii="Times New Roman" w:hAnsi="Times New Roman"/>
          <w:sz w:val="24"/>
          <w:szCs w:val="24"/>
          <w:lang w:eastAsia="ru-RU"/>
        </w:rPr>
        <w:t xml:space="preserve">.1.2. Раздела </w:t>
      </w:r>
      <w:r w:rsidRPr="00375EDF">
        <w:rPr>
          <w:rFonts w:ascii="Times New Roman" w:hAnsi="Times New Roman"/>
          <w:sz w:val="24"/>
          <w:szCs w:val="24"/>
          <w:lang w:val="en-US" w:eastAsia="ru-RU"/>
        </w:rPr>
        <w:t>I</w:t>
      </w:r>
      <w:r w:rsidRPr="00375EDF">
        <w:rPr>
          <w:rFonts w:ascii="Times New Roman" w:hAnsi="Times New Roman"/>
          <w:sz w:val="24"/>
          <w:szCs w:val="24"/>
          <w:lang w:eastAsia="ru-RU"/>
        </w:rPr>
        <w:t>.</w:t>
      </w:r>
      <w:r>
        <w:rPr>
          <w:rFonts w:ascii="Times New Roman" w:hAnsi="Times New Roman"/>
          <w:sz w:val="24"/>
          <w:szCs w:val="24"/>
          <w:lang w:eastAsia="ru-RU"/>
        </w:rPr>
        <w:t>1</w:t>
      </w:r>
      <w:r w:rsidRPr="00375EDF">
        <w:rPr>
          <w:rFonts w:ascii="Times New Roman" w:hAnsi="Times New Roman"/>
          <w:sz w:val="24"/>
          <w:szCs w:val="24"/>
          <w:lang w:eastAsia="ru-RU"/>
        </w:rPr>
        <w:t>. настоящей Документации о проведении запроса ценовых предложений.</w:t>
      </w:r>
    </w:p>
    <w:p w:rsidR="00B62C8D" w:rsidRPr="00375EDF" w:rsidRDefault="00B62C8D" w:rsidP="0097692E">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3</w:t>
      </w:r>
      <w:r w:rsidRPr="00375EDF">
        <w:rPr>
          <w:rFonts w:ascii="Times New Roman" w:hAnsi="Times New Roman"/>
          <w:sz w:val="24"/>
          <w:szCs w:val="24"/>
        </w:rPr>
        <w:t>) Сведения и документы, подтверждающие соответствие соисполнителей (субподрядчиков, субпоставщиков) требованиям, установленным в п. 5. Настоящего Раздела Документации о проведении запроса ценовых предложений или справку о том, что соисполнители (субподрядчики, субпоставщики), выполняющие более 5 % объема поставок товаров, выполнения работ, оказания услуг участником процедуры закупки привлекаться не будут.</w:t>
      </w:r>
    </w:p>
    <w:p w:rsidR="00B62C8D" w:rsidRPr="00375EDF" w:rsidRDefault="00B62C8D" w:rsidP="0097692E">
      <w:pPr>
        <w:widowControl w:val="0"/>
        <w:tabs>
          <w:tab w:val="left" w:pos="900"/>
          <w:tab w:val="left" w:pos="1080"/>
          <w:tab w:val="left" w:pos="144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375EDF">
        <w:rPr>
          <w:rFonts w:ascii="Times New Roman" w:hAnsi="Times New Roman"/>
          <w:sz w:val="24"/>
          <w:szCs w:val="24"/>
          <w:lang w:eastAsia="ru-RU"/>
        </w:rPr>
        <w:t xml:space="preserve">) </w:t>
      </w:r>
      <w:r>
        <w:rPr>
          <w:rFonts w:ascii="Times New Roman" w:hAnsi="Times New Roman"/>
          <w:sz w:val="24"/>
          <w:szCs w:val="24"/>
          <w:lang w:eastAsia="ru-RU"/>
        </w:rPr>
        <w:t>Сертификат соответствия указанного в Спецификации и Техническом задании товара</w:t>
      </w:r>
      <w:r w:rsidRPr="00375EDF">
        <w:rPr>
          <w:rFonts w:ascii="Times New Roman" w:hAnsi="Times New Roman"/>
          <w:sz w:val="24"/>
          <w:szCs w:val="24"/>
          <w:lang w:eastAsia="ru-RU"/>
        </w:rPr>
        <w:t>.</w:t>
      </w:r>
    </w:p>
    <w:p w:rsidR="00B62C8D" w:rsidRPr="00375EDF" w:rsidRDefault="00B62C8D" w:rsidP="004A046B">
      <w:pPr>
        <w:widowControl w:val="0"/>
        <w:tabs>
          <w:tab w:val="left" w:pos="900"/>
        </w:tabs>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9.2. Представление документов с отклонением от установленных в настоящей Документации о проведении запроса ценовых предложений форм может быть расценено Комиссией как несоответствие заявки на участие в запросе ценовых предложений требованиям, установленным настоящей Документацией о проведении запроса ценовых предложений.</w:t>
      </w:r>
    </w:p>
    <w:p w:rsidR="00B62C8D" w:rsidRPr="00375EDF" w:rsidRDefault="00B62C8D" w:rsidP="004A046B">
      <w:pPr>
        <w:widowControl w:val="0"/>
        <w:tabs>
          <w:tab w:val="left" w:pos="900"/>
        </w:tabs>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9.3. Участник закупки, подавший заявку на участие, вправе изменить или отозвать заявку на участие в закупке в любое время до момента вскрытия комиссией конвертов с заявками на участие в закупке и открытия доступа в заявкам, поданным в форме электронных документов.</w:t>
      </w:r>
    </w:p>
    <w:p w:rsidR="00B62C8D" w:rsidRPr="00375EDF" w:rsidRDefault="00B62C8D" w:rsidP="004A046B">
      <w:pPr>
        <w:widowControl w:val="0"/>
        <w:tabs>
          <w:tab w:val="left" w:pos="900"/>
        </w:tabs>
        <w:spacing w:after="0" w:line="240" w:lineRule="auto"/>
        <w:ind w:firstLine="709"/>
        <w:jc w:val="both"/>
        <w:rPr>
          <w:rFonts w:ascii="Times New Roman" w:hAnsi="Times New Roman"/>
          <w:sz w:val="24"/>
          <w:szCs w:val="24"/>
          <w:lang w:eastAsia="ru-RU"/>
        </w:rPr>
      </w:pPr>
    </w:p>
    <w:p w:rsidR="00B62C8D" w:rsidRPr="00375EDF" w:rsidRDefault="00B62C8D" w:rsidP="0097692E">
      <w:pPr>
        <w:widowControl w:val="0"/>
        <w:tabs>
          <w:tab w:val="left" w:pos="900"/>
        </w:tabs>
        <w:spacing w:after="0" w:line="240" w:lineRule="auto"/>
        <w:ind w:firstLine="709"/>
        <w:jc w:val="both"/>
        <w:rPr>
          <w:rFonts w:ascii="Times New Roman" w:hAnsi="Times New Roman"/>
          <w:b/>
          <w:sz w:val="24"/>
          <w:szCs w:val="24"/>
          <w:lang w:eastAsia="ru-RU"/>
        </w:rPr>
      </w:pPr>
      <w:bookmarkStart w:id="9" w:name="_Toc190595545"/>
      <w:r w:rsidRPr="00375EDF">
        <w:rPr>
          <w:rFonts w:ascii="Times New Roman" w:hAnsi="Times New Roman"/>
          <w:b/>
          <w:sz w:val="24"/>
          <w:szCs w:val="24"/>
          <w:lang w:eastAsia="ru-RU"/>
        </w:rPr>
        <w:t>10.</w:t>
      </w:r>
      <w:r w:rsidRPr="00375EDF">
        <w:rPr>
          <w:rFonts w:ascii="Times New Roman" w:hAnsi="Times New Roman"/>
          <w:b/>
          <w:sz w:val="24"/>
          <w:szCs w:val="24"/>
          <w:lang w:eastAsia="ru-RU"/>
        </w:rPr>
        <w:tab/>
        <w:t xml:space="preserve">Порядок формирования цены договора, валюта заявки на участие в </w:t>
      </w:r>
      <w:bookmarkEnd w:id="9"/>
      <w:r w:rsidRPr="00375EDF">
        <w:rPr>
          <w:rFonts w:ascii="Times New Roman" w:hAnsi="Times New Roman"/>
          <w:b/>
          <w:sz w:val="24"/>
          <w:szCs w:val="24"/>
          <w:lang w:eastAsia="ru-RU"/>
        </w:rPr>
        <w:t>запросе ценовых предложений</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trike/>
          <w:sz w:val="24"/>
          <w:szCs w:val="24"/>
          <w:lang w:eastAsia="ru-RU"/>
        </w:rPr>
      </w:pPr>
      <w:r w:rsidRPr="00375EDF">
        <w:rPr>
          <w:rFonts w:ascii="Times New Roman" w:hAnsi="Times New Roman"/>
          <w:sz w:val="24"/>
          <w:szCs w:val="24"/>
          <w:lang w:eastAsia="ru-RU"/>
        </w:rPr>
        <w:t>10.1.</w:t>
      </w:r>
      <w:r w:rsidRPr="00375EDF">
        <w:rPr>
          <w:rFonts w:ascii="Times New Roman" w:hAnsi="Times New Roman"/>
          <w:sz w:val="24"/>
          <w:szCs w:val="24"/>
          <w:lang w:eastAsia="ru-RU"/>
        </w:rPr>
        <w:tab/>
        <w:t>Цена договора, предлагаемая участником закупки, не может превышать начальную (максимальную) цену договора, указанную в п. 3.1 настоящего Раздела Документации о проведении запроса ценовых предложений</w:t>
      </w:r>
      <w:r w:rsidRPr="00375EDF">
        <w:rPr>
          <w:rFonts w:ascii="Times New Roman" w:hAnsi="Times New Roman"/>
          <w:b/>
          <w:i/>
          <w:sz w:val="24"/>
          <w:szCs w:val="24"/>
          <w:lang w:eastAsia="ru-RU"/>
        </w:rPr>
        <w:t xml:space="preserve">. </w:t>
      </w:r>
      <w:r w:rsidRPr="00375EDF">
        <w:rPr>
          <w:rFonts w:ascii="Times New Roman" w:hAnsi="Times New Roman"/>
          <w:sz w:val="24"/>
          <w:szCs w:val="24"/>
          <w:lang w:eastAsia="ru-RU"/>
        </w:rPr>
        <w:t>В случае если цена договора, указанная в заявке и предлагаемая участником закупки, превышает начальную (максимальную) цену договора, указанную в п. 3.1 настоящего Раздела Документации о проведении запроса ценовых предложений, соответствующий участник закупки не допускается к участию в запросе ценовых предложений.</w:t>
      </w:r>
    </w:p>
    <w:p w:rsidR="00B62C8D" w:rsidRPr="00375EDF" w:rsidRDefault="00B62C8D" w:rsidP="0097692E">
      <w:pPr>
        <w:widowControl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10.2.</w:t>
      </w:r>
      <w:r w:rsidRPr="00375EDF">
        <w:rPr>
          <w:rFonts w:ascii="Times New Roman" w:hAnsi="Times New Roman"/>
          <w:sz w:val="24"/>
          <w:szCs w:val="24"/>
          <w:lang w:eastAsia="ru-RU"/>
        </w:rPr>
        <w:tab/>
        <w:t>Оплата за поставленные товары (выполненные работы, оказанные услуги) осуществляется по цене, установленной в договоре.</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10.3.</w:t>
      </w:r>
      <w:r w:rsidRPr="00375EDF">
        <w:rPr>
          <w:rFonts w:ascii="Times New Roman" w:hAnsi="Times New Roman"/>
          <w:sz w:val="24"/>
          <w:szCs w:val="24"/>
          <w:lang w:eastAsia="ru-RU"/>
        </w:rPr>
        <w:tab/>
        <w:t xml:space="preserve">Участник закупки производит расчет цены договора по полному перечню товаров (работ, услуг), указанных Технической части (Часть III) настоящей Документации о проведении запроса ценовых предложений. Не допускается подача предложения в части изменения товаров (работ, услуг), включенных в Техническую часть (Часть III) настоящей Документации о проведении запроса ценовых предложений. </w:t>
      </w:r>
    </w:p>
    <w:p w:rsidR="00B62C8D" w:rsidRPr="00375EDF" w:rsidRDefault="00B62C8D" w:rsidP="0097692E">
      <w:pPr>
        <w:widowControl w:val="0"/>
        <w:tabs>
          <w:tab w:val="left" w:pos="900"/>
        </w:tabs>
        <w:adjustRightInd w:val="0"/>
        <w:spacing w:after="0" w:line="240" w:lineRule="auto"/>
        <w:ind w:firstLine="709"/>
        <w:jc w:val="both"/>
        <w:textAlignment w:val="baseline"/>
        <w:rPr>
          <w:rFonts w:ascii="Times New Roman" w:hAnsi="Times New Roman"/>
          <w:sz w:val="24"/>
          <w:szCs w:val="24"/>
          <w:lang w:eastAsia="ru-RU"/>
        </w:rPr>
      </w:pPr>
      <w:r w:rsidRPr="00375EDF">
        <w:rPr>
          <w:rFonts w:ascii="Times New Roman" w:hAnsi="Times New Roman"/>
          <w:sz w:val="24"/>
          <w:szCs w:val="24"/>
          <w:lang w:eastAsia="ru-RU"/>
        </w:rPr>
        <w:t>10.4.</w:t>
      </w:r>
      <w:r w:rsidRPr="00375EDF">
        <w:rPr>
          <w:rFonts w:ascii="Times New Roman" w:hAnsi="Times New Roman"/>
          <w:sz w:val="24"/>
          <w:szCs w:val="24"/>
          <w:lang w:eastAsia="ru-RU"/>
        </w:rPr>
        <w:tab/>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Pr="00375EDF">
        <w:rPr>
          <w:rFonts w:ascii="Times New Roman" w:hAnsi="Times New Roman"/>
          <w:b/>
          <w:i/>
          <w:sz w:val="24"/>
          <w:szCs w:val="24"/>
          <w:lang w:eastAsia="ru-RU"/>
        </w:rPr>
        <w:t xml:space="preserve">. </w:t>
      </w:r>
      <w:r w:rsidRPr="00375EDF">
        <w:rPr>
          <w:rFonts w:ascii="Times New Roman" w:hAnsi="Times New Roman"/>
          <w:sz w:val="24"/>
          <w:szCs w:val="24"/>
          <w:lang w:eastAsia="ru-RU"/>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заявке на участие в запросе ценовых предложений.</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10.5.</w:t>
      </w:r>
      <w:r w:rsidRPr="00375EDF">
        <w:rPr>
          <w:rFonts w:ascii="Times New Roman" w:hAnsi="Times New Roman"/>
          <w:sz w:val="24"/>
          <w:szCs w:val="24"/>
          <w:lang w:eastAsia="ru-RU"/>
        </w:rPr>
        <w:tab/>
        <w:t>Цена договора, содержащаяся в заявке на участие в запросе ценовых предложений, должна быть выражена в рублях.</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10.6.</w:t>
      </w:r>
      <w:r w:rsidRPr="00375EDF">
        <w:rPr>
          <w:rFonts w:ascii="Times New Roman" w:hAnsi="Times New Roman"/>
          <w:sz w:val="24"/>
          <w:szCs w:val="24"/>
          <w:lang w:eastAsia="ru-RU"/>
        </w:rPr>
        <w:tab/>
        <w:t>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b/>
          <w:sz w:val="24"/>
          <w:szCs w:val="24"/>
          <w:lang w:eastAsia="ru-RU"/>
        </w:rPr>
      </w:pPr>
    </w:p>
    <w:p w:rsidR="00B62C8D" w:rsidRPr="00375EDF" w:rsidRDefault="00B62C8D" w:rsidP="0097692E">
      <w:pPr>
        <w:widowControl w:val="0"/>
        <w:tabs>
          <w:tab w:val="left" w:pos="900"/>
        </w:tabs>
        <w:spacing w:after="0" w:line="240" w:lineRule="auto"/>
        <w:ind w:firstLine="709"/>
        <w:jc w:val="both"/>
        <w:rPr>
          <w:rFonts w:ascii="Times New Roman" w:hAnsi="Times New Roman"/>
          <w:b/>
          <w:bCs/>
          <w:sz w:val="24"/>
          <w:szCs w:val="24"/>
          <w:lang w:eastAsia="ru-RU"/>
        </w:rPr>
      </w:pPr>
      <w:bookmarkStart w:id="10" w:name="_Toc190595546"/>
      <w:r w:rsidRPr="00375EDF">
        <w:rPr>
          <w:rFonts w:ascii="Times New Roman" w:hAnsi="Times New Roman"/>
          <w:b/>
          <w:sz w:val="24"/>
          <w:szCs w:val="24"/>
          <w:lang w:eastAsia="ru-RU"/>
        </w:rPr>
        <w:t>11.</w:t>
      </w:r>
      <w:r w:rsidRPr="00375EDF">
        <w:rPr>
          <w:rFonts w:ascii="Times New Roman" w:hAnsi="Times New Roman"/>
          <w:b/>
          <w:sz w:val="24"/>
          <w:szCs w:val="24"/>
          <w:lang w:eastAsia="ru-RU"/>
        </w:rPr>
        <w:tab/>
        <w:t>Требования к описанию подлежащих поставке товаров (выполнению работ, оказанию услуг)</w:t>
      </w:r>
      <w:bookmarkEnd w:id="10"/>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bCs/>
          <w:sz w:val="24"/>
          <w:szCs w:val="24"/>
          <w:lang w:eastAsia="ru-RU"/>
        </w:rPr>
        <w:t>11.1.</w:t>
      </w:r>
      <w:r w:rsidRPr="00375EDF">
        <w:rPr>
          <w:rFonts w:ascii="Times New Roman" w:hAnsi="Times New Roman"/>
          <w:bCs/>
          <w:sz w:val="24"/>
          <w:szCs w:val="24"/>
          <w:lang w:eastAsia="ru-RU"/>
        </w:rPr>
        <w:tab/>
        <w:t xml:space="preserve">Описание </w:t>
      </w:r>
      <w:r w:rsidRPr="00375EDF">
        <w:rPr>
          <w:rFonts w:ascii="Times New Roman" w:hAnsi="Times New Roman"/>
          <w:sz w:val="24"/>
          <w:szCs w:val="24"/>
          <w:lang w:eastAsia="ru-RU"/>
        </w:rPr>
        <w:t xml:space="preserve">подлежащих поставке товаров (выполнению работ, оказанию услуг) производится по форме </w:t>
      </w:r>
      <w:r w:rsidRPr="00375EDF">
        <w:rPr>
          <w:rFonts w:ascii="Times New Roman" w:hAnsi="Times New Roman"/>
          <w:sz w:val="24"/>
          <w:szCs w:val="24"/>
          <w:lang w:val="en-US" w:eastAsia="ru-RU"/>
        </w:rPr>
        <w:t>I</w:t>
      </w:r>
      <w:r w:rsidRPr="00375EDF">
        <w:rPr>
          <w:rFonts w:ascii="Times New Roman" w:hAnsi="Times New Roman"/>
          <w:sz w:val="24"/>
          <w:szCs w:val="24"/>
          <w:lang w:eastAsia="ru-RU"/>
        </w:rPr>
        <w:t xml:space="preserve">.1.2., приведенной в Разделе </w:t>
      </w:r>
      <w:r w:rsidRPr="00375EDF">
        <w:rPr>
          <w:rFonts w:ascii="Times New Roman" w:hAnsi="Times New Roman"/>
          <w:sz w:val="24"/>
          <w:szCs w:val="24"/>
          <w:lang w:val="en-US" w:eastAsia="ru-RU"/>
        </w:rPr>
        <w:t>I</w:t>
      </w:r>
      <w:r w:rsidRPr="00375EDF">
        <w:rPr>
          <w:rFonts w:ascii="Times New Roman" w:hAnsi="Times New Roman"/>
          <w:sz w:val="24"/>
          <w:szCs w:val="24"/>
          <w:lang w:eastAsia="ru-RU"/>
        </w:rPr>
        <w:t xml:space="preserve">.1.настоящей Документации о проведении запроса ценовых предложений. </w:t>
      </w:r>
      <w:r w:rsidRPr="00375EDF">
        <w:rPr>
          <w:rFonts w:ascii="Times New Roman" w:hAnsi="Times New Roman"/>
          <w:sz w:val="24"/>
          <w:szCs w:val="24"/>
        </w:rPr>
        <w:t>Описание не должно допускать двойного толкования.</w:t>
      </w:r>
    </w:p>
    <w:p w:rsidR="00B62C8D" w:rsidRPr="00375EDF" w:rsidRDefault="00B62C8D" w:rsidP="0097692E">
      <w:pPr>
        <w:keepNext/>
        <w:keepLines/>
        <w:suppressLineNumbers/>
        <w:tabs>
          <w:tab w:val="left" w:pos="252"/>
        </w:tabs>
        <w:suppressAutoHyphens/>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Участник закупки представляет в составе заявки Техническое предложение по форме </w:t>
      </w:r>
      <w:r w:rsidRPr="00375EDF">
        <w:rPr>
          <w:rFonts w:ascii="Times New Roman" w:hAnsi="Times New Roman"/>
          <w:sz w:val="24"/>
          <w:szCs w:val="24"/>
          <w:lang w:val="en-US" w:eastAsia="ru-RU"/>
        </w:rPr>
        <w:t>I</w:t>
      </w:r>
      <w:r w:rsidRPr="00375EDF">
        <w:rPr>
          <w:rFonts w:ascii="Times New Roman" w:hAnsi="Times New Roman"/>
          <w:sz w:val="24"/>
          <w:szCs w:val="24"/>
          <w:lang w:eastAsia="ru-RU"/>
        </w:rPr>
        <w:t xml:space="preserve">.1.2., представленной в Разделе </w:t>
      </w:r>
      <w:r w:rsidRPr="00375EDF">
        <w:rPr>
          <w:rFonts w:ascii="Times New Roman" w:hAnsi="Times New Roman"/>
          <w:sz w:val="24"/>
          <w:szCs w:val="24"/>
          <w:lang w:val="en-US" w:eastAsia="ru-RU"/>
        </w:rPr>
        <w:t>I</w:t>
      </w:r>
      <w:r w:rsidRPr="00375EDF">
        <w:rPr>
          <w:rFonts w:ascii="Times New Roman" w:hAnsi="Times New Roman"/>
          <w:sz w:val="24"/>
          <w:szCs w:val="24"/>
          <w:lang w:eastAsia="ru-RU"/>
        </w:rPr>
        <w:t xml:space="preserve">.1. настоящей Документации о проведении запроса ценовых предложений. Такие предложения должны содержать подтверждения о соответствии предлагаемых к поставке товаров (выполнение работ, оказание услуг) требованиям  Документации о проведении запроса ценовых предложений и могут быть представлены так же в виде эскизов, рисунков, чертежа, фотографий, иного изображения товара, образца (пробу) товара в соответствии с Технической частью (Часть </w:t>
      </w:r>
      <w:r w:rsidRPr="00375EDF">
        <w:rPr>
          <w:rFonts w:ascii="Times New Roman" w:hAnsi="Times New Roman"/>
          <w:sz w:val="24"/>
          <w:szCs w:val="24"/>
          <w:lang w:val="en-US" w:eastAsia="ru-RU"/>
        </w:rPr>
        <w:t>III</w:t>
      </w:r>
      <w:r w:rsidRPr="00375EDF">
        <w:rPr>
          <w:rFonts w:ascii="Times New Roman" w:hAnsi="Times New Roman"/>
          <w:sz w:val="24"/>
          <w:szCs w:val="24"/>
          <w:lang w:eastAsia="ru-RU"/>
        </w:rPr>
        <w:t>) Документации о проведении запроса ценовых предложений.</w:t>
      </w:r>
    </w:p>
    <w:p w:rsidR="00B62C8D" w:rsidRPr="00375EDF" w:rsidRDefault="00B62C8D" w:rsidP="0097692E">
      <w:pPr>
        <w:widowControl w:val="0"/>
        <w:tabs>
          <w:tab w:val="left" w:pos="900"/>
        </w:tabs>
        <w:adjustRightInd w:val="0"/>
        <w:spacing w:after="0" w:line="240" w:lineRule="auto"/>
        <w:ind w:firstLine="709"/>
        <w:jc w:val="both"/>
        <w:textAlignment w:val="baseline"/>
        <w:rPr>
          <w:rFonts w:ascii="Times New Roman" w:hAnsi="Times New Roman"/>
          <w:sz w:val="24"/>
          <w:szCs w:val="24"/>
          <w:lang w:eastAsia="ru-RU"/>
        </w:rPr>
      </w:pPr>
      <w:r w:rsidRPr="00375EDF">
        <w:rPr>
          <w:rFonts w:ascii="Times New Roman" w:hAnsi="Times New Roman"/>
          <w:sz w:val="24"/>
          <w:szCs w:val="24"/>
          <w:lang w:eastAsia="ru-RU"/>
        </w:rPr>
        <w:t>11.2.</w:t>
      </w:r>
      <w:r w:rsidRPr="00375EDF">
        <w:rPr>
          <w:rFonts w:ascii="Times New Roman" w:hAnsi="Times New Roman"/>
          <w:sz w:val="24"/>
          <w:szCs w:val="24"/>
          <w:lang w:eastAsia="ru-RU"/>
        </w:rPr>
        <w:tab/>
        <w:t xml:space="preserve">Наименования, виды (содержание) и объемы выполняемых работ/оказываемых услуг, а также сопутствующих поставке работы, указанные в Технической части (Часть </w:t>
      </w:r>
      <w:r w:rsidRPr="00375EDF">
        <w:rPr>
          <w:rFonts w:ascii="Times New Roman" w:hAnsi="Times New Roman"/>
          <w:sz w:val="24"/>
          <w:szCs w:val="24"/>
          <w:lang w:val="en-US" w:eastAsia="ru-RU"/>
        </w:rPr>
        <w:t>III</w:t>
      </w:r>
      <w:r w:rsidRPr="00375EDF">
        <w:rPr>
          <w:rFonts w:ascii="Times New Roman" w:hAnsi="Times New Roman"/>
          <w:sz w:val="24"/>
          <w:szCs w:val="24"/>
          <w:lang w:eastAsia="ru-RU"/>
        </w:rPr>
        <w:t>) настоящей  Документации о проведении запроса ценовых предложений и в предложении участника закупки о качестве работ, услуг должны совпадать.</w:t>
      </w:r>
    </w:p>
    <w:p w:rsidR="00B62C8D" w:rsidRPr="00375EDF" w:rsidRDefault="00B62C8D" w:rsidP="0097692E">
      <w:pPr>
        <w:widowControl w:val="0"/>
        <w:tabs>
          <w:tab w:val="left" w:pos="900"/>
        </w:tabs>
        <w:adjustRightInd w:val="0"/>
        <w:spacing w:after="0" w:line="240" w:lineRule="auto"/>
        <w:ind w:firstLine="709"/>
        <w:jc w:val="both"/>
        <w:textAlignment w:val="baseline"/>
        <w:rPr>
          <w:rFonts w:ascii="Times New Roman" w:hAnsi="Times New Roman"/>
          <w:sz w:val="24"/>
          <w:szCs w:val="24"/>
          <w:lang w:eastAsia="ru-RU"/>
        </w:rPr>
      </w:pPr>
      <w:r w:rsidRPr="00375EDF">
        <w:rPr>
          <w:rFonts w:ascii="Times New Roman" w:hAnsi="Times New Roman"/>
          <w:sz w:val="24"/>
          <w:szCs w:val="24"/>
        </w:rPr>
        <w:t xml:space="preserve">Описание поставляемого товара должно содержать конкретные характеристики, соответствующие значениям, установленным в Технической части (Часть </w:t>
      </w:r>
      <w:r w:rsidRPr="00375EDF">
        <w:rPr>
          <w:rFonts w:ascii="Times New Roman" w:hAnsi="Times New Roman"/>
          <w:sz w:val="24"/>
          <w:szCs w:val="24"/>
          <w:lang w:val="en-US"/>
        </w:rPr>
        <w:t>III</w:t>
      </w:r>
      <w:r w:rsidRPr="00375EDF">
        <w:rPr>
          <w:rFonts w:ascii="Times New Roman" w:hAnsi="Times New Roman"/>
          <w:sz w:val="24"/>
          <w:szCs w:val="24"/>
        </w:rPr>
        <w:t xml:space="preserve">) настоящей Документации о проведении запроса ценовых предложений. </w:t>
      </w:r>
      <w:r w:rsidRPr="00375EDF">
        <w:rPr>
          <w:rFonts w:ascii="Times New Roman" w:hAnsi="Times New Roman"/>
          <w:sz w:val="24"/>
          <w:szCs w:val="24"/>
          <w:lang w:eastAsia="ru-RU"/>
        </w:rPr>
        <w:t>При описании поставляемого товара не допускается употреблять словосочетание «или эквивалент (аналог)».</w:t>
      </w:r>
    </w:p>
    <w:p w:rsidR="00B62C8D" w:rsidRPr="00375EDF" w:rsidRDefault="00B62C8D" w:rsidP="0097692E">
      <w:pPr>
        <w:widowControl w:val="0"/>
        <w:tabs>
          <w:tab w:val="left" w:pos="900"/>
        </w:tabs>
        <w:adjustRightInd w:val="0"/>
        <w:spacing w:after="0" w:line="240" w:lineRule="auto"/>
        <w:ind w:firstLine="709"/>
        <w:jc w:val="both"/>
        <w:textAlignment w:val="baseline"/>
        <w:rPr>
          <w:rFonts w:ascii="Times New Roman" w:hAnsi="Times New Roman"/>
          <w:sz w:val="24"/>
          <w:szCs w:val="24"/>
          <w:lang w:eastAsia="ru-RU"/>
        </w:rPr>
      </w:pPr>
      <w:r w:rsidRPr="00375EDF">
        <w:rPr>
          <w:rFonts w:ascii="Times New Roman" w:hAnsi="Times New Roman"/>
          <w:sz w:val="24"/>
          <w:szCs w:val="24"/>
          <w:lang w:eastAsia="ru-RU"/>
        </w:rPr>
        <w:t xml:space="preserve">В случае их несовпадения, несоответствия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Технической части (Часть </w:t>
      </w:r>
      <w:r w:rsidRPr="00375EDF">
        <w:rPr>
          <w:rFonts w:ascii="Times New Roman" w:hAnsi="Times New Roman"/>
          <w:sz w:val="24"/>
          <w:szCs w:val="24"/>
          <w:lang w:val="en-US" w:eastAsia="ru-RU"/>
        </w:rPr>
        <w:t>III</w:t>
      </w:r>
      <w:r w:rsidRPr="00375EDF">
        <w:rPr>
          <w:rFonts w:ascii="Times New Roman" w:hAnsi="Times New Roman"/>
          <w:sz w:val="24"/>
          <w:szCs w:val="24"/>
          <w:lang w:eastAsia="ru-RU"/>
        </w:rPr>
        <w:t>) настоящей Документации о проведении запроса ценовых предложений, заявка на участие в запросе ценовых предложений признается несоответствующей требованиям Документации о проведении запроса ценовых предложений, что влечет за собой отказ в допуске к участию в запросе ценовых предложений.</w:t>
      </w:r>
    </w:p>
    <w:p w:rsidR="00B62C8D" w:rsidRPr="00375EDF" w:rsidRDefault="00B62C8D" w:rsidP="0097692E">
      <w:pPr>
        <w:widowControl w:val="0"/>
        <w:tabs>
          <w:tab w:val="left" w:pos="900"/>
        </w:tabs>
        <w:adjustRightInd w:val="0"/>
        <w:spacing w:after="0" w:line="240" w:lineRule="auto"/>
        <w:ind w:firstLine="709"/>
        <w:jc w:val="both"/>
        <w:textAlignment w:val="baseline"/>
        <w:rPr>
          <w:rFonts w:ascii="Times New Roman" w:hAnsi="Times New Roman"/>
          <w:bCs/>
          <w:sz w:val="24"/>
          <w:szCs w:val="24"/>
          <w:lang w:eastAsia="ru-RU"/>
        </w:rPr>
      </w:pPr>
    </w:p>
    <w:p w:rsidR="00B62C8D" w:rsidRPr="00375EDF" w:rsidRDefault="00B62C8D" w:rsidP="0097692E">
      <w:pPr>
        <w:widowControl w:val="0"/>
        <w:tabs>
          <w:tab w:val="left" w:pos="900"/>
        </w:tabs>
        <w:spacing w:after="0" w:line="240" w:lineRule="auto"/>
        <w:ind w:firstLine="709"/>
        <w:jc w:val="both"/>
        <w:rPr>
          <w:rFonts w:ascii="Times New Roman" w:hAnsi="Times New Roman"/>
          <w:b/>
          <w:bCs/>
          <w:sz w:val="24"/>
          <w:szCs w:val="24"/>
          <w:lang w:eastAsia="ru-RU"/>
        </w:rPr>
      </w:pPr>
      <w:bookmarkStart w:id="11" w:name="_Toc190595547"/>
      <w:r w:rsidRPr="00375EDF">
        <w:rPr>
          <w:rFonts w:ascii="Times New Roman" w:hAnsi="Times New Roman"/>
          <w:b/>
          <w:sz w:val="24"/>
          <w:szCs w:val="24"/>
          <w:lang w:eastAsia="ru-RU"/>
        </w:rPr>
        <w:t>12.</w:t>
      </w:r>
      <w:r w:rsidRPr="00375EDF">
        <w:rPr>
          <w:rFonts w:ascii="Times New Roman" w:hAnsi="Times New Roman"/>
          <w:b/>
          <w:sz w:val="24"/>
          <w:szCs w:val="24"/>
          <w:lang w:eastAsia="ru-RU"/>
        </w:rPr>
        <w:tab/>
        <w:t xml:space="preserve">Требования к оформлению заявок на участие в </w:t>
      </w:r>
      <w:bookmarkEnd w:id="11"/>
      <w:r w:rsidRPr="00375EDF">
        <w:rPr>
          <w:rFonts w:ascii="Times New Roman" w:hAnsi="Times New Roman"/>
          <w:b/>
          <w:sz w:val="24"/>
          <w:szCs w:val="24"/>
          <w:lang w:eastAsia="ru-RU"/>
        </w:rPr>
        <w:t>запросе ценовых предложений и инструкция по заполнению заявки</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12.1.</w:t>
      </w:r>
      <w:r w:rsidRPr="00375EDF">
        <w:rPr>
          <w:rFonts w:ascii="Times New Roman" w:hAnsi="Times New Roman"/>
          <w:sz w:val="24"/>
          <w:szCs w:val="24"/>
          <w:lang w:eastAsia="ru-RU"/>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12.2.</w:t>
      </w:r>
      <w:r w:rsidRPr="00375EDF">
        <w:rPr>
          <w:rFonts w:ascii="Times New Roman" w:hAnsi="Times New Roman"/>
          <w:sz w:val="24"/>
          <w:szCs w:val="24"/>
          <w:lang w:eastAsia="ru-RU"/>
        </w:rPr>
        <w:tab/>
        <w:t>Сведения, которые содержатся в заявках участников закупки, не должны допускать двусмысленных толкований.</w:t>
      </w:r>
    </w:p>
    <w:p w:rsidR="00B62C8D" w:rsidRPr="00375EDF" w:rsidRDefault="00B62C8D" w:rsidP="0097692E">
      <w:pPr>
        <w:widowControl w:val="0"/>
        <w:tabs>
          <w:tab w:val="left" w:pos="900"/>
        </w:tabs>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12.3.</w:t>
      </w:r>
      <w:r w:rsidRPr="00375EDF">
        <w:rPr>
          <w:rFonts w:ascii="Times New Roman" w:hAnsi="Times New Roman"/>
          <w:sz w:val="24"/>
          <w:szCs w:val="24"/>
          <w:lang w:eastAsia="ru-RU"/>
        </w:rPr>
        <w:tab/>
      </w:r>
      <w:r w:rsidRPr="00375EDF">
        <w:rPr>
          <w:rFonts w:ascii="Times New Roman" w:hAnsi="Times New Roman"/>
          <w:sz w:val="24"/>
          <w:szCs w:val="24"/>
        </w:rPr>
        <w:t>Все листы заявки на участие в запросе ценовых предложений, все листы тома заявки на участие в запросе ценовых предложений должны быть прошиты и пронумерованы. Заявка на участие в запросе ценовых предложений и том заявки на участие в запросе ценовых предложений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на участие в запросе ценовых предложений, за исключением предусмотренных настоящей частью требований к оформлению заявки на участие в запросе ценовых предложений. При этом ненадлежащее исполнение участником закупки требования о том, что все листы заявки на участие в запросе ценовых предложений и тома заявки на участие в запросе ценовых предложений должны быть пронумерованы, не является основанием для отказа в допуске к участию в запросе ценовых предложений.</w:t>
      </w:r>
    </w:p>
    <w:p w:rsidR="00B62C8D" w:rsidRPr="00375EDF" w:rsidRDefault="00B62C8D" w:rsidP="0097692E">
      <w:pPr>
        <w:widowControl w:val="0"/>
        <w:tabs>
          <w:tab w:val="left" w:pos="900"/>
        </w:tabs>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12.4.</w:t>
      </w:r>
      <w:r w:rsidRPr="00375EDF">
        <w:rPr>
          <w:rFonts w:ascii="Times New Roman" w:hAnsi="Times New Roman"/>
          <w:sz w:val="24"/>
          <w:szCs w:val="24"/>
          <w:lang w:eastAsia="ru-RU"/>
        </w:rPr>
        <w:tab/>
        <w:t>Участник закупки может предоставить также копию (копии) заявки. Не предоставление копии (копий) заявки на участие в запросе ценовых предложений не будет являться нарушением требований настоящей Документации о проведении запроса ценовых предложений.</w:t>
      </w:r>
    </w:p>
    <w:p w:rsidR="00B62C8D" w:rsidRPr="00375EDF" w:rsidRDefault="00B62C8D" w:rsidP="0097692E">
      <w:pPr>
        <w:widowControl w:val="0"/>
        <w:tabs>
          <w:tab w:val="left" w:pos="900"/>
        </w:tabs>
        <w:spacing w:after="0" w:line="240" w:lineRule="auto"/>
        <w:ind w:firstLine="709"/>
        <w:jc w:val="both"/>
        <w:rPr>
          <w:rFonts w:ascii="Times New Roman" w:hAnsi="Times New Roman"/>
          <w:sz w:val="24"/>
          <w:szCs w:val="24"/>
        </w:rPr>
      </w:pPr>
      <w:r w:rsidRPr="00375EDF">
        <w:rPr>
          <w:rFonts w:ascii="Times New Roman" w:hAnsi="Times New Roman"/>
          <w:sz w:val="24"/>
          <w:szCs w:val="24"/>
          <w:lang w:eastAsia="ru-RU"/>
        </w:rPr>
        <w:t xml:space="preserve">12.5. </w:t>
      </w:r>
      <w:r w:rsidRPr="00375EDF">
        <w:rPr>
          <w:rFonts w:ascii="Times New Roman" w:hAnsi="Times New Roman"/>
          <w:sz w:val="24"/>
          <w:szCs w:val="24"/>
        </w:rPr>
        <w:t>Участник закупки вправе подать только одну заявку на участие в запросе ценовых предложений в отношении предмета запроса ценовых предложений, внесение изменений в заявку не допускается.</w:t>
      </w:r>
    </w:p>
    <w:p w:rsidR="00B62C8D" w:rsidRPr="00375EDF" w:rsidRDefault="00B62C8D" w:rsidP="0097692E">
      <w:pPr>
        <w:autoSpaceDE w:val="0"/>
        <w:autoSpaceDN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12.6.</w:t>
      </w:r>
      <w:r>
        <w:rPr>
          <w:rFonts w:ascii="Times New Roman" w:hAnsi="Times New Roman"/>
          <w:sz w:val="24"/>
          <w:szCs w:val="24"/>
          <w:lang w:eastAsia="ru-RU"/>
        </w:rPr>
        <w:t> </w:t>
      </w:r>
      <w:r w:rsidRPr="00375EDF">
        <w:rPr>
          <w:rFonts w:ascii="Times New Roman" w:hAnsi="Times New Roman"/>
          <w:sz w:val="24"/>
          <w:szCs w:val="24"/>
          <w:lang w:eastAsia="ru-RU"/>
        </w:rPr>
        <w:t xml:space="preserve">Предоставляемые в составе заявки на участие в запросе ценовых предложений документы и сведения должны быть четко напечатаны. </w:t>
      </w:r>
    </w:p>
    <w:p w:rsidR="00B62C8D" w:rsidRPr="00375EDF" w:rsidRDefault="00B62C8D" w:rsidP="0097692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12.7. </w:t>
      </w:r>
      <w:r w:rsidRPr="00375EDF">
        <w:rPr>
          <w:rFonts w:ascii="Times New Roman" w:hAnsi="Times New Roman"/>
          <w:sz w:val="24"/>
          <w:szCs w:val="24"/>
          <w:lang w:eastAsia="ru-RU"/>
        </w:rPr>
        <w:t xml:space="preserve">Заявка на участие в запросе ценовых предложений, подаваемая в форме электронного документа, должна быть оформлена с учетом особенностей электронного документооборота в порядке, предусмотренном </w:t>
      </w:r>
      <w:r w:rsidRPr="00375EDF">
        <w:rPr>
          <w:rFonts w:ascii="Times New Roman" w:hAnsi="Times New Roman"/>
          <w:sz w:val="24"/>
          <w:szCs w:val="24"/>
        </w:rPr>
        <w:t>Федеральным законом от 6 апреля 2011 г. № 63-ФЗ «Об электронной подписи»</w:t>
      </w:r>
      <w:r w:rsidRPr="00375EDF">
        <w:rPr>
          <w:rFonts w:ascii="Times New Roman" w:hAnsi="Times New Roman"/>
          <w:sz w:val="24"/>
          <w:szCs w:val="24"/>
          <w:lang w:eastAsia="ru-RU"/>
        </w:rPr>
        <w:t>. Такая заявка должна по содержанию соответствовать заявке на участие в запросе ценовых предложений, подаваемой в письменной форме, требования к которой установлены настоящей Документацией о проведении запроса ценовых предложений.</w:t>
      </w:r>
    </w:p>
    <w:p w:rsidR="00B62C8D" w:rsidRPr="00375EDF" w:rsidRDefault="00B62C8D" w:rsidP="0097692E">
      <w:pPr>
        <w:widowControl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12.8.</w:t>
      </w:r>
      <w:r>
        <w:rPr>
          <w:rFonts w:ascii="Times New Roman" w:hAnsi="Times New Roman"/>
          <w:sz w:val="24"/>
          <w:szCs w:val="24"/>
          <w:lang w:eastAsia="ru-RU"/>
        </w:rPr>
        <w:t> </w:t>
      </w:r>
      <w:r w:rsidRPr="00375EDF">
        <w:rPr>
          <w:rFonts w:ascii="Times New Roman" w:hAnsi="Times New Roman"/>
          <w:sz w:val="24"/>
          <w:szCs w:val="24"/>
          <w:lang w:eastAsia="ru-RU"/>
        </w:rPr>
        <w:t>Наименование электронного документа, содержащего заявку на участие в запросе ценовых предложений, должно содержать наименование запроса ценовых предложений, на участие в котором подается заявка. Все документы, входящие в состав заявки на участие в запросе ценовых предложений, подаваемой в форме электронного документа должны быть оформлены с использованием электронной цифровой подписи уполномоченных лиц. Оформление заявки на участие в запросе ценовых предложений в форме электронного документа с нарушением требований, указанных в Документации о проведении запроса ценовых предложений, является основанием для отказа в допуске участника закупки к участию в запросе ценовых предложений в связи с несоответствием заявки требованиям Документации о проведении запроса ценовых предложений.</w:t>
      </w:r>
    </w:p>
    <w:p w:rsidR="00B62C8D" w:rsidRPr="00375EDF" w:rsidRDefault="00B62C8D" w:rsidP="0097692E">
      <w:pPr>
        <w:widowControl w:val="0"/>
        <w:tabs>
          <w:tab w:val="num" w:pos="900"/>
        </w:tabs>
        <w:spacing w:after="0" w:line="240" w:lineRule="auto"/>
        <w:ind w:firstLine="709"/>
        <w:jc w:val="both"/>
        <w:rPr>
          <w:rFonts w:ascii="Times New Roman" w:hAnsi="Times New Roman"/>
          <w:b/>
          <w:sz w:val="24"/>
          <w:szCs w:val="24"/>
          <w:lang w:eastAsia="ru-RU"/>
        </w:rPr>
      </w:pPr>
      <w:bookmarkStart w:id="12" w:name="_Toc190595549"/>
    </w:p>
    <w:p w:rsidR="00B62C8D" w:rsidRPr="00375EDF" w:rsidRDefault="00B62C8D" w:rsidP="0097692E">
      <w:pPr>
        <w:widowControl w:val="0"/>
        <w:tabs>
          <w:tab w:val="num" w:pos="900"/>
        </w:tabs>
        <w:spacing w:after="0" w:line="240" w:lineRule="auto"/>
        <w:ind w:firstLine="709"/>
        <w:jc w:val="both"/>
        <w:rPr>
          <w:rFonts w:ascii="Times New Roman" w:hAnsi="Times New Roman"/>
          <w:b/>
          <w:sz w:val="24"/>
          <w:szCs w:val="24"/>
          <w:lang w:eastAsia="ru-RU"/>
        </w:rPr>
      </w:pPr>
      <w:r w:rsidRPr="00375EDF">
        <w:rPr>
          <w:rFonts w:ascii="Times New Roman" w:hAnsi="Times New Roman"/>
          <w:b/>
          <w:sz w:val="24"/>
          <w:szCs w:val="24"/>
          <w:lang w:eastAsia="ru-RU"/>
        </w:rPr>
        <w:t>13.</w:t>
      </w:r>
      <w:r w:rsidRPr="00375EDF">
        <w:rPr>
          <w:rFonts w:ascii="Times New Roman" w:hAnsi="Times New Roman"/>
          <w:b/>
          <w:sz w:val="24"/>
          <w:szCs w:val="24"/>
          <w:lang w:eastAsia="ru-RU"/>
        </w:rPr>
        <w:tab/>
      </w:r>
      <w:bookmarkStart w:id="13" w:name="_Ref166249895"/>
      <w:bookmarkStart w:id="14" w:name="_Toc179618439"/>
      <w:r w:rsidRPr="00375EDF">
        <w:rPr>
          <w:rFonts w:ascii="Times New Roman" w:hAnsi="Times New Roman"/>
          <w:b/>
          <w:sz w:val="24"/>
          <w:szCs w:val="24"/>
          <w:lang w:eastAsia="ru-RU"/>
        </w:rPr>
        <w:t xml:space="preserve">Порядок, место, дата начала и дата окончания срока подачи заявок на участие в </w:t>
      </w:r>
      <w:bookmarkEnd w:id="12"/>
      <w:bookmarkEnd w:id="13"/>
      <w:bookmarkEnd w:id="14"/>
      <w:r w:rsidRPr="00375EDF">
        <w:rPr>
          <w:rFonts w:ascii="Times New Roman" w:hAnsi="Times New Roman"/>
          <w:b/>
          <w:sz w:val="24"/>
          <w:szCs w:val="24"/>
          <w:lang w:eastAsia="ru-RU"/>
        </w:rPr>
        <w:t>запросе ценовых предложений</w:t>
      </w:r>
    </w:p>
    <w:p w:rsidR="00B62C8D" w:rsidRPr="00A7268B" w:rsidRDefault="00B62C8D" w:rsidP="001B1305">
      <w:pPr>
        <w:widowControl w:val="0"/>
        <w:tabs>
          <w:tab w:val="num" w:pos="709"/>
        </w:tabs>
        <w:adjustRightInd w:val="0"/>
        <w:spacing w:after="0" w:line="240" w:lineRule="auto"/>
        <w:ind w:firstLine="709"/>
        <w:jc w:val="both"/>
        <w:rPr>
          <w:rFonts w:ascii="Times New Roman" w:hAnsi="Times New Roman"/>
          <w:b/>
          <w:sz w:val="24"/>
          <w:szCs w:val="24"/>
          <w:lang w:eastAsia="ru-RU"/>
        </w:rPr>
      </w:pPr>
      <w:r w:rsidRPr="00375EDF">
        <w:rPr>
          <w:rFonts w:ascii="Times New Roman" w:hAnsi="Times New Roman"/>
          <w:sz w:val="24"/>
          <w:szCs w:val="24"/>
          <w:lang w:eastAsia="ru-RU"/>
        </w:rPr>
        <w:t>13.1.</w:t>
      </w:r>
      <w:r w:rsidRPr="00375EDF">
        <w:rPr>
          <w:rFonts w:ascii="Times New Roman" w:hAnsi="Times New Roman"/>
          <w:sz w:val="24"/>
          <w:szCs w:val="24"/>
          <w:lang w:eastAsia="ru-RU"/>
        </w:rPr>
        <w:tab/>
        <w:t xml:space="preserve">Заявки на участие в запросе ценовых предложений в письменной форме в запечатанном конверте или в форме электронного документа, оформленные в соответствии с требованиями </w:t>
      </w:r>
      <w:r w:rsidRPr="00A7268B">
        <w:rPr>
          <w:rFonts w:ascii="Times New Roman" w:hAnsi="Times New Roman"/>
          <w:sz w:val="24"/>
          <w:szCs w:val="24"/>
          <w:lang w:eastAsia="ru-RU"/>
        </w:rPr>
        <w:t xml:space="preserve">Документации о проведении запроса ценовых предложений, направляются Участниками закупки </w:t>
      </w:r>
      <w:r w:rsidRPr="00A7268B">
        <w:rPr>
          <w:rFonts w:ascii="Times New Roman" w:hAnsi="Times New Roman"/>
          <w:b/>
          <w:sz w:val="24"/>
          <w:szCs w:val="24"/>
          <w:lang w:eastAsia="ru-RU"/>
        </w:rPr>
        <w:t>с «25» февраля 2015 года по «0</w:t>
      </w:r>
      <w:r>
        <w:rPr>
          <w:rFonts w:ascii="Times New Roman" w:hAnsi="Times New Roman"/>
          <w:b/>
          <w:sz w:val="24"/>
          <w:szCs w:val="24"/>
          <w:lang w:eastAsia="ru-RU"/>
        </w:rPr>
        <w:t>4</w:t>
      </w:r>
      <w:r w:rsidRPr="00A7268B">
        <w:rPr>
          <w:rFonts w:ascii="Times New Roman" w:hAnsi="Times New Roman"/>
          <w:b/>
          <w:sz w:val="24"/>
          <w:szCs w:val="24"/>
          <w:lang w:eastAsia="ru-RU"/>
        </w:rPr>
        <w:t>» марта 2015 года (по рабочим дням) с 09:00 до 16:00 (время московское)</w:t>
      </w:r>
      <w:r w:rsidRPr="00A7268B">
        <w:rPr>
          <w:rFonts w:ascii="Times New Roman" w:hAnsi="Times New Roman"/>
          <w:sz w:val="24"/>
          <w:szCs w:val="24"/>
          <w:lang w:eastAsia="ru-RU"/>
        </w:rPr>
        <w:t xml:space="preserve">, </w:t>
      </w:r>
      <w:r w:rsidRPr="00A7268B">
        <w:rPr>
          <w:rFonts w:ascii="Times New Roman" w:hAnsi="Times New Roman"/>
          <w:b/>
          <w:sz w:val="24"/>
          <w:szCs w:val="24"/>
          <w:lang w:eastAsia="ru-RU"/>
        </w:rPr>
        <w:t>обед с 12:00 до 13:00, а в день окончания приема заявок «0</w:t>
      </w:r>
      <w:r>
        <w:rPr>
          <w:rFonts w:ascii="Times New Roman" w:hAnsi="Times New Roman"/>
          <w:b/>
          <w:sz w:val="24"/>
          <w:szCs w:val="24"/>
          <w:lang w:eastAsia="ru-RU"/>
        </w:rPr>
        <w:t>4</w:t>
      </w:r>
      <w:r w:rsidRPr="00A7268B">
        <w:rPr>
          <w:rFonts w:ascii="Times New Roman" w:hAnsi="Times New Roman"/>
          <w:b/>
          <w:sz w:val="24"/>
          <w:szCs w:val="24"/>
          <w:lang w:eastAsia="ru-RU"/>
        </w:rPr>
        <w:t>» марта 2015 г. с 09:00 до 12:00 (время московское).</w:t>
      </w:r>
    </w:p>
    <w:p w:rsidR="00B62C8D" w:rsidRPr="00A7268B" w:rsidRDefault="00B62C8D" w:rsidP="00757958">
      <w:pPr>
        <w:widowControl w:val="0"/>
        <w:tabs>
          <w:tab w:val="num" w:pos="709"/>
        </w:tabs>
        <w:adjustRightInd w:val="0"/>
        <w:spacing w:after="0" w:line="240" w:lineRule="auto"/>
        <w:ind w:firstLine="709"/>
        <w:jc w:val="both"/>
        <w:rPr>
          <w:rFonts w:ascii="Times New Roman" w:hAnsi="Times New Roman"/>
          <w:sz w:val="24"/>
          <w:szCs w:val="24"/>
          <w:lang w:eastAsia="ru-RU"/>
        </w:rPr>
      </w:pPr>
      <w:r w:rsidRPr="00A7268B">
        <w:rPr>
          <w:rFonts w:ascii="Times New Roman" w:hAnsi="Times New Roman"/>
          <w:sz w:val="24"/>
          <w:szCs w:val="24"/>
          <w:lang w:eastAsia="ru-RU"/>
        </w:rPr>
        <w:t>13.2.</w:t>
      </w:r>
      <w:r w:rsidRPr="00A7268B">
        <w:rPr>
          <w:rFonts w:ascii="Times New Roman" w:hAnsi="Times New Roman"/>
          <w:sz w:val="24"/>
          <w:szCs w:val="24"/>
          <w:lang w:eastAsia="ru-RU"/>
        </w:rPr>
        <w:tab/>
        <w:t xml:space="preserve">Заявки на участие в запросе ценовых предложений до последнего дня срока подачи заявок на участие в запросе ценовых предложений подаются в письменной форме в запечатанном конверте по адресу: 121170, </w:t>
      </w:r>
      <w:r w:rsidRPr="00A7268B">
        <w:rPr>
          <w:rFonts w:ascii="Times New Roman" w:hAnsi="Times New Roman"/>
          <w:sz w:val="24"/>
          <w:szCs w:val="24"/>
        </w:rPr>
        <w:t xml:space="preserve">г. Москва, ул. Братьев Фонченко, д.7, а </w:t>
      </w:r>
      <w:r w:rsidRPr="00A7268B">
        <w:rPr>
          <w:rFonts w:ascii="Times New Roman" w:hAnsi="Times New Roman"/>
          <w:sz w:val="24"/>
          <w:szCs w:val="24"/>
          <w:lang w:eastAsia="ru-RU"/>
        </w:rPr>
        <w:t xml:space="preserve">в форме электронного документа – на адрес электронной почты: </w:t>
      </w:r>
      <w:r w:rsidRPr="00A7268B">
        <w:rPr>
          <w:rFonts w:ascii="Times New Roman" w:hAnsi="Times New Roman"/>
          <w:sz w:val="24"/>
          <w:szCs w:val="24"/>
          <w:lang w:val="en-US" w:eastAsia="ru-RU"/>
        </w:rPr>
        <w:t>poklgora</w:t>
      </w:r>
      <w:r w:rsidRPr="00A7268B">
        <w:rPr>
          <w:rFonts w:ascii="Times New Roman" w:hAnsi="Times New Roman"/>
          <w:sz w:val="24"/>
          <w:szCs w:val="24"/>
          <w:lang w:eastAsia="ru-RU"/>
        </w:rPr>
        <w:t>-</w:t>
      </w:r>
      <w:r w:rsidRPr="00A7268B">
        <w:rPr>
          <w:rFonts w:ascii="Times New Roman" w:hAnsi="Times New Roman"/>
          <w:sz w:val="24"/>
          <w:szCs w:val="24"/>
          <w:lang w:val="en-US" w:eastAsia="ru-RU"/>
        </w:rPr>
        <w:t>plan</w:t>
      </w:r>
      <w:r w:rsidRPr="00A7268B">
        <w:rPr>
          <w:rFonts w:ascii="Times New Roman" w:hAnsi="Times New Roman"/>
          <w:sz w:val="24"/>
          <w:szCs w:val="24"/>
          <w:lang w:eastAsia="ru-RU"/>
        </w:rPr>
        <w:t>@</w:t>
      </w:r>
      <w:r w:rsidRPr="00A7268B">
        <w:rPr>
          <w:rFonts w:ascii="Times New Roman" w:hAnsi="Times New Roman"/>
          <w:sz w:val="24"/>
          <w:szCs w:val="24"/>
          <w:lang w:val="en-US" w:eastAsia="ru-RU"/>
        </w:rPr>
        <w:t>mail</w:t>
      </w:r>
      <w:r w:rsidRPr="00A7268B">
        <w:rPr>
          <w:rFonts w:ascii="Times New Roman" w:hAnsi="Times New Roman"/>
          <w:sz w:val="24"/>
          <w:szCs w:val="24"/>
          <w:lang w:eastAsia="ru-RU"/>
        </w:rPr>
        <w:t>.</w:t>
      </w:r>
      <w:r w:rsidRPr="00A7268B">
        <w:rPr>
          <w:rFonts w:ascii="Times New Roman" w:hAnsi="Times New Roman"/>
          <w:sz w:val="24"/>
          <w:szCs w:val="24"/>
          <w:lang w:val="en-US" w:eastAsia="ru-RU"/>
        </w:rPr>
        <w:t>ru</w:t>
      </w:r>
      <w:r w:rsidRPr="00A7268B">
        <w:rPr>
          <w:rFonts w:ascii="Times New Roman" w:hAnsi="Times New Roman"/>
          <w:sz w:val="24"/>
          <w:szCs w:val="24"/>
          <w:lang w:eastAsia="ru-RU"/>
        </w:rPr>
        <w:t>.</w:t>
      </w:r>
    </w:p>
    <w:p w:rsidR="00B62C8D" w:rsidRPr="00A7268B" w:rsidRDefault="00B62C8D" w:rsidP="0097692E">
      <w:pPr>
        <w:spacing w:after="0" w:line="240" w:lineRule="auto"/>
        <w:ind w:firstLine="709"/>
        <w:rPr>
          <w:sz w:val="24"/>
          <w:szCs w:val="24"/>
        </w:rPr>
      </w:pPr>
    </w:p>
    <w:p w:rsidR="00B62C8D" w:rsidRPr="00A7268B" w:rsidRDefault="00B62C8D" w:rsidP="0097692E">
      <w:pPr>
        <w:spacing w:after="0" w:line="240" w:lineRule="auto"/>
        <w:ind w:firstLine="709"/>
        <w:rPr>
          <w:rFonts w:ascii="Times New Roman" w:hAnsi="Times New Roman"/>
          <w:b/>
          <w:sz w:val="24"/>
          <w:szCs w:val="24"/>
        </w:rPr>
      </w:pPr>
      <w:r w:rsidRPr="00A7268B">
        <w:rPr>
          <w:rFonts w:ascii="Times New Roman" w:hAnsi="Times New Roman"/>
          <w:b/>
          <w:sz w:val="24"/>
          <w:szCs w:val="24"/>
        </w:rPr>
        <w:t>14. Место и дата рассмотрения и оценки заявок на участие в запросе предложений</w:t>
      </w:r>
    </w:p>
    <w:p w:rsidR="00B62C8D" w:rsidRPr="00A7268B" w:rsidRDefault="00B62C8D" w:rsidP="0097692E">
      <w:pPr>
        <w:spacing w:after="0" w:line="240" w:lineRule="auto"/>
        <w:ind w:firstLine="709"/>
        <w:jc w:val="both"/>
        <w:rPr>
          <w:rFonts w:ascii="Times New Roman" w:hAnsi="Times New Roman"/>
          <w:sz w:val="24"/>
          <w:szCs w:val="24"/>
        </w:rPr>
      </w:pPr>
      <w:r w:rsidRPr="00A7268B">
        <w:rPr>
          <w:rFonts w:ascii="Times New Roman" w:hAnsi="Times New Roman"/>
          <w:sz w:val="24"/>
          <w:szCs w:val="24"/>
        </w:rPr>
        <w:t>14.1. Место рассмотрения и оценки заявок на участие в запросе ценовых предложений:</w:t>
      </w:r>
      <w:r w:rsidRPr="00A7268B">
        <w:rPr>
          <w:rFonts w:ascii="Times New Roman" w:hAnsi="Times New Roman"/>
          <w:color w:val="000000"/>
          <w:sz w:val="24"/>
          <w:szCs w:val="24"/>
        </w:rPr>
        <w:t xml:space="preserve"> </w:t>
      </w:r>
      <w:r w:rsidRPr="00A7268B">
        <w:rPr>
          <w:rFonts w:ascii="Times New Roman" w:hAnsi="Times New Roman"/>
          <w:sz w:val="24"/>
          <w:szCs w:val="24"/>
          <w:lang w:eastAsia="ru-RU"/>
        </w:rPr>
        <w:t xml:space="preserve">121170, </w:t>
      </w:r>
      <w:r w:rsidRPr="00A7268B">
        <w:rPr>
          <w:rFonts w:ascii="Times New Roman" w:hAnsi="Times New Roman"/>
          <w:sz w:val="24"/>
          <w:szCs w:val="24"/>
        </w:rPr>
        <w:t>г. Москва, ул. Братьев Фонченко, д. 7.</w:t>
      </w:r>
    </w:p>
    <w:p w:rsidR="00B62C8D" w:rsidRPr="00A7268B" w:rsidRDefault="00B62C8D" w:rsidP="0097692E">
      <w:pPr>
        <w:spacing w:after="0" w:line="240" w:lineRule="auto"/>
        <w:ind w:firstLine="709"/>
        <w:jc w:val="both"/>
        <w:rPr>
          <w:rFonts w:ascii="Times New Roman" w:hAnsi="Times New Roman"/>
          <w:sz w:val="24"/>
          <w:szCs w:val="24"/>
        </w:rPr>
      </w:pPr>
      <w:r w:rsidRPr="00A7268B">
        <w:rPr>
          <w:rFonts w:ascii="Times New Roman" w:hAnsi="Times New Roman"/>
          <w:sz w:val="24"/>
          <w:szCs w:val="24"/>
        </w:rPr>
        <w:t xml:space="preserve">14.2. Дата рассмотрения и оценки заявок на участие в запросе ценовых предложений: не позднее </w:t>
      </w:r>
      <w:r w:rsidRPr="00A7268B">
        <w:rPr>
          <w:rFonts w:ascii="Times New Roman" w:hAnsi="Times New Roman"/>
          <w:b/>
          <w:sz w:val="24"/>
          <w:szCs w:val="24"/>
          <w:lang w:eastAsia="ru-RU"/>
        </w:rPr>
        <w:t>«0</w:t>
      </w:r>
      <w:r>
        <w:rPr>
          <w:rFonts w:ascii="Times New Roman" w:hAnsi="Times New Roman"/>
          <w:b/>
          <w:sz w:val="24"/>
          <w:szCs w:val="24"/>
          <w:lang w:eastAsia="ru-RU"/>
        </w:rPr>
        <w:t>4</w:t>
      </w:r>
      <w:r w:rsidRPr="00A7268B">
        <w:rPr>
          <w:rFonts w:ascii="Times New Roman" w:hAnsi="Times New Roman"/>
          <w:b/>
          <w:sz w:val="24"/>
          <w:szCs w:val="24"/>
          <w:lang w:eastAsia="ru-RU"/>
        </w:rPr>
        <w:t>» марта 2015 года</w:t>
      </w:r>
      <w:r w:rsidRPr="00A7268B">
        <w:rPr>
          <w:rFonts w:ascii="Times New Roman" w:hAnsi="Times New Roman"/>
          <w:sz w:val="24"/>
          <w:szCs w:val="24"/>
        </w:rPr>
        <w:t>.</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A7268B">
        <w:rPr>
          <w:rFonts w:ascii="Times New Roman" w:hAnsi="Times New Roman"/>
          <w:sz w:val="24"/>
          <w:szCs w:val="24"/>
        </w:rPr>
        <w:t xml:space="preserve">14.3. </w:t>
      </w:r>
      <w:r w:rsidRPr="00A7268B">
        <w:rPr>
          <w:rFonts w:ascii="Times New Roman" w:hAnsi="Times New Roman"/>
          <w:sz w:val="24"/>
          <w:szCs w:val="24"/>
          <w:lang w:eastAsia="ru-RU"/>
        </w:rPr>
        <w:t>Победителем в проведении запроса ценовых предложений признается участник закупки, подавший  заявку</w:t>
      </w:r>
      <w:r w:rsidRPr="00A7268B">
        <w:rPr>
          <w:rFonts w:ascii="Times New Roman" w:hAnsi="Times New Roman"/>
          <w:sz w:val="24"/>
          <w:szCs w:val="24"/>
        </w:rPr>
        <w:t xml:space="preserve"> в срок, указанный в извещении о проведении запроса ценовых предложений, и которая отвечает всем требованиям, установленным в Документации о проведении запроса ценовых предложений, и в заявке которого указана</w:t>
      </w:r>
      <w:r w:rsidRPr="00A7268B">
        <w:rPr>
          <w:rFonts w:ascii="Times New Roman" w:hAnsi="Times New Roman"/>
          <w:b/>
          <w:i/>
          <w:sz w:val="24"/>
          <w:szCs w:val="24"/>
        </w:rPr>
        <w:t xml:space="preserve"> </w:t>
      </w:r>
      <w:r w:rsidRPr="00A7268B">
        <w:rPr>
          <w:rFonts w:ascii="Times New Roman" w:hAnsi="Times New Roman"/>
          <w:sz w:val="24"/>
          <w:szCs w:val="24"/>
          <w:lang w:eastAsia="ru-RU"/>
        </w:rPr>
        <w:t>наиболее низкая</w:t>
      </w:r>
      <w:r w:rsidRPr="00375EDF">
        <w:rPr>
          <w:rFonts w:ascii="Times New Roman" w:hAnsi="Times New Roman"/>
          <w:sz w:val="24"/>
          <w:szCs w:val="24"/>
          <w:lang w:eastAsia="ru-RU"/>
        </w:rPr>
        <w:t xml:space="preserve">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ценовых предложений признается участник закупки,  заявка которого поступила ранее заявок других участников закупки.</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14.4. Комиссия отклоняет заявки участников закупки, если они не соответствуют требованиям, установленным в Документации о проведении запроса ценовых предложений, или предложенная в  заявках цена товаров, работ, услуг превышает начальную (максимальную) цену договора, указанную в Документации о проведении запроса ценовых предложений.</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14.5. Протокол рассмотрения и оценки заявок должен содержать:</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а) </w:t>
      </w:r>
      <w:r w:rsidRPr="00375EDF">
        <w:rPr>
          <w:rFonts w:ascii="Times New Roman" w:hAnsi="Times New Roman"/>
          <w:sz w:val="24"/>
          <w:szCs w:val="24"/>
          <w:lang w:eastAsia="ru-RU"/>
        </w:rPr>
        <w:tab/>
        <w:t xml:space="preserve">сведения о Заказчике; </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б) </w:t>
      </w:r>
      <w:r w:rsidRPr="00375EDF">
        <w:rPr>
          <w:rFonts w:ascii="Times New Roman" w:hAnsi="Times New Roman"/>
          <w:sz w:val="24"/>
          <w:szCs w:val="24"/>
          <w:lang w:eastAsia="ru-RU"/>
        </w:rPr>
        <w:tab/>
        <w:t xml:space="preserve">информацию о существенных условиях договора; </w:t>
      </w:r>
    </w:p>
    <w:p w:rsidR="00B62C8D" w:rsidRPr="00375EDF" w:rsidRDefault="00B62C8D" w:rsidP="0097692E">
      <w:pPr>
        <w:autoSpaceDE w:val="0"/>
        <w:autoSpaceDN w:val="0"/>
        <w:adjustRightInd w:val="0"/>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в) </w:t>
      </w:r>
      <w:r w:rsidRPr="00375EDF">
        <w:rPr>
          <w:rFonts w:ascii="Times New Roman" w:hAnsi="Times New Roman"/>
          <w:sz w:val="24"/>
          <w:szCs w:val="24"/>
          <w:lang w:eastAsia="ru-RU"/>
        </w:rPr>
        <w:tab/>
        <w:t>сведения обо всех  участниках закупки, подавших  заявки;</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г) </w:t>
      </w:r>
      <w:r w:rsidRPr="00375EDF">
        <w:rPr>
          <w:rFonts w:ascii="Times New Roman" w:hAnsi="Times New Roman"/>
          <w:sz w:val="24"/>
          <w:szCs w:val="24"/>
          <w:lang w:eastAsia="ru-RU"/>
        </w:rPr>
        <w:tab/>
        <w:t>сведения об отклоненных  заявках с обоснованием причин отклонения;</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д) </w:t>
      </w:r>
      <w:r w:rsidRPr="00375EDF">
        <w:rPr>
          <w:rFonts w:ascii="Times New Roman" w:hAnsi="Times New Roman"/>
          <w:sz w:val="24"/>
          <w:szCs w:val="24"/>
          <w:lang w:eastAsia="ru-RU"/>
        </w:rPr>
        <w:tab/>
        <w:t xml:space="preserve">предложение о наиболее низкой цене товаров, работ, услуг; </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е) </w:t>
      </w:r>
      <w:r w:rsidRPr="00375EDF">
        <w:rPr>
          <w:rFonts w:ascii="Times New Roman" w:hAnsi="Times New Roman"/>
          <w:sz w:val="24"/>
          <w:szCs w:val="24"/>
          <w:lang w:eastAsia="ru-RU"/>
        </w:rPr>
        <w:tab/>
        <w:t xml:space="preserve">сведения о победителе в проведении запроса ценовых предложений; </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ж) </w:t>
      </w:r>
      <w:r w:rsidRPr="00375EDF">
        <w:rPr>
          <w:rFonts w:ascii="Times New Roman" w:hAnsi="Times New Roman"/>
          <w:sz w:val="24"/>
          <w:szCs w:val="24"/>
          <w:lang w:eastAsia="ru-RU"/>
        </w:rPr>
        <w:tab/>
        <w:t xml:space="preserve">об участнике закупки, предложившем в  заявке цену, такую же, как и победитель в проведении запроса ценовых предложений,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предложений условий. </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 xml:space="preserve">14.6. </w:t>
      </w:r>
      <w:r w:rsidRPr="00375EDF">
        <w:rPr>
          <w:rFonts w:ascii="Times New Roman" w:hAnsi="Times New Roman"/>
          <w:sz w:val="24"/>
          <w:szCs w:val="24"/>
          <w:lang w:eastAsia="ru-RU"/>
        </w:rPr>
        <w:tab/>
        <w:t xml:space="preserve">Протокол рассмотрения и оценки заявок не позднее чем через три дня с момента его подписания размещается Заказчиком на  сайте  </w:t>
      </w:r>
      <w:hyperlink r:id="rId16" w:history="1">
        <w:r w:rsidRPr="00375EDF">
          <w:rPr>
            <w:rFonts w:ascii="Times New Roman" w:hAnsi="Times New Roman"/>
            <w:sz w:val="24"/>
            <w:szCs w:val="24"/>
            <w:lang w:val="en-US" w:eastAsia="ru-RU"/>
          </w:rPr>
          <w:t>http</w:t>
        </w:r>
        <w:r w:rsidRPr="00375EDF">
          <w:rPr>
            <w:rFonts w:ascii="Times New Roman" w:hAnsi="Times New Roman"/>
            <w:sz w:val="24"/>
            <w:szCs w:val="24"/>
            <w:lang w:eastAsia="ru-RU"/>
          </w:rPr>
          <w:t>://</w:t>
        </w:r>
        <w:r w:rsidRPr="00375EDF">
          <w:rPr>
            <w:sz w:val="24"/>
            <w:szCs w:val="24"/>
          </w:rPr>
          <w:t xml:space="preserve"> </w:t>
        </w:r>
        <w:r w:rsidRPr="00375EDF">
          <w:rPr>
            <w:rFonts w:ascii="Times New Roman" w:hAnsi="Times New Roman"/>
            <w:sz w:val="24"/>
            <w:szCs w:val="24"/>
            <w:lang w:val="en-US" w:eastAsia="ru-RU"/>
          </w:rPr>
          <w:t>www</w:t>
        </w:r>
        <w:r w:rsidRPr="00375EDF">
          <w:rPr>
            <w:rFonts w:ascii="Times New Roman" w:hAnsi="Times New Roman"/>
            <w:sz w:val="24"/>
            <w:szCs w:val="24"/>
            <w:lang w:eastAsia="ru-RU"/>
          </w:rPr>
          <w:t>.</w:t>
        </w:r>
        <w:r w:rsidRPr="00375EDF">
          <w:rPr>
            <w:rFonts w:ascii="Times New Roman" w:hAnsi="Times New Roman"/>
            <w:sz w:val="24"/>
            <w:szCs w:val="24"/>
            <w:lang w:val="en-US" w:eastAsia="ru-RU"/>
          </w:rPr>
          <w:t>zakupki</w:t>
        </w:r>
        <w:r w:rsidRPr="00375EDF">
          <w:rPr>
            <w:rFonts w:ascii="Times New Roman" w:hAnsi="Times New Roman"/>
            <w:sz w:val="24"/>
            <w:szCs w:val="24"/>
            <w:lang w:eastAsia="ru-RU"/>
          </w:rPr>
          <w:t>.</w:t>
        </w:r>
        <w:r w:rsidRPr="00375EDF">
          <w:rPr>
            <w:rFonts w:ascii="Times New Roman" w:hAnsi="Times New Roman"/>
            <w:sz w:val="24"/>
            <w:szCs w:val="24"/>
            <w:lang w:val="en-US" w:eastAsia="ru-RU"/>
          </w:rPr>
          <w:t>gov</w:t>
        </w:r>
        <w:r w:rsidRPr="00375EDF">
          <w:rPr>
            <w:rFonts w:ascii="Times New Roman" w:hAnsi="Times New Roman"/>
            <w:sz w:val="24"/>
            <w:szCs w:val="24"/>
            <w:lang w:eastAsia="ru-RU"/>
          </w:rPr>
          <w:t>.</w:t>
        </w:r>
        <w:r w:rsidRPr="00375EDF">
          <w:rPr>
            <w:rFonts w:ascii="Times New Roman" w:hAnsi="Times New Roman"/>
            <w:sz w:val="24"/>
            <w:szCs w:val="24"/>
            <w:lang w:val="en-US" w:eastAsia="ru-RU"/>
          </w:rPr>
          <w:t>ru</w:t>
        </w:r>
        <w:r w:rsidRPr="00375EDF">
          <w:rPr>
            <w:rFonts w:ascii="Times New Roman" w:hAnsi="Times New Roman"/>
            <w:sz w:val="24"/>
            <w:szCs w:val="24"/>
            <w:lang w:eastAsia="ru-RU"/>
          </w:rPr>
          <w:t>/</w:t>
        </w:r>
      </w:hyperlink>
      <w:r w:rsidRPr="00375EDF">
        <w:rPr>
          <w:rFonts w:ascii="Times New Roman" w:hAnsi="Times New Roman"/>
          <w:sz w:val="24"/>
          <w:szCs w:val="24"/>
        </w:rPr>
        <w:t xml:space="preserve">. </w:t>
      </w:r>
      <w:r w:rsidRPr="00375EDF">
        <w:rPr>
          <w:rFonts w:ascii="Times New Roman" w:hAnsi="Times New Roman"/>
          <w:sz w:val="24"/>
          <w:szCs w:val="24"/>
          <w:lang w:eastAsia="ru-RU"/>
        </w:rPr>
        <w:t>При этом в протоколе рассмотрения и оценки заявок, размещаемом на  сайте, допускается не указывать сведения о составе  комиссии и данных о персональном голосовании комиссии.</w:t>
      </w:r>
    </w:p>
    <w:p w:rsidR="00B62C8D" w:rsidRPr="00375EDF" w:rsidRDefault="00B62C8D" w:rsidP="0097692E">
      <w:pPr>
        <w:spacing w:after="0" w:line="240" w:lineRule="auto"/>
        <w:ind w:firstLine="709"/>
        <w:jc w:val="both"/>
        <w:rPr>
          <w:rFonts w:ascii="Times New Roman" w:hAnsi="Times New Roman"/>
          <w:sz w:val="24"/>
          <w:szCs w:val="24"/>
        </w:rPr>
      </w:pPr>
    </w:p>
    <w:p w:rsidR="00B62C8D" w:rsidRPr="00375EDF" w:rsidRDefault="00B62C8D" w:rsidP="0097692E">
      <w:pPr>
        <w:spacing w:after="0" w:line="240" w:lineRule="auto"/>
        <w:ind w:firstLine="709"/>
        <w:jc w:val="both"/>
        <w:rPr>
          <w:rFonts w:ascii="Times New Roman" w:hAnsi="Times New Roman"/>
          <w:b/>
          <w:sz w:val="24"/>
          <w:szCs w:val="24"/>
          <w:lang w:eastAsia="ru-RU"/>
        </w:rPr>
      </w:pPr>
      <w:r w:rsidRPr="00375EDF">
        <w:rPr>
          <w:rFonts w:ascii="Times New Roman" w:hAnsi="Times New Roman"/>
          <w:b/>
          <w:sz w:val="24"/>
          <w:szCs w:val="24"/>
          <w:lang w:eastAsia="ru-RU"/>
        </w:rPr>
        <w:t>15. Срок заключения договора</w:t>
      </w:r>
    </w:p>
    <w:p w:rsidR="00B62C8D" w:rsidRPr="00375EDF" w:rsidRDefault="00B62C8D" w:rsidP="0097692E">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15.1. Заказчик, в течение трех</w:t>
      </w:r>
      <w:r w:rsidRPr="00375EDF">
        <w:rPr>
          <w:rFonts w:ascii="Times New Roman" w:hAnsi="Times New Roman"/>
          <w:sz w:val="24"/>
          <w:szCs w:val="24"/>
          <w:lang w:eastAsia="ru-RU"/>
        </w:rPr>
        <w:t xml:space="preserve"> рабочих дней со дня подписания протокола рассмотрения и оценки заявок вправе передать победителю в проведении запроса ценовых предложений один экземпляр протокола и проект договора, который составляется путем включения в него условий</w:t>
      </w:r>
      <w:r w:rsidRPr="00375EDF">
        <w:rPr>
          <w:rFonts w:ascii="Times New Roman" w:hAnsi="Times New Roman"/>
          <w:sz w:val="24"/>
          <w:szCs w:val="24"/>
        </w:rPr>
        <w:t xml:space="preserve"> исполнения </w:t>
      </w:r>
      <w:r w:rsidRPr="00375EDF">
        <w:rPr>
          <w:rFonts w:ascii="Times New Roman" w:hAnsi="Times New Roman"/>
          <w:sz w:val="24"/>
          <w:szCs w:val="24"/>
          <w:lang w:eastAsia="ru-RU"/>
        </w:rPr>
        <w:t>договора, предусмотренных извещением о проведении запроса ценовых предложений, и цены, предложенной победителем запроса ценовых предложений в  заявке.</w:t>
      </w:r>
    </w:p>
    <w:p w:rsidR="00B62C8D" w:rsidRPr="00375EDF" w:rsidRDefault="00B62C8D" w:rsidP="0097692E">
      <w:pPr>
        <w:spacing w:after="0" w:line="240" w:lineRule="auto"/>
        <w:ind w:firstLine="709"/>
        <w:jc w:val="both"/>
        <w:rPr>
          <w:rFonts w:ascii="Times New Roman" w:hAnsi="Times New Roman"/>
          <w:sz w:val="24"/>
          <w:szCs w:val="24"/>
        </w:rPr>
      </w:pPr>
      <w:r w:rsidRPr="00375EDF">
        <w:rPr>
          <w:rFonts w:ascii="Times New Roman" w:hAnsi="Times New Roman"/>
          <w:sz w:val="24"/>
          <w:szCs w:val="24"/>
          <w:lang w:eastAsia="ru-RU"/>
        </w:rPr>
        <w:t xml:space="preserve">15.2. Победитель должен предоставить Заказчику подписанный и заверенный договор со своей стороны в течение 10 (десять) дней со дня предоставления ему протокола рассмотрения и оценки заявок. </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rPr>
        <w:t xml:space="preserve">15.3. </w:t>
      </w:r>
      <w:r w:rsidRPr="00375EDF">
        <w:rPr>
          <w:rFonts w:ascii="Times New Roman" w:hAnsi="Times New Roman"/>
          <w:sz w:val="24"/>
          <w:szCs w:val="24"/>
          <w:lang w:eastAsia="ru-RU"/>
        </w:rPr>
        <w:t xml:space="preserve">Договор может быть заключен в срок не более двадцати дней со дня размещения на  сайте </w:t>
      </w:r>
      <w:hyperlink r:id="rId17" w:history="1">
        <w:r w:rsidRPr="00375EDF">
          <w:rPr>
            <w:rFonts w:ascii="Times New Roman" w:hAnsi="Times New Roman"/>
            <w:sz w:val="24"/>
            <w:szCs w:val="24"/>
            <w:lang w:val="en-US" w:eastAsia="ru-RU"/>
          </w:rPr>
          <w:t>http</w:t>
        </w:r>
        <w:r w:rsidRPr="00375EDF">
          <w:rPr>
            <w:rFonts w:ascii="Times New Roman" w:hAnsi="Times New Roman"/>
            <w:sz w:val="24"/>
            <w:szCs w:val="24"/>
            <w:lang w:eastAsia="ru-RU"/>
          </w:rPr>
          <w:t>://</w:t>
        </w:r>
        <w:r w:rsidRPr="00375EDF">
          <w:rPr>
            <w:sz w:val="24"/>
            <w:szCs w:val="24"/>
          </w:rPr>
          <w:t xml:space="preserve"> </w:t>
        </w:r>
        <w:r w:rsidRPr="00375EDF">
          <w:rPr>
            <w:rFonts w:ascii="Times New Roman" w:hAnsi="Times New Roman"/>
            <w:sz w:val="24"/>
            <w:szCs w:val="24"/>
            <w:lang w:val="en-US" w:eastAsia="ru-RU"/>
          </w:rPr>
          <w:t>www</w:t>
        </w:r>
        <w:r w:rsidRPr="00375EDF">
          <w:rPr>
            <w:rFonts w:ascii="Times New Roman" w:hAnsi="Times New Roman"/>
            <w:sz w:val="24"/>
            <w:szCs w:val="24"/>
            <w:lang w:eastAsia="ru-RU"/>
          </w:rPr>
          <w:t>.</w:t>
        </w:r>
        <w:r w:rsidRPr="00375EDF">
          <w:rPr>
            <w:rFonts w:ascii="Times New Roman" w:hAnsi="Times New Roman"/>
            <w:sz w:val="24"/>
            <w:szCs w:val="24"/>
            <w:lang w:val="en-US" w:eastAsia="ru-RU"/>
          </w:rPr>
          <w:t>zakupki</w:t>
        </w:r>
        <w:r w:rsidRPr="00375EDF">
          <w:rPr>
            <w:rFonts w:ascii="Times New Roman" w:hAnsi="Times New Roman"/>
            <w:sz w:val="24"/>
            <w:szCs w:val="24"/>
            <w:lang w:eastAsia="ru-RU"/>
          </w:rPr>
          <w:t>.</w:t>
        </w:r>
        <w:r w:rsidRPr="00375EDF">
          <w:rPr>
            <w:rFonts w:ascii="Times New Roman" w:hAnsi="Times New Roman"/>
            <w:sz w:val="24"/>
            <w:szCs w:val="24"/>
            <w:lang w:val="en-US" w:eastAsia="ru-RU"/>
          </w:rPr>
          <w:t>gov</w:t>
        </w:r>
        <w:r w:rsidRPr="00375EDF">
          <w:rPr>
            <w:rFonts w:ascii="Times New Roman" w:hAnsi="Times New Roman"/>
            <w:sz w:val="24"/>
            <w:szCs w:val="24"/>
            <w:lang w:eastAsia="ru-RU"/>
          </w:rPr>
          <w:t>.</w:t>
        </w:r>
        <w:r w:rsidRPr="00375EDF">
          <w:rPr>
            <w:rFonts w:ascii="Times New Roman" w:hAnsi="Times New Roman"/>
            <w:sz w:val="24"/>
            <w:szCs w:val="24"/>
            <w:lang w:val="en-US" w:eastAsia="ru-RU"/>
          </w:rPr>
          <w:t>ru</w:t>
        </w:r>
        <w:r w:rsidRPr="00375EDF">
          <w:rPr>
            <w:rFonts w:ascii="Times New Roman" w:hAnsi="Times New Roman"/>
            <w:sz w:val="24"/>
            <w:szCs w:val="24"/>
            <w:lang w:eastAsia="ru-RU"/>
          </w:rPr>
          <w:t>/</w:t>
        </w:r>
      </w:hyperlink>
      <w:r w:rsidRPr="00375EDF">
        <w:rPr>
          <w:rFonts w:ascii="Times New Roman" w:hAnsi="Times New Roman"/>
          <w:sz w:val="24"/>
          <w:szCs w:val="24"/>
        </w:rPr>
        <w:t xml:space="preserve"> </w:t>
      </w:r>
      <w:r w:rsidRPr="00375EDF">
        <w:rPr>
          <w:rFonts w:ascii="Times New Roman" w:hAnsi="Times New Roman"/>
          <w:sz w:val="24"/>
          <w:szCs w:val="24"/>
          <w:lang w:eastAsia="ru-RU"/>
        </w:rPr>
        <w:t>протокола рассмотрения и оценки  заявок.</w:t>
      </w:r>
    </w:p>
    <w:p w:rsidR="00B62C8D" w:rsidRPr="00375EDF" w:rsidRDefault="00B62C8D" w:rsidP="0097692E">
      <w:pPr>
        <w:widowControl w:val="0"/>
        <w:tabs>
          <w:tab w:val="num" w:pos="900"/>
        </w:tabs>
        <w:spacing w:after="0" w:line="240" w:lineRule="auto"/>
        <w:ind w:firstLine="709"/>
        <w:jc w:val="both"/>
        <w:rPr>
          <w:rFonts w:ascii="Times New Roman" w:hAnsi="Times New Roman"/>
          <w:b/>
          <w:sz w:val="24"/>
          <w:szCs w:val="24"/>
          <w:lang w:eastAsia="ru-RU"/>
        </w:rPr>
      </w:pPr>
    </w:p>
    <w:p w:rsidR="00B62C8D" w:rsidRPr="00375EDF" w:rsidRDefault="00B62C8D" w:rsidP="0097692E">
      <w:pPr>
        <w:widowControl w:val="0"/>
        <w:tabs>
          <w:tab w:val="num" w:pos="900"/>
        </w:tabs>
        <w:spacing w:after="0" w:line="240" w:lineRule="auto"/>
        <w:ind w:firstLine="709"/>
        <w:jc w:val="both"/>
        <w:rPr>
          <w:rFonts w:ascii="Times New Roman" w:hAnsi="Times New Roman"/>
          <w:b/>
          <w:sz w:val="24"/>
          <w:szCs w:val="24"/>
          <w:lang w:eastAsia="ru-RU"/>
        </w:rPr>
      </w:pPr>
      <w:r w:rsidRPr="00375EDF">
        <w:rPr>
          <w:rFonts w:ascii="Times New Roman" w:hAnsi="Times New Roman"/>
          <w:b/>
          <w:sz w:val="24"/>
          <w:szCs w:val="24"/>
          <w:lang w:eastAsia="ru-RU"/>
        </w:rPr>
        <w:t>16. Обеспечение исполнения обязательств по договору, обеспечения возврата аванса, обеспечения исполнения гарантийных обязательств</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16.1.</w:t>
      </w:r>
      <w:r w:rsidRPr="00375EDF">
        <w:rPr>
          <w:rFonts w:ascii="Times New Roman" w:hAnsi="Times New Roman"/>
          <w:sz w:val="24"/>
          <w:szCs w:val="24"/>
          <w:lang w:eastAsia="ru-RU"/>
        </w:rPr>
        <w:tab/>
        <w:t xml:space="preserve"> О</w:t>
      </w:r>
      <w:r w:rsidRPr="00375EDF">
        <w:rPr>
          <w:rFonts w:ascii="Times New Roman" w:hAnsi="Times New Roman"/>
          <w:sz w:val="24"/>
          <w:szCs w:val="24"/>
        </w:rPr>
        <w:t>беспечение исполнения обязательств по договору</w:t>
      </w:r>
      <w:r w:rsidRPr="00375EDF">
        <w:rPr>
          <w:rFonts w:ascii="Times New Roman" w:hAnsi="Times New Roman"/>
          <w:sz w:val="24"/>
          <w:szCs w:val="24"/>
          <w:lang w:eastAsia="ru-RU"/>
        </w:rPr>
        <w:t>, обеспечения возврата аванса, обеспечения исполнения гарантийных обязательств не предусмотрено</w:t>
      </w:r>
      <w:r w:rsidRPr="00375EDF">
        <w:rPr>
          <w:rFonts w:ascii="Times New Roman" w:hAnsi="Times New Roman"/>
          <w:sz w:val="24"/>
          <w:szCs w:val="24"/>
        </w:rPr>
        <w:t xml:space="preserve">. </w:t>
      </w:r>
    </w:p>
    <w:p w:rsidR="00B62C8D" w:rsidRPr="00375EDF" w:rsidRDefault="00B62C8D" w:rsidP="0097692E">
      <w:pPr>
        <w:spacing w:after="0" w:line="240" w:lineRule="auto"/>
        <w:ind w:firstLine="709"/>
        <w:jc w:val="both"/>
        <w:rPr>
          <w:rFonts w:ascii="Times New Roman" w:hAnsi="Times New Roman"/>
          <w:sz w:val="24"/>
          <w:szCs w:val="24"/>
        </w:rPr>
      </w:pPr>
    </w:p>
    <w:p w:rsidR="00B62C8D" w:rsidRPr="00375EDF" w:rsidRDefault="00B62C8D" w:rsidP="0097692E">
      <w:pPr>
        <w:spacing w:after="0" w:line="240" w:lineRule="auto"/>
        <w:ind w:firstLine="709"/>
        <w:jc w:val="both"/>
        <w:rPr>
          <w:rFonts w:ascii="Times New Roman" w:hAnsi="Times New Roman"/>
          <w:b/>
          <w:sz w:val="24"/>
          <w:szCs w:val="24"/>
        </w:rPr>
      </w:pPr>
      <w:r w:rsidRPr="00375EDF">
        <w:rPr>
          <w:rFonts w:ascii="Times New Roman" w:hAnsi="Times New Roman"/>
          <w:b/>
          <w:sz w:val="24"/>
          <w:szCs w:val="24"/>
        </w:rPr>
        <w:t>17. Условия заключения договора</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rPr>
        <w:t>17.1.</w:t>
      </w:r>
      <w:r w:rsidRPr="00375EDF">
        <w:rPr>
          <w:rFonts w:ascii="Times New Roman" w:hAnsi="Times New Roman"/>
          <w:b/>
          <w:sz w:val="24"/>
          <w:szCs w:val="24"/>
        </w:rPr>
        <w:t xml:space="preserve"> </w:t>
      </w:r>
      <w:r w:rsidRPr="00375EDF">
        <w:rPr>
          <w:rFonts w:ascii="Times New Roman" w:hAnsi="Times New Roman"/>
          <w:sz w:val="24"/>
          <w:szCs w:val="24"/>
          <w:lang w:eastAsia="ru-RU"/>
        </w:rPr>
        <w:t>Договор заключается на условиях, указанных в извещении о проведении запроса ценовых предложений, и по цене, предложенной в заявке победителем запроса ценовых предложений, или в  заявке участника закупки, с которым заключается договор в случае уклонения победителя запроса ценовых предложений от заключения договора.</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rPr>
        <w:t>17.2.</w:t>
      </w:r>
      <w:r w:rsidRPr="00375EDF">
        <w:rPr>
          <w:rFonts w:ascii="Times New Roman" w:hAnsi="Times New Roman"/>
          <w:b/>
          <w:sz w:val="24"/>
          <w:szCs w:val="24"/>
        </w:rPr>
        <w:t xml:space="preserve"> </w:t>
      </w:r>
      <w:r w:rsidRPr="00375EDF">
        <w:rPr>
          <w:rFonts w:ascii="Times New Roman" w:hAnsi="Times New Roman"/>
          <w:sz w:val="24"/>
          <w:szCs w:val="24"/>
          <w:lang w:eastAsia="ru-RU"/>
        </w:rPr>
        <w:t>В случае если победитель запроса ценовых предложений в срок, указанный в извещении о проведении запроса ценовых предложений, не представил Заказчику подписанный договор, такой победитель признается уклонившимся от заключения договора.</w:t>
      </w:r>
    </w:p>
    <w:p w:rsidR="00B62C8D" w:rsidRPr="00375EDF" w:rsidRDefault="00B62C8D" w:rsidP="0097692E">
      <w:pPr>
        <w:spacing w:after="0" w:line="240" w:lineRule="auto"/>
        <w:ind w:firstLine="709"/>
        <w:jc w:val="both"/>
        <w:rPr>
          <w:rFonts w:ascii="Times New Roman" w:hAnsi="Times New Roman"/>
          <w:sz w:val="24"/>
          <w:szCs w:val="24"/>
          <w:lang w:eastAsia="ru-RU"/>
        </w:rPr>
      </w:pPr>
      <w:r w:rsidRPr="00375EDF">
        <w:rPr>
          <w:rFonts w:ascii="Times New Roman" w:hAnsi="Times New Roman"/>
          <w:sz w:val="24"/>
          <w:szCs w:val="24"/>
          <w:lang w:eastAsia="ru-RU"/>
        </w:rPr>
        <w:t>17.3. В случае если победитель запроса ценовых предложений признан уклонившимся от заключения договора, Заказчик вправе обратиться в суд с иском о требовании, о понуждении победителя запроса ценовых предложений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ценовых предложений условия, если цена договора не превышает начальную (максимальную) цену договора, указанную в Документации  о проведении запроса ценовых предложений.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B62C8D" w:rsidRPr="00375EDF" w:rsidRDefault="00B62C8D" w:rsidP="0097692E">
      <w:pPr>
        <w:widowControl w:val="0"/>
        <w:tabs>
          <w:tab w:val="num" w:pos="900"/>
        </w:tabs>
        <w:spacing w:after="0" w:line="240" w:lineRule="auto"/>
        <w:ind w:firstLine="709"/>
        <w:jc w:val="both"/>
        <w:rPr>
          <w:rFonts w:ascii="Times New Roman" w:hAnsi="Times New Roman"/>
          <w:sz w:val="24"/>
          <w:szCs w:val="24"/>
        </w:rPr>
      </w:pPr>
      <w:r w:rsidRPr="00375EDF">
        <w:rPr>
          <w:rFonts w:ascii="Times New Roman" w:hAnsi="Times New Roman"/>
          <w:sz w:val="24"/>
          <w:szCs w:val="24"/>
          <w:lang w:eastAsia="ru-RU"/>
        </w:rPr>
        <w:t>17.4. Цена договора может быть снижена по соглашению сторон без изменения количества /объемов товаров, работ, услуг и иных условий исполнения договора.</w:t>
      </w:r>
    </w:p>
    <w:p w:rsidR="00B62C8D" w:rsidRPr="00375EDF" w:rsidRDefault="00B62C8D" w:rsidP="0097692E">
      <w:pPr>
        <w:rPr>
          <w:rFonts w:ascii="Times New Roman" w:hAnsi="Times New Roman"/>
          <w:sz w:val="24"/>
          <w:szCs w:val="24"/>
        </w:rPr>
      </w:pPr>
      <w:r w:rsidRPr="00375EDF">
        <w:rPr>
          <w:rFonts w:ascii="Times New Roman" w:hAnsi="Times New Roman"/>
          <w:sz w:val="24"/>
          <w:szCs w:val="24"/>
        </w:rPr>
        <w:br w:type="page"/>
      </w:r>
    </w:p>
    <w:p w:rsidR="00B62C8D" w:rsidRPr="00375EDF" w:rsidRDefault="00B62C8D" w:rsidP="0097692E">
      <w:pPr>
        <w:keepNext/>
        <w:tabs>
          <w:tab w:val="left" w:pos="708"/>
        </w:tabs>
        <w:spacing w:after="0" w:line="240" w:lineRule="auto"/>
        <w:jc w:val="center"/>
        <w:outlineLvl w:val="0"/>
        <w:rPr>
          <w:rFonts w:ascii="Times New Roman" w:hAnsi="Times New Roman"/>
          <w:b/>
          <w:kern w:val="28"/>
          <w:sz w:val="24"/>
          <w:szCs w:val="24"/>
          <w:lang w:eastAsia="ru-RU"/>
        </w:rPr>
      </w:pPr>
      <w:r w:rsidRPr="00375EDF">
        <w:rPr>
          <w:rFonts w:ascii="Times New Roman" w:hAnsi="Times New Roman"/>
          <w:b/>
          <w:kern w:val="28"/>
          <w:sz w:val="24"/>
          <w:szCs w:val="24"/>
          <w:lang w:eastAsia="ru-RU"/>
        </w:rPr>
        <w:t xml:space="preserve">РАЗДЕЛ </w:t>
      </w:r>
      <w:r w:rsidRPr="00375EDF">
        <w:rPr>
          <w:rFonts w:ascii="Times New Roman" w:hAnsi="Times New Roman"/>
          <w:b/>
          <w:kern w:val="28"/>
          <w:sz w:val="24"/>
          <w:szCs w:val="24"/>
          <w:lang w:val="en-US" w:eastAsia="ru-RU"/>
        </w:rPr>
        <w:t>I</w:t>
      </w:r>
      <w:r w:rsidRPr="00375EDF">
        <w:rPr>
          <w:rFonts w:ascii="Times New Roman" w:hAnsi="Times New Roman"/>
          <w:b/>
          <w:kern w:val="28"/>
          <w:sz w:val="24"/>
          <w:szCs w:val="24"/>
          <w:lang w:eastAsia="ru-RU"/>
        </w:rPr>
        <w:t>.1 ОБРАЗЦЫ ФОРМ И ДОКУМЕНТОВ ДЛЯ ЗАПОЛНЕНИЯ УЧАСТНИКАМИ ЗАКУПКИ.</w:t>
      </w:r>
    </w:p>
    <w:p w:rsidR="00B62C8D" w:rsidRPr="00375EDF" w:rsidRDefault="00B62C8D" w:rsidP="0097692E">
      <w:pPr>
        <w:keepNext/>
        <w:tabs>
          <w:tab w:val="left" w:pos="708"/>
        </w:tabs>
        <w:spacing w:after="0" w:line="240" w:lineRule="auto"/>
        <w:jc w:val="center"/>
        <w:outlineLvl w:val="0"/>
        <w:rPr>
          <w:rFonts w:ascii="Times New Roman" w:hAnsi="Times New Roman"/>
          <w:b/>
          <w:kern w:val="28"/>
          <w:sz w:val="24"/>
          <w:szCs w:val="24"/>
          <w:lang w:eastAsia="ru-RU"/>
        </w:rPr>
      </w:pPr>
    </w:p>
    <w:p w:rsidR="00B62C8D" w:rsidRPr="00375EDF" w:rsidRDefault="00B62C8D" w:rsidP="0097692E">
      <w:pPr>
        <w:spacing w:after="0" w:line="240" w:lineRule="auto"/>
        <w:jc w:val="center"/>
        <w:rPr>
          <w:rFonts w:ascii="Times New Roman" w:hAnsi="Times New Roman"/>
          <w:b/>
          <w:kern w:val="28"/>
          <w:sz w:val="24"/>
          <w:szCs w:val="24"/>
          <w:lang w:eastAsia="ru-RU"/>
        </w:rPr>
      </w:pPr>
      <w:bookmarkStart w:id="15" w:name="_Toc122404101"/>
      <w:r w:rsidRPr="00375EDF">
        <w:rPr>
          <w:rFonts w:ascii="Times New Roman" w:hAnsi="Times New Roman"/>
          <w:b/>
          <w:kern w:val="28"/>
          <w:sz w:val="24"/>
          <w:szCs w:val="24"/>
          <w:lang w:val="en-US" w:eastAsia="ru-RU"/>
        </w:rPr>
        <w:t>I</w:t>
      </w:r>
      <w:r w:rsidRPr="00375EDF">
        <w:rPr>
          <w:rFonts w:ascii="Times New Roman" w:hAnsi="Times New Roman"/>
          <w:b/>
          <w:kern w:val="28"/>
          <w:sz w:val="24"/>
          <w:szCs w:val="24"/>
          <w:lang w:eastAsia="ru-RU"/>
        </w:rPr>
        <w:t xml:space="preserve">.1.1 ФОРМА ЗАЯВКИ НА УЧАСТИЕ В </w:t>
      </w:r>
      <w:bookmarkEnd w:id="15"/>
      <w:r w:rsidRPr="00375EDF">
        <w:rPr>
          <w:rFonts w:ascii="Times New Roman" w:hAnsi="Times New Roman"/>
          <w:b/>
          <w:kern w:val="28"/>
          <w:sz w:val="24"/>
          <w:szCs w:val="24"/>
          <w:lang w:eastAsia="ru-RU"/>
        </w:rPr>
        <w:t>ЗАПРОСЕ ЦЕНОВЫХ ПРЕДЛОЖЕНИЙ</w:t>
      </w:r>
    </w:p>
    <w:p w:rsidR="00B62C8D" w:rsidRPr="00375EDF" w:rsidRDefault="00B62C8D" w:rsidP="0097692E">
      <w:pPr>
        <w:spacing w:after="0" w:line="240" w:lineRule="auto"/>
        <w:jc w:val="center"/>
        <w:rPr>
          <w:rFonts w:ascii="Times New Roman" w:hAnsi="Times New Roman"/>
          <w:b/>
          <w:kern w:val="28"/>
          <w:sz w:val="24"/>
          <w:szCs w:val="24"/>
          <w:lang w:eastAsia="ru-RU"/>
        </w:rPr>
      </w:pPr>
    </w:p>
    <w:p w:rsidR="00B62C8D" w:rsidRPr="00375EDF" w:rsidRDefault="00B62C8D" w:rsidP="0097692E">
      <w:pPr>
        <w:pStyle w:val="FR2"/>
        <w:spacing w:before="0"/>
        <w:ind w:left="0" w:right="-79"/>
        <w:jc w:val="both"/>
        <w:rPr>
          <w:rFonts w:ascii="Times New Roman" w:hAnsi="Times New Roman"/>
          <w:sz w:val="24"/>
          <w:szCs w:val="24"/>
        </w:rPr>
      </w:pPr>
      <w:r w:rsidRPr="00375EDF">
        <w:rPr>
          <w:rFonts w:ascii="Times New Roman" w:hAnsi="Times New Roman"/>
          <w:noProof w:val="0"/>
          <w:sz w:val="24"/>
          <w:szCs w:val="24"/>
        </w:rPr>
        <w:t>____________________________________________________________________________</w:t>
      </w:r>
    </w:p>
    <w:p w:rsidR="00B62C8D" w:rsidRPr="00375EDF" w:rsidRDefault="00B62C8D" w:rsidP="0097692E">
      <w:pPr>
        <w:pStyle w:val="BodyTextIndent2"/>
        <w:rPr>
          <w:rFonts w:ascii="Times New Roman" w:hAnsi="Times New Roman"/>
          <w:sz w:val="24"/>
          <w:szCs w:val="24"/>
        </w:rPr>
      </w:pPr>
      <w:r w:rsidRPr="00375EDF">
        <w:rPr>
          <w:i/>
          <w:iCs/>
          <w:sz w:val="24"/>
          <w:szCs w:val="24"/>
          <w:vertAlign w:val="superscript"/>
        </w:rPr>
        <w:t xml:space="preserve">(полное наименование и номер предмета запроса) </w:t>
      </w:r>
    </w:p>
    <w:p w:rsidR="00B62C8D" w:rsidRPr="00375EDF" w:rsidRDefault="00B62C8D" w:rsidP="0097692E">
      <w:pPr>
        <w:spacing w:after="0" w:line="240" w:lineRule="auto"/>
        <w:jc w:val="center"/>
        <w:rPr>
          <w:rFonts w:ascii="Times New Roman" w:hAnsi="Times New Roman"/>
          <w:b/>
          <w:sz w:val="24"/>
          <w:szCs w:val="24"/>
          <w:lang w:eastAsia="ru-RU"/>
        </w:rPr>
      </w:pPr>
    </w:p>
    <w:p w:rsidR="00B62C8D" w:rsidRPr="00375EDF" w:rsidRDefault="00B62C8D" w:rsidP="0097692E">
      <w:pPr>
        <w:spacing w:after="60" w:line="240" w:lineRule="auto"/>
        <w:jc w:val="both"/>
        <w:rPr>
          <w:rFonts w:ascii="Times New Roman" w:hAnsi="Times New Roman"/>
          <w:i/>
          <w:sz w:val="24"/>
          <w:szCs w:val="24"/>
          <w:lang w:eastAsia="ru-RU"/>
        </w:rPr>
      </w:pPr>
      <w:r w:rsidRPr="00375EDF">
        <w:rPr>
          <w:rFonts w:ascii="Times New Roman" w:hAnsi="Times New Roman"/>
          <w:i/>
          <w:sz w:val="24"/>
          <w:szCs w:val="24"/>
          <w:lang w:eastAsia="ru-RU"/>
        </w:rPr>
        <w:t>На бланке организации</w:t>
      </w:r>
    </w:p>
    <w:p w:rsidR="00B62C8D" w:rsidRPr="00375EDF" w:rsidRDefault="00B62C8D" w:rsidP="0097692E">
      <w:pPr>
        <w:spacing w:after="60" w:line="240" w:lineRule="auto"/>
        <w:jc w:val="both"/>
        <w:rPr>
          <w:rFonts w:ascii="Times New Roman" w:hAnsi="Times New Roman"/>
          <w:bCs/>
          <w:i/>
          <w:sz w:val="24"/>
          <w:szCs w:val="24"/>
          <w:lang w:eastAsia="ru-RU"/>
        </w:rPr>
      </w:pPr>
      <w:r w:rsidRPr="00375EDF">
        <w:rPr>
          <w:rFonts w:ascii="Times New Roman" w:hAnsi="Times New Roman"/>
          <w:bCs/>
          <w:i/>
          <w:sz w:val="24"/>
          <w:szCs w:val="24"/>
          <w:lang w:eastAsia="ru-RU"/>
        </w:rPr>
        <w:t xml:space="preserve">Исх. № ___         </w:t>
      </w:r>
    </w:p>
    <w:p w:rsidR="00B62C8D" w:rsidRPr="00375EDF" w:rsidRDefault="00B62C8D" w:rsidP="0097692E">
      <w:pPr>
        <w:spacing w:after="0" w:line="240" w:lineRule="auto"/>
        <w:rPr>
          <w:rFonts w:ascii="Times New Roman" w:hAnsi="Times New Roman"/>
          <w:i/>
          <w:sz w:val="24"/>
          <w:szCs w:val="24"/>
          <w:lang w:eastAsia="ru-RU"/>
        </w:rPr>
      </w:pPr>
      <w:r w:rsidRPr="00375EDF">
        <w:rPr>
          <w:rFonts w:ascii="Times New Roman" w:hAnsi="Times New Roman"/>
          <w:bCs/>
          <w:i/>
          <w:sz w:val="24"/>
          <w:szCs w:val="24"/>
          <w:lang w:eastAsia="ru-RU"/>
        </w:rPr>
        <w:t>от  «___» ______ 201</w:t>
      </w:r>
      <w:r>
        <w:rPr>
          <w:rFonts w:ascii="Times New Roman" w:hAnsi="Times New Roman"/>
          <w:bCs/>
          <w:i/>
          <w:sz w:val="24"/>
          <w:szCs w:val="24"/>
          <w:lang w:eastAsia="ru-RU"/>
        </w:rPr>
        <w:t>5</w:t>
      </w:r>
      <w:r w:rsidRPr="00375EDF">
        <w:rPr>
          <w:rFonts w:ascii="Times New Roman" w:hAnsi="Times New Roman"/>
          <w:bCs/>
          <w:i/>
          <w:sz w:val="24"/>
          <w:szCs w:val="24"/>
          <w:lang w:eastAsia="ru-RU"/>
        </w:rPr>
        <w:t xml:space="preserve"> г.</w:t>
      </w:r>
    </w:p>
    <w:p w:rsidR="00B62C8D" w:rsidRPr="00375EDF" w:rsidRDefault="00B62C8D" w:rsidP="0097692E">
      <w:pPr>
        <w:spacing w:after="0" w:line="240" w:lineRule="auto"/>
        <w:jc w:val="both"/>
        <w:rPr>
          <w:rFonts w:ascii="Times New Roman" w:hAnsi="Times New Roman"/>
          <w:sz w:val="24"/>
          <w:szCs w:val="24"/>
          <w:lang w:eastAsia="ru-RU"/>
        </w:rPr>
      </w:pPr>
    </w:p>
    <w:p w:rsidR="00B62C8D" w:rsidRPr="00375EDF" w:rsidRDefault="00B62C8D" w:rsidP="0097692E">
      <w:pPr>
        <w:tabs>
          <w:tab w:val="left" w:pos="-571"/>
        </w:tabs>
        <w:spacing w:after="60" w:line="240" w:lineRule="auto"/>
        <w:jc w:val="right"/>
        <w:rPr>
          <w:rFonts w:ascii="Times New Roman" w:hAnsi="Times New Roman"/>
          <w:sz w:val="24"/>
          <w:szCs w:val="24"/>
          <w:lang w:eastAsia="ru-RU"/>
        </w:rPr>
      </w:pPr>
      <w:r w:rsidRPr="00375EDF">
        <w:rPr>
          <w:rFonts w:ascii="Times New Roman" w:hAnsi="Times New Roman"/>
          <w:sz w:val="24"/>
          <w:szCs w:val="24"/>
          <w:lang w:eastAsia="ru-RU"/>
        </w:rPr>
        <w:t>Куда:</w:t>
      </w:r>
      <w:r w:rsidRPr="00375EDF">
        <w:rPr>
          <w:rFonts w:ascii="Times New Roman" w:hAnsi="Times New Roman"/>
          <w:sz w:val="24"/>
          <w:szCs w:val="24"/>
          <w:lang w:eastAsia="ru-RU"/>
        </w:rPr>
        <w:tab/>
        <w:t xml:space="preserve">Государственное автономное </w:t>
      </w:r>
    </w:p>
    <w:p w:rsidR="00B62C8D" w:rsidRPr="00375EDF" w:rsidRDefault="00B62C8D" w:rsidP="0097692E">
      <w:pPr>
        <w:tabs>
          <w:tab w:val="left" w:pos="-571"/>
        </w:tabs>
        <w:spacing w:after="60" w:line="240" w:lineRule="auto"/>
        <w:jc w:val="right"/>
        <w:rPr>
          <w:rFonts w:ascii="Times New Roman" w:hAnsi="Times New Roman"/>
          <w:sz w:val="24"/>
          <w:szCs w:val="24"/>
          <w:lang w:eastAsia="ru-RU"/>
        </w:rPr>
      </w:pPr>
      <w:r w:rsidRPr="00375EDF">
        <w:rPr>
          <w:rFonts w:ascii="Times New Roman" w:hAnsi="Times New Roman"/>
          <w:sz w:val="24"/>
          <w:szCs w:val="24"/>
          <w:lang w:eastAsia="ru-RU"/>
        </w:rPr>
        <w:t xml:space="preserve">учреждение культуры города Москвы  </w:t>
      </w:r>
    </w:p>
    <w:p w:rsidR="00B62C8D" w:rsidRPr="00375EDF" w:rsidRDefault="00B62C8D" w:rsidP="0097692E">
      <w:pPr>
        <w:tabs>
          <w:tab w:val="left" w:pos="-571"/>
        </w:tabs>
        <w:spacing w:after="60" w:line="240" w:lineRule="auto"/>
        <w:jc w:val="right"/>
        <w:rPr>
          <w:rFonts w:ascii="Times New Roman" w:hAnsi="Times New Roman"/>
          <w:sz w:val="24"/>
          <w:szCs w:val="24"/>
          <w:lang w:eastAsia="ru-RU"/>
        </w:rPr>
      </w:pPr>
      <w:r w:rsidRPr="00375EDF">
        <w:rPr>
          <w:rFonts w:ascii="Times New Roman" w:hAnsi="Times New Roman"/>
          <w:sz w:val="24"/>
          <w:szCs w:val="24"/>
          <w:lang w:eastAsia="ru-RU"/>
        </w:rPr>
        <w:t>«Поклонная гора»</w:t>
      </w:r>
    </w:p>
    <w:p w:rsidR="00B62C8D" w:rsidRPr="00375EDF" w:rsidRDefault="00B62C8D" w:rsidP="0097692E">
      <w:pPr>
        <w:tabs>
          <w:tab w:val="left" w:pos="-571"/>
          <w:tab w:val="num" w:pos="567"/>
        </w:tabs>
        <w:spacing w:after="60" w:line="240" w:lineRule="auto"/>
        <w:jc w:val="right"/>
        <w:rPr>
          <w:rFonts w:ascii="Times New Roman" w:hAnsi="Times New Roman"/>
          <w:color w:val="000000"/>
          <w:sz w:val="24"/>
          <w:szCs w:val="24"/>
        </w:rPr>
      </w:pPr>
      <w:r w:rsidRPr="00375EDF">
        <w:rPr>
          <w:rFonts w:ascii="Times New Roman" w:hAnsi="Times New Roman"/>
          <w:sz w:val="24"/>
          <w:szCs w:val="24"/>
        </w:rPr>
        <w:t xml:space="preserve">Почтовый адрес: 121170, г. Москва, ул. Братьев Фонченко, д.7  </w:t>
      </w:r>
    </w:p>
    <w:p w:rsidR="00B62C8D" w:rsidRPr="00375EDF" w:rsidRDefault="00B62C8D" w:rsidP="0097692E">
      <w:pPr>
        <w:tabs>
          <w:tab w:val="left" w:pos="-571"/>
          <w:tab w:val="num" w:pos="567"/>
        </w:tabs>
        <w:spacing w:after="60" w:line="240" w:lineRule="auto"/>
        <w:jc w:val="both"/>
        <w:rPr>
          <w:rFonts w:ascii="Times New Roman" w:hAnsi="Times New Roman"/>
          <w:bCs/>
          <w:color w:val="000000"/>
          <w:sz w:val="24"/>
          <w:szCs w:val="24"/>
          <w:lang w:eastAsia="ru-RU"/>
        </w:rPr>
      </w:pPr>
    </w:p>
    <w:p w:rsidR="00B62C8D" w:rsidRPr="00375EDF" w:rsidRDefault="00B62C8D" w:rsidP="0097692E">
      <w:pPr>
        <w:pStyle w:val="FR2"/>
        <w:spacing w:before="0"/>
        <w:ind w:left="0" w:right="-79"/>
        <w:jc w:val="both"/>
        <w:rPr>
          <w:rFonts w:ascii="Times New Roman" w:hAnsi="Times New Roman"/>
          <w:sz w:val="24"/>
          <w:szCs w:val="24"/>
        </w:rPr>
      </w:pPr>
    </w:p>
    <w:p w:rsidR="00B62C8D" w:rsidRPr="00375EDF" w:rsidRDefault="00B62C8D" w:rsidP="0097692E">
      <w:pPr>
        <w:pStyle w:val="FR2"/>
        <w:spacing w:before="0"/>
        <w:ind w:left="0" w:right="-79"/>
        <w:jc w:val="both"/>
        <w:rPr>
          <w:rFonts w:ascii="Times New Roman" w:hAnsi="Times New Roman"/>
          <w:sz w:val="24"/>
          <w:szCs w:val="24"/>
        </w:rPr>
      </w:pPr>
      <w:r w:rsidRPr="00375EDF">
        <w:rPr>
          <w:rFonts w:ascii="Times New Roman" w:hAnsi="Times New Roman"/>
          <w:sz w:val="24"/>
          <w:szCs w:val="24"/>
        </w:rPr>
        <w:t>Изучив извещение о проведении запроса ценовых предложений</w:t>
      </w:r>
      <w:r w:rsidRPr="00375EDF">
        <w:rPr>
          <w:rFonts w:ascii="Times New Roman" w:hAnsi="Times New Roman"/>
          <w:noProof w:val="0"/>
          <w:sz w:val="24"/>
          <w:szCs w:val="24"/>
        </w:rPr>
        <w:t>, мы ____________________________________________________________________________</w:t>
      </w:r>
    </w:p>
    <w:p w:rsidR="00B62C8D" w:rsidRPr="00375EDF" w:rsidRDefault="00B62C8D" w:rsidP="0097692E">
      <w:pPr>
        <w:pStyle w:val="BodyTextIndent2"/>
        <w:jc w:val="center"/>
        <w:rPr>
          <w:rFonts w:ascii="Times New Roman" w:hAnsi="Times New Roman"/>
          <w:sz w:val="24"/>
          <w:szCs w:val="24"/>
        </w:rPr>
      </w:pPr>
      <w:r w:rsidRPr="00375EDF">
        <w:rPr>
          <w:i/>
          <w:iCs/>
          <w:sz w:val="24"/>
          <w:szCs w:val="24"/>
          <w:vertAlign w:val="superscript"/>
        </w:rPr>
        <w:t>(полное наименование юридического лица, представляющего заявку, ФИО физического лица, место нахождения (для юридического лица), место нахождение (для физического лица)</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____________________________________________________________________________</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ИНН____________________________КПП _________________________________________</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Банковские реквизиты: ____________________________________________________________</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 xml:space="preserve">согласны исполнить условия договора, установленные извещением о проведении запроса ценовых предложений, Документацией о проведении запроса ценовых предложений и </w:t>
      </w:r>
      <w:r>
        <w:rPr>
          <w:rFonts w:ascii="Times New Roman" w:hAnsi="Times New Roman"/>
          <w:sz w:val="24"/>
          <w:szCs w:val="24"/>
        </w:rPr>
        <w:t>поставить товар</w:t>
      </w:r>
      <w:r w:rsidRPr="00375EDF">
        <w:rPr>
          <w:rFonts w:ascii="Times New Roman" w:hAnsi="Times New Roman"/>
          <w:sz w:val="24"/>
          <w:szCs w:val="24"/>
        </w:rPr>
        <w:t xml:space="preserve"> по следующей цене: ___________ рублей ___ копеек,  в том числе  НДС- __ %.</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 xml:space="preserve">Сведения о включенных или не включенных в цену договора на </w:t>
      </w:r>
      <w:r>
        <w:rPr>
          <w:rFonts w:ascii="Times New Roman" w:hAnsi="Times New Roman"/>
          <w:sz w:val="24"/>
          <w:szCs w:val="24"/>
        </w:rPr>
        <w:t>поставку товара</w:t>
      </w:r>
      <w:r w:rsidRPr="00375EDF">
        <w:rPr>
          <w:rFonts w:ascii="Times New Roman" w:hAnsi="Times New Roman"/>
          <w:sz w:val="24"/>
          <w:szCs w:val="24"/>
        </w:rPr>
        <w:t xml:space="preserve"> расходах: ___________________________</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 xml:space="preserve">Сроки и порядок оплаты </w:t>
      </w:r>
      <w:r>
        <w:rPr>
          <w:rFonts w:ascii="Times New Roman" w:hAnsi="Times New Roman"/>
          <w:sz w:val="24"/>
          <w:szCs w:val="24"/>
        </w:rPr>
        <w:t>поставленного товара</w:t>
      </w:r>
      <w:r w:rsidRPr="00375EDF">
        <w:rPr>
          <w:rFonts w:ascii="Times New Roman" w:hAnsi="Times New Roman"/>
          <w:sz w:val="24"/>
          <w:szCs w:val="24"/>
        </w:rPr>
        <w:t>: ____________________________.</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Контактное лицо: _______________________</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rPr>
        <w:t>Телефон /факс: ________________________</w:t>
      </w:r>
    </w:p>
    <w:p w:rsidR="00B62C8D" w:rsidRPr="00375EDF" w:rsidRDefault="00B62C8D" w:rsidP="0097692E">
      <w:pPr>
        <w:tabs>
          <w:tab w:val="left" w:pos="708"/>
        </w:tabs>
        <w:spacing w:after="0" w:line="240" w:lineRule="auto"/>
        <w:jc w:val="both"/>
        <w:rPr>
          <w:rFonts w:ascii="Times New Roman" w:hAnsi="Times New Roman"/>
          <w:sz w:val="24"/>
          <w:szCs w:val="24"/>
          <w:lang w:eastAsia="ru-RU"/>
        </w:rPr>
      </w:pPr>
    </w:p>
    <w:p w:rsidR="00B62C8D" w:rsidRPr="00375EDF" w:rsidRDefault="00B62C8D" w:rsidP="0097692E">
      <w:pPr>
        <w:tabs>
          <w:tab w:val="left" w:pos="708"/>
        </w:tabs>
        <w:spacing w:after="0" w:line="240" w:lineRule="auto"/>
        <w:jc w:val="both"/>
        <w:rPr>
          <w:rFonts w:ascii="Times New Roman" w:hAnsi="Times New Roman"/>
          <w:sz w:val="24"/>
          <w:szCs w:val="24"/>
          <w:lang w:eastAsia="ru-RU"/>
        </w:rPr>
      </w:pPr>
      <w:r w:rsidRPr="00375EDF">
        <w:rPr>
          <w:rFonts w:ascii="Times New Roman" w:hAnsi="Times New Roman"/>
          <w:sz w:val="24"/>
          <w:szCs w:val="24"/>
          <w:lang w:eastAsia="ru-RU"/>
        </w:rPr>
        <w:t>Настоящая заявка имеет следующие приложения:</w:t>
      </w:r>
    </w:p>
    <w:p w:rsidR="00B62C8D" w:rsidRPr="00375EDF" w:rsidRDefault="00B62C8D" w:rsidP="0097692E">
      <w:pPr>
        <w:ind w:right="-79"/>
        <w:jc w:val="both"/>
        <w:rPr>
          <w:rFonts w:ascii="Times New Roman" w:hAnsi="Times New Roman"/>
          <w:sz w:val="24"/>
          <w:szCs w:val="24"/>
          <w:lang w:eastAsia="ru-RU"/>
        </w:rPr>
      </w:pPr>
      <w:r w:rsidRPr="00375EDF">
        <w:rPr>
          <w:rFonts w:ascii="Times New Roman" w:hAnsi="Times New Roman"/>
          <w:sz w:val="24"/>
          <w:szCs w:val="24"/>
          <w:lang w:eastAsia="ru-RU"/>
        </w:rPr>
        <w:t>1._____________________________;</w:t>
      </w:r>
    </w:p>
    <w:p w:rsidR="00B62C8D" w:rsidRPr="00375EDF" w:rsidRDefault="00B62C8D" w:rsidP="0097692E">
      <w:pPr>
        <w:ind w:right="-79"/>
        <w:jc w:val="both"/>
        <w:rPr>
          <w:rFonts w:ascii="Times New Roman" w:hAnsi="Times New Roman"/>
          <w:sz w:val="24"/>
          <w:szCs w:val="24"/>
          <w:lang w:eastAsia="ru-RU"/>
        </w:rPr>
      </w:pPr>
      <w:r w:rsidRPr="00375EDF">
        <w:rPr>
          <w:rFonts w:ascii="Times New Roman" w:hAnsi="Times New Roman"/>
          <w:sz w:val="24"/>
          <w:szCs w:val="24"/>
          <w:lang w:eastAsia="ru-RU"/>
        </w:rPr>
        <w:t>2._____________________________;</w:t>
      </w:r>
    </w:p>
    <w:p w:rsidR="00B62C8D" w:rsidRPr="00375EDF" w:rsidRDefault="00B62C8D" w:rsidP="0097692E">
      <w:pPr>
        <w:ind w:right="-79"/>
        <w:jc w:val="both"/>
        <w:rPr>
          <w:rFonts w:ascii="Times New Roman" w:hAnsi="Times New Roman"/>
          <w:sz w:val="24"/>
          <w:szCs w:val="24"/>
        </w:rPr>
      </w:pPr>
      <w:r w:rsidRPr="00375EDF">
        <w:rPr>
          <w:rFonts w:ascii="Times New Roman" w:hAnsi="Times New Roman"/>
          <w:sz w:val="24"/>
          <w:szCs w:val="24"/>
          <w:lang w:val="en-US" w:eastAsia="ru-RU"/>
        </w:rPr>
        <w:t>n</w:t>
      </w:r>
      <w:r w:rsidRPr="00375EDF">
        <w:rPr>
          <w:rFonts w:ascii="Times New Roman" w:hAnsi="Times New Roman"/>
          <w:sz w:val="24"/>
          <w:szCs w:val="24"/>
          <w:lang w:eastAsia="ru-RU"/>
        </w:rPr>
        <w:t>._____________________________.</w:t>
      </w:r>
    </w:p>
    <w:p w:rsidR="00B62C8D" w:rsidRPr="00375EDF" w:rsidRDefault="00B62C8D" w:rsidP="0097692E">
      <w:pPr>
        <w:pStyle w:val="Heading3"/>
        <w:ind w:firstLine="0"/>
        <w:rPr>
          <w:b w:val="0"/>
          <w:bCs w:val="0"/>
          <w:sz w:val="24"/>
        </w:rPr>
      </w:pPr>
      <w:r w:rsidRPr="00375EDF">
        <w:rPr>
          <w:b w:val="0"/>
          <w:bCs w:val="0"/>
          <w:sz w:val="24"/>
        </w:rPr>
        <w:t>_______________________    ______________      /_____________/</w:t>
      </w:r>
    </w:p>
    <w:p w:rsidR="00B62C8D" w:rsidRPr="00375EDF" w:rsidRDefault="00B62C8D" w:rsidP="0097692E">
      <w:pPr>
        <w:rPr>
          <w:rFonts w:ascii="Times New Roman" w:hAnsi="Times New Roman"/>
          <w:sz w:val="24"/>
          <w:szCs w:val="24"/>
          <w:vertAlign w:val="superscript"/>
        </w:rPr>
      </w:pPr>
      <w:r w:rsidRPr="00375EDF">
        <w:rPr>
          <w:rFonts w:ascii="Times New Roman" w:hAnsi="Times New Roman"/>
          <w:sz w:val="24"/>
          <w:szCs w:val="24"/>
          <w:vertAlign w:val="superscript"/>
        </w:rPr>
        <w:t xml:space="preserve">Должность                                                                     Подпись  </w:t>
      </w:r>
      <w:r w:rsidRPr="00375EDF">
        <w:rPr>
          <w:rFonts w:ascii="Times New Roman" w:hAnsi="Times New Roman"/>
          <w:sz w:val="24"/>
          <w:szCs w:val="24"/>
          <w:vertAlign w:val="superscript"/>
        </w:rPr>
        <w:tab/>
      </w:r>
      <w:r w:rsidRPr="00375EDF">
        <w:rPr>
          <w:rFonts w:ascii="Times New Roman" w:hAnsi="Times New Roman"/>
          <w:sz w:val="24"/>
          <w:szCs w:val="24"/>
          <w:vertAlign w:val="superscript"/>
        </w:rPr>
        <w:tab/>
      </w:r>
      <w:r w:rsidRPr="00375EDF">
        <w:rPr>
          <w:rFonts w:ascii="Times New Roman" w:hAnsi="Times New Roman"/>
          <w:sz w:val="24"/>
          <w:szCs w:val="24"/>
          <w:vertAlign w:val="superscript"/>
        </w:rPr>
        <w:tab/>
        <w:t xml:space="preserve">    ФИО</w:t>
      </w:r>
    </w:p>
    <w:p w:rsidR="00B62C8D" w:rsidRPr="00375EDF" w:rsidRDefault="00B62C8D" w:rsidP="0097692E">
      <w:pPr>
        <w:pStyle w:val="FR1"/>
        <w:spacing w:line="240" w:lineRule="auto"/>
        <w:ind w:right="-79" w:firstLine="0"/>
        <w:jc w:val="left"/>
        <w:rPr>
          <w:rFonts w:ascii="Times New Roman" w:hAnsi="Times New Roman"/>
          <w:b w:val="0"/>
          <w:i w:val="0"/>
          <w:sz w:val="24"/>
          <w:szCs w:val="24"/>
        </w:rPr>
      </w:pPr>
      <w:r w:rsidRPr="00375EDF">
        <w:rPr>
          <w:rFonts w:ascii="Times New Roman" w:hAnsi="Times New Roman"/>
          <w:b w:val="0"/>
          <w:i w:val="0"/>
          <w:sz w:val="24"/>
          <w:szCs w:val="24"/>
        </w:rPr>
        <w:t>м.п.</w:t>
      </w:r>
    </w:p>
    <w:p w:rsidR="00B62C8D" w:rsidRPr="00375EDF" w:rsidRDefault="00B62C8D" w:rsidP="0097692E">
      <w:pPr>
        <w:spacing w:after="0" w:line="240" w:lineRule="auto"/>
        <w:jc w:val="center"/>
        <w:rPr>
          <w:rFonts w:ascii="Times New Roman" w:hAnsi="Times New Roman"/>
          <w:sz w:val="24"/>
          <w:szCs w:val="24"/>
        </w:rPr>
      </w:pPr>
      <w:r w:rsidRPr="00375EDF">
        <w:rPr>
          <w:rFonts w:ascii="Times New Roman" w:hAnsi="Times New Roman"/>
          <w:sz w:val="24"/>
          <w:szCs w:val="24"/>
        </w:rPr>
        <w:br w:type="page"/>
      </w:r>
    </w:p>
    <w:p w:rsidR="00B62C8D" w:rsidRPr="00CA4158" w:rsidRDefault="00B62C8D" w:rsidP="0097692E">
      <w:pPr>
        <w:tabs>
          <w:tab w:val="left" w:pos="708"/>
        </w:tabs>
        <w:spacing w:after="60" w:line="240" w:lineRule="auto"/>
        <w:jc w:val="center"/>
        <w:rPr>
          <w:rFonts w:ascii="Times New Roman" w:hAnsi="Times New Roman"/>
          <w:sz w:val="24"/>
          <w:szCs w:val="24"/>
          <w:lang w:eastAsia="ru-RU"/>
        </w:rPr>
      </w:pPr>
      <w:r w:rsidRPr="00CA4158">
        <w:rPr>
          <w:rFonts w:ascii="Times New Roman" w:hAnsi="Times New Roman"/>
          <w:b/>
          <w:kern w:val="28"/>
          <w:sz w:val="24"/>
          <w:szCs w:val="24"/>
          <w:lang w:eastAsia="ru-RU"/>
        </w:rPr>
        <w:t xml:space="preserve">I.1.2.ФОРМА ТЕХНИЧЕСКОГО ПРЕДЛОЖЕНИЯ </w:t>
      </w:r>
    </w:p>
    <w:p w:rsidR="00B62C8D" w:rsidRPr="00375EDF" w:rsidRDefault="00B62C8D" w:rsidP="0097692E">
      <w:pPr>
        <w:keepNext/>
        <w:tabs>
          <w:tab w:val="left" w:pos="708"/>
        </w:tabs>
        <w:spacing w:after="60" w:line="240" w:lineRule="auto"/>
        <w:jc w:val="center"/>
        <w:outlineLvl w:val="0"/>
        <w:rPr>
          <w:rFonts w:ascii="Times New Roman" w:hAnsi="Times New Roman"/>
          <w:b/>
          <w:kern w:val="28"/>
          <w:sz w:val="24"/>
          <w:szCs w:val="24"/>
          <w:lang w:eastAsia="ru-RU"/>
        </w:rPr>
      </w:pPr>
    </w:p>
    <w:p w:rsidR="00B62C8D" w:rsidRPr="00375EDF" w:rsidRDefault="00B62C8D" w:rsidP="0097692E">
      <w:pPr>
        <w:tabs>
          <w:tab w:val="left" w:pos="708"/>
        </w:tabs>
        <w:spacing w:after="0" w:line="240" w:lineRule="auto"/>
        <w:jc w:val="both"/>
        <w:rPr>
          <w:rFonts w:ascii="Times New Roman" w:hAnsi="Times New Roman"/>
          <w:i/>
          <w:sz w:val="24"/>
          <w:szCs w:val="24"/>
          <w:lang w:eastAsia="ru-RU"/>
        </w:rPr>
      </w:pPr>
      <w:r w:rsidRPr="00375EDF">
        <w:rPr>
          <w:rFonts w:ascii="Times New Roman" w:hAnsi="Times New Roman"/>
          <w:i/>
          <w:sz w:val="24"/>
          <w:szCs w:val="24"/>
          <w:lang w:eastAsia="ru-RU"/>
        </w:rPr>
        <w:t>На бланке организации</w:t>
      </w:r>
    </w:p>
    <w:p w:rsidR="00B62C8D" w:rsidRPr="00375EDF" w:rsidRDefault="00B62C8D" w:rsidP="0097692E">
      <w:pPr>
        <w:tabs>
          <w:tab w:val="left" w:pos="708"/>
        </w:tabs>
        <w:spacing w:after="0" w:line="240" w:lineRule="auto"/>
        <w:rPr>
          <w:rFonts w:ascii="Times New Roman" w:hAnsi="Times New Roman"/>
          <w:sz w:val="24"/>
          <w:szCs w:val="24"/>
          <w:lang w:eastAsia="ru-RU"/>
        </w:rPr>
      </w:pPr>
      <w:r w:rsidRPr="00375EDF">
        <w:rPr>
          <w:rFonts w:ascii="Times New Roman" w:hAnsi="Times New Roman"/>
          <w:i/>
          <w:sz w:val="24"/>
          <w:szCs w:val="24"/>
          <w:lang w:eastAsia="ru-RU"/>
        </w:rPr>
        <w:t>Дата, исх. номер</w:t>
      </w:r>
      <w:r w:rsidRPr="00375EDF">
        <w:rPr>
          <w:rFonts w:ascii="Times New Roman" w:hAnsi="Times New Roman"/>
          <w:sz w:val="24"/>
          <w:szCs w:val="24"/>
          <w:lang w:eastAsia="ru-RU"/>
        </w:rPr>
        <w:tab/>
      </w:r>
      <w:r w:rsidRPr="00375EDF">
        <w:rPr>
          <w:rFonts w:ascii="Times New Roman" w:hAnsi="Times New Roman"/>
          <w:sz w:val="24"/>
          <w:szCs w:val="24"/>
          <w:lang w:eastAsia="ru-RU"/>
        </w:rPr>
        <w:tab/>
      </w:r>
      <w:r w:rsidRPr="00375EDF">
        <w:rPr>
          <w:rFonts w:ascii="Times New Roman" w:hAnsi="Times New Roman"/>
          <w:sz w:val="24"/>
          <w:szCs w:val="24"/>
          <w:lang w:eastAsia="ru-RU"/>
        </w:rPr>
        <w:tab/>
      </w:r>
      <w:r w:rsidRPr="00375EDF">
        <w:rPr>
          <w:rFonts w:ascii="Times New Roman" w:hAnsi="Times New Roman"/>
          <w:sz w:val="24"/>
          <w:szCs w:val="24"/>
          <w:lang w:eastAsia="ru-RU"/>
        </w:rPr>
        <w:tab/>
      </w:r>
      <w:r w:rsidRPr="00375EDF">
        <w:rPr>
          <w:rFonts w:ascii="Times New Roman" w:hAnsi="Times New Roman"/>
          <w:sz w:val="24"/>
          <w:szCs w:val="24"/>
          <w:lang w:eastAsia="ru-RU"/>
        </w:rPr>
        <w:tab/>
      </w:r>
      <w:r w:rsidRPr="00375EDF">
        <w:rPr>
          <w:rFonts w:ascii="Times New Roman" w:hAnsi="Times New Roman"/>
          <w:sz w:val="24"/>
          <w:szCs w:val="24"/>
          <w:lang w:eastAsia="ru-RU"/>
        </w:rPr>
        <w:tab/>
      </w:r>
      <w:r w:rsidRPr="00375EDF">
        <w:rPr>
          <w:rFonts w:ascii="Times New Roman" w:hAnsi="Times New Roman"/>
          <w:sz w:val="24"/>
          <w:szCs w:val="24"/>
          <w:lang w:eastAsia="ru-RU"/>
        </w:rPr>
        <w:tab/>
      </w:r>
    </w:p>
    <w:p w:rsidR="00B62C8D" w:rsidRPr="00375EDF" w:rsidRDefault="00B62C8D" w:rsidP="0097692E">
      <w:pPr>
        <w:tabs>
          <w:tab w:val="left" w:pos="708"/>
          <w:tab w:val="left" w:pos="6237"/>
        </w:tabs>
        <w:spacing w:after="0" w:line="240" w:lineRule="auto"/>
        <w:ind w:left="6237"/>
        <w:rPr>
          <w:rFonts w:ascii="Times New Roman" w:hAnsi="Times New Roman"/>
          <w:b/>
          <w:sz w:val="24"/>
          <w:szCs w:val="24"/>
          <w:lang w:eastAsia="ru-RU"/>
        </w:rPr>
      </w:pPr>
      <w:r w:rsidRPr="00375EDF">
        <w:rPr>
          <w:rFonts w:ascii="Times New Roman" w:hAnsi="Times New Roman"/>
          <w:b/>
          <w:sz w:val="24"/>
          <w:szCs w:val="24"/>
          <w:lang w:eastAsia="ru-RU"/>
        </w:rPr>
        <w:t>Приложение № __ к заявке на  участие в запросе ценовых предложений</w:t>
      </w:r>
    </w:p>
    <w:p w:rsidR="00B62C8D" w:rsidRPr="00375EDF" w:rsidRDefault="00B62C8D" w:rsidP="0097692E">
      <w:pPr>
        <w:tabs>
          <w:tab w:val="left" w:pos="708"/>
          <w:tab w:val="left" w:pos="6237"/>
        </w:tabs>
        <w:spacing w:after="60" w:line="240" w:lineRule="auto"/>
        <w:ind w:left="6237"/>
        <w:rPr>
          <w:rFonts w:ascii="Times New Roman" w:hAnsi="Times New Roman"/>
          <w:b/>
          <w:sz w:val="24"/>
          <w:szCs w:val="24"/>
          <w:lang w:eastAsia="ru-RU"/>
        </w:rPr>
      </w:pPr>
      <w:r w:rsidRPr="00375EDF">
        <w:rPr>
          <w:rFonts w:ascii="Times New Roman" w:hAnsi="Times New Roman"/>
          <w:b/>
          <w:sz w:val="24"/>
          <w:szCs w:val="24"/>
          <w:lang w:eastAsia="ru-RU"/>
        </w:rPr>
        <w:t xml:space="preserve">Заказчику </w:t>
      </w:r>
    </w:p>
    <w:p w:rsidR="00B62C8D" w:rsidRPr="00375EDF" w:rsidRDefault="00B62C8D" w:rsidP="0097692E">
      <w:pPr>
        <w:tabs>
          <w:tab w:val="left" w:pos="708"/>
        </w:tabs>
        <w:spacing w:after="0" w:line="240" w:lineRule="auto"/>
        <w:ind w:left="5580"/>
        <w:rPr>
          <w:rFonts w:ascii="Times New Roman" w:hAnsi="Times New Roman"/>
          <w:sz w:val="24"/>
          <w:szCs w:val="24"/>
          <w:lang w:eastAsia="ru-RU"/>
        </w:rPr>
      </w:pPr>
      <w:r w:rsidRPr="00375EDF">
        <w:rPr>
          <w:rFonts w:ascii="Times New Roman" w:hAnsi="Times New Roman"/>
          <w:sz w:val="24"/>
          <w:szCs w:val="24"/>
          <w:lang w:eastAsia="ru-RU"/>
        </w:rPr>
        <w:t>______________________________________________________________</w:t>
      </w:r>
    </w:p>
    <w:p w:rsidR="00B62C8D" w:rsidRPr="00375EDF" w:rsidRDefault="00B62C8D" w:rsidP="0097692E">
      <w:pPr>
        <w:tabs>
          <w:tab w:val="left" w:pos="708"/>
        </w:tabs>
        <w:spacing w:after="0" w:line="240" w:lineRule="auto"/>
        <w:ind w:left="5580"/>
        <w:rPr>
          <w:rFonts w:ascii="Times New Roman" w:hAnsi="Times New Roman"/>
          <w:sz w:val="24"/>
          <w:szCs w:val="24"/>
          <w:lang w:eastAsia="ru-RU"/>
        </w:rPr>
      </w:pPr>
      <w:r w:rsidRPr="00375EDF">
        <w:rPr>
          <w:rFonts w:ascii="Times New Roman" w:hAnsi="Times New Roman"/>
          <w:sz w:val="24"/>
          <w:szCs w:val="24"/>
          <w:lang w:eastAsia="ru-RU"/>
        </w:rPr>
        <w:t>_______________________________</w:t>
      </w:r>
    </w:p>
    <w:p w:rsidR="00B62C8D" w:rsidRPr="00375EDF" w:rsidRDefault="00B62C8D" w:rsidP="0097692E">
      <w:pPr>
        <w:tabs>
          <w:tab w:val="left" w:pos="708"/>
        </w:tabs>
        <w:spacing w:after="0" w:line="240" w:lineRule="auto"/>
        <w:ind w:left="5580"/>
        <w:rPr>
          <w:rFonts w:ascii="Times New Roman" w:hAnsi="Times New Roman"/>
          <w:b/>
          <w:sz w:val="24"/>
          <w:szCs w:val="24"/>
          <w:lang w:eastAsia="ru-RU"/>
        </w:rPr>
      </w:pPr>
    </w:p>
    <w:p w:rsidR="00B62C8D" w:rsidRPr="00375EDF" w:rsidRDefault="00B62C8D" w:rsidP="0097692E">
      <w:pPr>
        <w:tabs>
          <w:tab w:val="left" w:pos="708"/>
        </w:tabs>
        <w:spacing w:after="0" w:line="240" w:lineRule="auto"/>
        <w:ind w:left="5580"/>
        <w:rPr>
          <w:rFonts w:ascii="Times New Roman" w:hAnsi="Times New Roman"/>
          <w:bCs/>
          <w:sz w:val="24"/>
          <w:szCs w:val="24"/>
          <w:lang w:eastAsia="ru-RU"/>
        </w:rPr>
      </w:pPr>
    </w:p>
    <w:p w:rsidR="00B62C8D" w:rsidRPr="00375EDF" w:rsidRDefault="00B62C8D" w:rsidP="0097692E">
      <w:pPr>
        <w:tabs>
          <w:tab w:val="left" w:pos="708"/>
        </w:tabs>
        <w:spacing w:after="60" w:line="240" w:lineRule="auto"/>
        <w:jc w:val="center"/>
        <w:rPr>
          <w:rFonts w:ascii="Times New Roman" w:hAnsi="Times New Roman"/>
          <w:sz w:val="24"/>
          <w:szCs w:val="24"/>
          <w:lang w:eastAsia="ru-RU"/>
        </w:rPr>
      </w:pPr>
      <w:r w:rsidRPr="00375EDF">
        <w:rPr>
          <w:rFonts w:ascii="Times New Roman" w:hAnsi="Times New Roman"/>
          <w:sz w:val="24"/>
          <w:szCs w:val="24"/>
          <w:lang w:eastAsia="ru-RU"/>
        </w:rPr>
        <w:t>ТЕХНИЧЕСКОЕ ПРЕДЛОЖЕНИЕ</w:t>
      </w:r>
    </w:p>
    <w:p w:rsidR="00B62C8D" w:rsidRPr="00375EDF" w:rsidRDefault="00B62C8D" w:rsidP="0097692E">
      <w:pPr>
        <w:tabs>
          <w:tab w:val="left" w:pos="708"/>
        </w:tabs>
        <w:spacing w:after="60" w:line="240" w:lineRule="auto"/>
        <w:jc w:val="center"/>
        <w:rPr>
          <w:rFonts w:ascii="Times New Roman" w:hAnsi="Times New Roman"/>
          <w:sz w:val="24"/>
          <w:szCs w:val="24"/>
          <w:lang w:eastAsia="ru-RU"/>
        </w:rPr>
      </w:pPr>
    </w:p>
    <w:p w:rsidR="00B62C8D" w:rsidRPr="00375EDF" w:rsidRDefault="00B62C8D" w:rsidP="0097692E">
      <w:pPr>
        <w:pStyle w:val="BodyText"/>
        <w:spacing w:after="0"/>
        <w:jc w:val="center"/>
        <w:rPr>
          <w:b/>
          <w:i/>
          <w:sz w:val="24"/>
          <w:szCs w:val="24"/>
        </w:rPr>
      </w:pPr>
      <w:r w:rsidRPr="00375EDF">
        <w:rPr>
          <w:b/>
          <w:i/>
          <w:spacing w:val="1"/>
          <w:sz w:val="24"/>
          <w:szCs w:val="24"/>
        </w:rPr>
        <w:t>на __________________________________________</w:t>
      </w:r>
      <w:r w:rsidRPr="00375EDF">
        <w:rPr>
          <w:b/>
          <w:i/>
          <w:sz w:val="24"/>
          <w:szCs w:val="24"/>
        </w:rPr>
        <w:t>.</w:t>
      </w:r>
    </w:p>
    <w:p w:rsidR="00B62C8D" w:rsidRPr="00375EDF" w:rsidRDefault="00B62C8D" w:rsidP="0097692E">
      <w:pPr>
        <w:jc w:val="center"/>
        <w:rPr>
          <w:rFonts w:ascii="Times New Roman" w:hAnsi="Times New Roman"/>
          <w:b/>
          <w:i/>
          <w:sz w:val="24"/>
          <w:szCs w:val="24"/>
        </w:rPr>
      </w:pPr>
    </w:p>
    <w:p w:rsidR="00B62C8D" w:rsidRPr="00375EDF" w:rsidRDefault="00B62C8D" w:rsidP="0097692E">
      <w:pPr>
        <w:jc w:val="center"/>
        <w:rPr>
          <w:rFonts w:ascii="Times New Roman" w:hAnsi="Times New Roman"/>
          <w:b/>
          <w:i/>
          <w:sz w:val="24"/>
          <w:szCs w:val="24"/>
        </w:rPr>
      </w:pPr>
    </w:p>
    <w:p w:rsidR="00B62C8D" w:rsidRPr="00375EDF" w:rsidRDefault="00B62C8D" w:rsidP="0097692E">
      <w:pPr>
        <w:pStyle w:val="BodyText"/>
        <w:spacing w:after="0"/>
        <w:rPr>
          <w:sz w:val="24"/>
          <w:szCs w:val="24"/>
        </w:rPr>
      </w:pPr>
      <w:r w:rsidRPr="00375EDF">
        <w:rPr>
          <w:sz w:val="24"/>
          <w:szCs w:val="24"/>
        </w:rPr>
        <w:t xml:space="preserve">1. Исполняя наши обязательства и изучив документацию на _________________________________________________________, в том числе условия и порядок проведения настоящего запроса ценовых предложений, проект договора </w:t>
      </w:r>
      <w:r>
        <w:rPr>
          <w:sz w:val="24"/>
          <w:szCs w:val="24"/>
        </w:rPr>
        <w:t>поставки</w:t>
      </w:r>
      <w:r w:rsidRPr="00375EDF">
        <w:rPr>
          <w:sz w:val="24"/>
          <w:szCs w:val="24"/>
        </w:rPr>
        <w:t xml:space="preserve"> вышеуказанного запроса ценовых предложений, техническую часть, мы</w:t>
      </w:r>
    </w:p>
    <w:p w:rsidR="00B62C8D" w:rsidRPr="00375EDF" w:rsidRDefault="00B62C8D" w:rsidP="0097692E">
      <w:pPr>
        <w:tabs>
          <w:tab w:val="left" w:pos="708"/>
        </w:tabs>
        <w:rPr>
          <w:rFonts w:ascii="Times New Roman" w:hAnsi="Times New Roman"/>
          <w:sz w:val="24"/>
          <w:szCs w:val="24"/>
        </w:rPr>
      </w:pPr>
      <w:r w:rsidRPr="00375EDF">
        <w:rPr>
          <w:sz w:val="24"/>
          <w:szCs w:val="24"/>
        </w:rPr>
        <w:t>__________________________________________________</w:t>
      </w:r>
      <w:r>
        <w:rPr>
          <w:sz w:val="24"/>
          <w:szCs w:val="24"/>
        </w:rPr>
        <w:t>_____________________________</w:t>
      </w:r>
    </w:p>
    <w:p w:rsidR="00B62C8D" w:rsidRPr="00375EDF" w:rsidRDefault="00B62C8D" w:rsidP="0097692E">
      <w:pPr>
        <w:tabs>
          <w:tab w:val="left" w:pos="708"/>
        </w:tabs>
        <w:spacing w:after="0"/>
        <w:jc w:val="center"/>
        <w:rPr>
          <w:i/>
          <w:sz w:val="24"/>
          <w:szCs w:val="24"/>
          <w:vertAlign w:val="superscript"/>
        </w:rPr>
      </w:pPr>
      <w:r w:rsidRPr="00375EDF">
        <w:rPr>
          <w:i/>
          <w:sz w:val="24"/>
          <w:szCs w:val="24"/>
          <w:vertAlign w:val="superscript"/>
        </w:rPr>
        <w:t>(полное наименование организации  или Ф.И.О. Участника закупки)</w:t>
      </w:r>
    </w:p>
    <w:p w:rsidR="00B62C8D" w:rsidRPr="00375EDF" w:rsidRDefault="00B62C8D" w:rsidP="0097692E">
      <w:pPr>
        <w:tabs>
          <w:tab w:val="left" w:pos="708"/>
        </w:tabs>
        <w:rPr>
          <w:rFonts w:ascii="Times New Roman" w:hAnsi="Times New Roman"/>
          <w:sz w:val="24"/>
          <w:szCs w:val="24"/>
        </w:rPr>
      </w:pPr>
      <w:r w:rsidRPr="00375EDF">
        <w:rPr>
          <w:rFonts w:ascii="Times New Roman" w:hAnsi="Times New Roman"/>
          <w:sz w:val="24"/>
          <w:szCs w:val="24"/>
        </w:rPr>
        <w:t>в лице ___________________________________________________________________________</w:t>
      </w:r>
    </w:p>
    <w:p w:rsidR="00B62C8D" w:rsidRPr="00375EDF" w:rsidRDefault="00B62C8D" w:rsidP="0097692E">
      <w:pPr>
        <w:tabs>
          <w:tab w:val="left" w:pos="708"/>
        </w:tabs>
        <w:spacing w:after="0"/>
        <w:jc w:val="center"/>
        <w:rPr>
          <w:i/>
          <w:sz w:val="24"/>
          <w:szCs w:val="24"/>
          <w:vertAlign w:val="superscript"/>
        </w:rPr>
      </w:pPr>
      <w:r w:rsidRPr="00375EDF">
        <w:rPr>
          <w:i/>
          <w:sz w:val="24"/>
          <w:szCs w:val="24"/>
          <w:vertAlign w:val="superscript"/>
        </w:rPr>
        <w:t>(наименование должности руководителя организации (уполномоченного лица), его Ф.И.О. (полностью))</w:t>
      </w:r>
    </w:p>
    <w:p w:rsidR="00B62C8D" w:rsidRPr="00375EDF" w:rsidRDefault="00B62C8D" w:rsidP="0097692E">
      <w:pPr>
        <w:tabs>
          <w:tab w:val="left" w:pos="708"/>
        </w:tabs>
        <w:jc w:val="both"/>
        <w:rPr>
          <w:rFonts w:ascii="Times New Roman" w:hAnsi="Times New Roman"/>
          <w:sz w:val="24"/>
          <w:szCs w:val="24"/>
        </w:rPr>
      </w:pPr>
      <w:r w:rsidRPr="00375EDF">
        <w:rPr>
          <w:rFonts w:ascii="Times New Roman" w:hAnsi="Times New Roman"/>
          <w:sz w:val="24"/>
          <w:szCs w:val="24"/>
        </w:rPr>
        <w:t xml:space="preserve">уполномоченного в случае признания нас Победителем запроса ценовых предложений подписать договор, согласны </w:t>
      </w:r>
      <w:r>
        <w:rPr>
          <w:rFonts w:ascii="Times New Roman" w:hAnsi="Times New Roman"/>
          <w:sz w:val="24"/>
          <w:szCs w:val="24"/>
        </w:rPr>
        <w:t xml:space="preserve">поставить </w:t>
      </w:r>
      <w:r w:rsidRPr="00375EDF">
        <w:rPr>
          <w:rFonts w:ascii="Times New Roman" w:hAnsi="Times New Roman"/>
          <w:sz w:val="24"/>
          <w:szCs w:val="24"/>
        </w:rPr>
        <w:t>предусмотренны</w:t>
      </w:r>
      <w:r>
        <w:rPr>
          <w:rFonts w:ascii="Times New Roman" w:hAnsi="Times New Roman"/>
          <w:sz w:val="24"/>
          <w:szCs w:val="24"/>
        </w:rPr>
        <w:t>й</w:t>
      </w:r>
      <w:r w:rsidRPr="00375EDF">
        <w:rPr>
          <w:rFonts w:ascii="Times New Roman" w:hAnsi="Times New Roman"/>
          <w:sz w:val="24"/>
          <w:szCs w:val="24"/>
        </w:rPr>
        <w:t xml:space="preserve"> запросом ценовых предложений </w:t>
      </w:r>
      <w:r>
        <w:rPr>
          <w:rFonts w:ascii="Times New Roman" w:hAnsi="Times New Roman"/>
          <w:sz w:val="24"/>
          <w:szCs w:val="24"/>
        </w:rPr>
        <w:t>товар</w:t>
      </w:r>
      <w:r w:rsidRPr="00375EDF">
        <w:rPr>
          <w:rFonts w:ascii="Times New Roman" w:hAnsi="Times New Roman"/>
          <w:sz w:val="24"/>
          <w:szCs w:val="24"/>
        </w:rPr>
        <w:t xml:space="preserve"> в соответствии с требованиями документации и на условиях, указанных в нижеприведенной таблице:</w:t>
      </w:r>
    </w:p>
    <w:p w:rsidR="00B62C8D" w:rsidRPr="00375EDF" w:rsidRDefault="00B62C8D" w:rsidP="0097692E">
      <w:pPr>
        <w:tabs>
          <w:tab w:val="left" w:pos="708"/>
        </w:tabs>
        <w:rPr>
          <w:sz w:val="24"/>
          <w:szCs w:val="24"/>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79"/>
        <w:gridCol w:w="2895"/>
        <w:gridCol w:w="3651"/>
      </w:tblGrid>
      <w:tr w:rsidR="00B62C8D" w:rsidRPr="00375EDF" w:rsidTr="00696950">
        <w:trPr>
          <w:trHeight w:val="718"/>
          <w:tblHeader/>
          <w:jc w:val="center"/>
        </w:trPr>
        <w:tc>
          <w:tcPr>
            <w:tcW w:w="720" w:type="dxa"/>
          </w:tcPr>
          <w:p w:rsidR="00B62C8D" w:rsidRPr="00375EDF" w:rsidRDefault="00B62C8D" w:rsidP="00696950">
            <w:pPr>
              <w:autoSpaceDE w:val="0"/>
              <w:autoSpaceDN w:val="0"/>
              <w:adjustRightInd w:val="0"/>
              <w:jc w:val="center"/>
              <w:rPr>
                <w:rFonts w:ascii="Times New Roman" w:hAnsi="Times New Roman"/>
                <w:b/>
                <w:sz w:val="24"/>
                <w:szCs w:val="24"/>
              </w:rPr>
            </w:pPr>
            <w:r w:rsidRPr="00375EDF">
              <w:rPr>
                <w:rFonts w:ascii="Times New Roman" w:hAnsi="Times New Roman"/>
                <w:b/>
                <w:sz w:val="24"/>
                <w:szCs w:val="24"/>
              </w:rPr>
              <w:t>№№</w:t>
            </w:r>
          </w:p>
          <w:p w:rsidR="00B62C8D" w:rsidRPr="00375EDF" w:rsidRDefault="00B62C8D" w:rsidP="00696950">
            <w:pPr>
              <w:autoSpaceDE w:val="0"/>
              <w:autoSpaceDN w:val="0"/>
              <w:adjustRightInd w:val="0"/>
              <w:spacing w:after="60"/>
              <w:jc w:val="center"/>
              <w:rPr>
                <w:rFonts w:ascii="Times New Roman" w:hAnsi="Times New Roman"/>
                <w:b/>
                <w:sz w:val="24"/>
                <w:szCs w:val="24"/>
              </w:rPr>
            </w:pPr>
            <w:r w:rsidRPr="00375EDF">
              <w:rPr>
                <w:rFonts w:ascii="Times New Roman" w:hAnsi="Times New Roman"/>
                <w:b/>
                <w:sz w:val="24"/>
                <w:szCs w:val="24"/>
              </w:rPr>
              <w:t>п/п</w:t>
            </w:r>
          </w:p>
        </w:tc>
        <w:tc>
          <w:tcPr>
            <w:tcW w:w="3281" w:type="dxa"/>
          </w:tcPr>
          <w:p w:rsidR="00B62C8D" w:rsidRPr="00375EDF" w:rsidRDefault="00B62C8D" w:rsidP="00696950">
            <w:pPr>
              <w:autoSpaceDE w:val="0"/>
              <w:autoSpaceDN w:val="0"/>
              <w:adjustRightInd w:val="0"/>
              <w:jc w:val="center"/>
              <w:rPr>
                <w:rFonts w:ascii="Times New Roman" w:hAnsi="Times New Roman"/>
                <w:b/>
                <w:sz w:val="24"/>
                <w:szCs w:val="24"/>
              </w:rPr>
            </w:pPr>
            <w:r w:rsidRPr="00375EDF">
              <w:rPr>
                <w:rFonts w:ascii="Times New Roman" w:hAnsi="Times New Roman"/>
                <w:b/>
                <w:sz w:val="24"/>
                <w:szCs w:val="24"/>
              </w:rPr>
              <w:t>Наименование показателя</w:t>
            </w:r>
          </w:p>
          <w:p w:rsidR="00B62C8D" w:rsidRPr="00375EDF" w:rsidRDefault="00B62C8D" w:rsidP="00696950">
            <w:pPr>
              <w:autoSpaceDE w:val="0"/>
              <w:autoSpaceDN w:val="0"/>
              <w:adjustRightInd w:val="0"/>
              <w:spacing w:after="60"/>
              <w:jc w:val="center"/>
              <w:rPr>
                <w:rFonts w:ascii="Times New Roman" w:hAnsi="Times New Roman"/>
                <w:b/>
                <w:sz w:val="24"/>
                <w:szCs w:val="24"/>
              </w:rPr>
            </w:pPr>
          </w:p>
        </w:tc>
        <w:tc>
          <w:tcPr>
            <w:tcW w:w="2897" w:type="dxa"/>
          </w:tcPr>
          <w:p w:rsidR="00B62C8D" w:rsidRPr="00375EDF" w:rsidRDefault="00B62C8D" w:rsidP="00696950">
            <w:pPr>
              <w:autoSpaceDE w:val="0"/>
              <w:autoSpaceDN w:val="0"/>
              <w:adjustRightInd w:val="0"/>
              <w:spacing w:after="60"/>
              <w:jc w:val="center"/>
              <w:rPr>
                <w:rFonts w:ascii="Times New Roman" w:hAnsi="Times New Roman"/>
                <w:b/>
                <w:sz w:val="24"/>
                <w:szCs w:val="24"/>
              </w:rPr>
            </w:pPr>
            <w:r w:rsidRPr="00375EDF">
              <w:rPr>
                <w:rFonts w:ascii="Times New Roman" w:hAnsi="Times New Roman"/>
                <w:b/>
                <w:sz w:val="24"/>
                <w:szCs w:val="24"/>
              </w:rPr>
              <w:t>Данные Участника закупки</w:t>
            </w:r>
          </w:p>
        </w:tc>
        <w:tc>
          <w:tcPr>
            <w:tcW w:w="3653" w:type="dxa"/>
          </w:tcPr>
          <w:p w:rsidR="00B62C8D" w:rsidRPr="00375EDF" w:rsidRDefault="00B62C8D" w:rsidP="00696950">
            <w:pPr>
              <w:autoSpaceDE w:val="0"/>
              <w:autoSpaceDN w:val="0"/>
              <w:adjustRightInd w:val="0"/>
              <w:spacing w:after="60"/>
              <w:jc w:val="center"/>
              <w:rPr>
                <w:rFonts w:ascii="Times New Roman" w:hAnsi="Times New Roman"/>
                <w:b/>
                <w:sz w:val="24"/>
                <w:szCs w:val="24"/>
              </w:rPr>
            </w:pPr>
            <w:r w:rsidRPr="00375EDF">
              <w:rPr>
                <w:rFonts w:ascii="Times New Roman" w:hAnsi="Times New Roman"/>
                <w:b/>
                <w:sz w:val="24"/>
                <w:szCs w:val="24"/>
              </w:rPr>
              <w:t>Примечание</w:t>
            </w:r>
          </w:p>
        </w:tc>
      </w:tr>
      <w:tr w:rsidR="00B62C8D" w:rsidRPr="00375EDF" w:rsidTr="00696950">
        <w:trPr>
          <w:tblHeader/>
          <w:jc w:val="center"/>
        </w:trPr>
        <w:tc>
          <w:tcPr>
            <w:tcW w:w="720" w:type="dxa"/>
          </w:tcPr>
          <w:p w:rsidR="00B62C8D" w:rsidRPr="00375EDF" w:rsidRDefault="00B62C8D" w:rsidP="00696950">
            <w:pPr>
              <w:autoSpaceDE w:val="0"/>
              <w:autoSpaceDN w:val="0"/>
              <w:adjustRightInd w:val="0"/>
              <w:spacing w:after="60"/>
              <w:jc w:val="center"/>
              <w:rPr>
                <w:rFonts w:ascii="Times New Roman" w:hAnsi="Times New Roman"/>
                <w:b/>
                <w:sz w:val="24"/>
                <w:szCs w:val="24"/>
              </w:rPr>
            </w:pPr>
            <w:r w:rsidRPr="00375EDF">
              <w:rPr>
                <w:rFonts w:ascii="Times New Roman" w:hAnsi="Times New Roman"/>
                <w:b/>
                <w:sz w:val="24"/>
                <w:szCs w:val="24"/>
              </w:rPr>
              <w:t>1</w:t>
            </w:r>
          </w:p>
        </w:tc>
        <w:tc>
          <w:tcPr>
            <w:tcW w:w="3281" w:type="dxa"/>
          </w:tcPr>
          <w:p w:rsidR="00B62C8D" w:rsidRPr="00375EDF" w:rsidRDefault="00B62C8D" w:rsidP="00696950">
            <w:pPr>
              <w:autoSpaceDE w:val="0"/>
              <w:autoSpaceDN w:val="0"/>
              <w:adjustRightInd w:val="0"/>
              <w:spacing w:after="60"/>
              <w:jc w:val="center"/>
              <w:rPr>
                <w:rFonts w:ascii="Times New Roman" w:hAnsi="Times New Roman"/>
                <w:b/>
                <w:sz w:val="24"/>
                <w:szCs w:val="24"/>
              </w:rPr>
            </w:pPr>
            <w:r w:rsidRPr="00375EDF">
              <w:rPr>
                <w:rFonts w:ascii="Times New Roman" w:hAnsi="Times New Roman"/>
                <w:b/>
                <w:sz w:val="24"/>
                <w:szCs w:val="24"/>
              </w:rPr>
              <w:t>2</w:t>
            </w:r>
          </w:p>
        </w:tc>
        <w:tc>
          <w:tcPr>
            <w:tcW w:w="2897" w:type="dxa"/>
          </w:tcPr>
          <w:p w:rsidR="00B62C8D" w:rsidRPr="00375EDF" w:rsidRDefault="00B62C8D" w:rsidP="00696950">
            <w:pPr>
              <w:autoSpaceDE w:val="0"/>
              <w:autoSpaceDN w:val="0"/>
              <w:adjustRightInd w:val="0"/>
              <w:spacing w:after="60"/>
              <w:jc w:val="center"/>
              <w:rPr>
                <w:rFonts w:ascii="Times New Roman" w:hAnsi="Times New Roman"/>
                <w:b/>
                <w:sz w:val="24"/>
                <w:szCs w:val="24"/>
              </w:rPr>
            </w:pPr>
            <w:r w:rsidRPr="00375EDF">
              <w:rPr>
                <w:rFonts w:ascii="Times New Roman" w:hAnsi="Times New Roman"/>
                <w:b/>
                <w:sz w:val="24"/>
                <w:szCs w:val="24"/>
              </w:rPr>
              <w:t>3</w:t>
            </w:r>
          </w:p>
        </w:tc>
        <w:tc>
          <w:tcPr>
            <w:tcW w:w="3653" w:type="dxa"/>
          </w:tcPr>
          <w:p w:rsidR="00B62C8D" w:rsidRPr="00375EDF" w:rsidRDefault="00B62C8D" w:rsidP="00696950">
            <w:pPr>
              <w:autoSpaceDE w:val="0"/>
              <w:autoSpaceDN w:val="0"/>
              <w:adjustRightInd w:val="0"/>
              <w:spacing w:after="60"/>
              <w:jc w:val="center"/>
              <w:rPr>
                <w:rFonts w:ascii="Times New Roman" w:hAnsi="Times New Roman"/>
                <w:b/>
                <w:sz w:val="24"/>
                <w:szCs w:val="24"/>
              </w:rPr>
            </w:pPr>
            <w:r w:rsidRPr="00375EDF">
              <w:rPr>
                <w:rFonts w:ascii="Times New Roman" w:hAnsi="Times New Roman"/>
                <w:b/>
                <w:sz w:val="24"/>
                <w:szCs w:val="24"/>
              </w:rPr>
              <w:t>4</w:t>
            </w:r>
          </w:p>
        </w:tc>
      </w:tr>
      <w:tr w:rsidR="00B62C8D" w:rsidRPr="00375EDF" w:rsidTr="00696950">
        <w:trPr>
          <w:jc w:val="center"/>
        </w:trPr>
        <w:tc>
          <w:tcPr>
            <w:tcW w:w="720" w:type="dxa"/>
          </w:tcPr>
          <w:p w:rsidR="00B62C8D" w:rsidRPr="00375EDF" w:rsidRDefault="00B62C8D" w:rsidP="00696950">
            <w:pPr>
              <w:autoSpaceDE w:val="0"/>
              <w:autoSpaceDN w:val="0"/>
              <w:adjustRightInd w:val="0"/>
              <w:spacing w:after="0"/>
              <w:jc w:val="center"/>
              <w:rPr>
                <w:rFonts w:ascii="Times New Roman" w:hAnsi="Times New Roman"/>
                <w:sz w:val="24"/>
                <w:szCs w:val="24"/>
              </w:rPr>
            </w:pPr>
            <w:r w:rsidRPr="00375EDF">
              <w:rPr>
                <w:rFonts w:ascii="Times New Roman" w:hAnsi="Times New Roman"/>
                <w:sz w:val="24"/>
                <w:szCs w:val="24"/>
              </w:rPr>
              <w:t>1.</w:t>
            </w:r>
          </w:p>
        </w:tc>
        <w:tc>
          <w:tcPr>
            <w:tcW w:w="3281" w:type="dxa"/>
          </w:tcPr>
          <w:p w:rsidR="00B62C8D" w:rsidRPr="00375EDF" w:rsidRDefault="00B62C8D" w:rsidP="008622C0">
            <w:pPr>
              <w:autoSpaceDE w:val="0"/>
              <w:autoSpaceDN w:val="0"/>
              <w:adjustRightInd w:val="0"/>
              <w:spacing w:after="60"/>
              <w:jc w:val="both"/>
              <w:rPr>
                <w:rFonts w:ascii="Times New Roman" w:hAnsi="Times New Roman"/>
                <w:sz w:val="24"/>
                <w:szCs w:val="24"/>
              </w:rPr>
            </w:pPr>
            <w:r w:rsidRPr="00375EDF">
              <w:rPr>
                <w:rFonts w:ascii="Times New Roman" w:hAnsi="Times New Roman"/>
                <w:sz w:val="24"/>
                <w:szCs w:val="24"/>
              </w:rPr>
              <w:t xml:space="preserve">Описание </w:t>
            </w:r>
            <w:r>
              <w:rPr>
                <w:rFonts w:ascii="Times New Roman" w:hAnsi="Times New Roman"/>
                <w:sz w:val="24"/>
                <w:szCs w:val="24"/>
              </w:rPr>
              <w:t>п</w:t>
            </w:r>
            <w:r w:rsidRPr="00375EDF">
              <w:rPr>
                <w:rFonts w:ascii="Times New Roman" w:hAnsi="Times New Roman"/>
                <w:sz w:val="24"/>
                <w:szCs w:val="24"/>
                <w:lang w:eastAsia="ru-RU"/>
              </w:rPr>
              <w:t>одлежащих поставке товаров</w:t>
            </w:r>
            <w:r>
              <w:rPr>
                <w:rFonts w:ascii="Times New Roman" w:hAnsi="Times New Roman"/>
                <w:sz w:val="24"/>
                <w:szCs w:val="24"/>
                <w:lang w:eastAsia="ru-RU"/>
              </w:rPr>
              <w:t xml:space="preserve"> / услуг</w:t>
            </w:r>
          </w:p>
        </w:tc>
        <w:tc>
          <w:tcPr>
            <w:tcW w:w="2897" w:type="dxa"/>
          </w:tcPr>
          <w:p w:rsidR="00B62C8D" w:rsidRPr="00375EDF" w:rsidRDefault="00B62C8D" w:rsidP="00696950">
            <w:pPr>
              <w:autoSpaceDE w:val="0"/>
              <w:autoSpaceDN w:val="0"/>
              <w:adjustRightInd w:val="0"/>
              <w:spacing w:after="60"/>
              <w:jc w:val="center"/>
              <w:rPr>
                <w:rFonts w:ascii="Times New Roman" w:hAnsi="Times New Roman"/>
                <w:sz w:val="24"/>
                <w:szCs w:val="24"/>
              </w:rPr>
            </w:pPr>
          </w:p>
        </w:tc>
        <w:tc>
          <w:tcPr>
            <w:tcW w:w="3653" w:type="dxa"/>
          </w:tcPr>
          <w:p w:rsidR="00B62C8D" w:rsidRPr="00375EDF" w:rsidRDefault="00B62C8D" w:rsidP="008622C0">
            <w:pPr>
              <w:autoSpaceDE w:val="0"/>
              <w:autoSpaceDN w:val="0"/>
              <w:adjustRightInd w:val="0"/>
              <w:jc w:val="center"/>
              <w:rPr>
                <w:rFonts w:ascii="Times New Roman" w:hAnsi="Times New Roman"/>
                <w:sz w:val="24"/>
                <w:szCs w:val="24"/>
              </w:rPr>
            </w:pPr>
            <w:r w:rsidRPr="00375EDF">
              <w:rPr>
                <w:rFonts w:ascii="Times New Roman" w:hAnsi="Times New Roman"/>
                <w:sz w:val="24"/>
                <w:szCs w:val="24"/>
              </w:rPr>
              <w:t xml:space="preserve">Участник должен предоставить информацию </w:t>
            </w:r>
            <w:r w:rsidRPr="00375EDF">
              <w:rPr>
                <w:rFonts w:ascii="Times New Roman" w:hAnsi="Times New Roman"/>
                <w:sz w:val="24"/>
                <w:szCs w:val="24"/>
                <w:lang w:eastAsia="ru-RU"/>
              </w:rPr>
              <w:t xml:space="preserve">о соответствии предлагаемых к поставке товаров </w:t>
            </w:r>
            <w:r>
              <w:rPr>
                <w:rFonts w:ascii="Times New Roman" w:hAnsi="Times New Roman"/>
                <w:sz w:val="24"/>
                <w:szCs w:val="24"/>
                <w:lang w:eastAsia="ru-RU"/>
              </w:rPr>
              <w:t xml:space="preserve">/ услуг </w:t>
            </w:r>
            <w:r w:rsidRPr="00375EDF">
              <w:rPr>
                <w:rFonts w:ascii="Times New Roman" w:hAnsi="Times New Roman"/>
                <w:sz w:val="24"/>
                <w:szCs w:val="24"/>
                <w:lang w:eastAsia="ru-RU"/>
              </w:rPr>
              <w:t>требованиям  Документации о проведе</w:t>
            </w:r>
            <w:r>
              <w:rPr>
                <w:rFonts w:ascii="Times New Roman" w:hAnsi="Times New Roman"/>
                <w:sz w:val="24"/>
                <w:szCs w:val="24"/>
                <w:lang w:eastAsia="ru-RU"/>
              </w:rPr>
              <w:t>нии запроса ценовых предложений</w:t>
            </w:r>
            <w:r w:rsidRPr="00093C6D">
              <w:rPr>
                <w:rFonts w:ascii="Times New Roman" w:hAnsi="Times New Roman"/>
                <w:sz w:val="24"/>
                <w:szCs w:val="24"/>
                <w:lang w:eastAsia="ru-RU"/>
              </w:rPr>
              <w:t>.</w:t>
            </w:r>
            <w:r>
              <w:rPr>
                <w:rFonts w:ascii="Times New Roman" w:hAnsi="Times New Roman"/>
                <w:sz w:val="24"/>
                <w:szCs w:val="24"/>
                <w:lang w:eastAsia="ru-RU"/>
              </w:rPr>
              <w:t xml:space="preserve"> М</w:t>
            </w:r>
            <w:r w:rsidRPr="00375EDF">
              <w:rPr>
                <w:rFonts w:ascii="Times New Roman" w:hAnsi="Times New Roman"/>
                <w:sz w:val="24"/>
                <w:szCs w:val="24"/>
                <w:lang w:eastAsia="ru-RU"/>
              </w:rPr>
              <w:t>огут быть представлены так же в виде эскизов, рисунков, чертежа, фотогр</w:t>
            </w:r>
            <w:r>
              <w:rPr>
                <w:rFonts w:ascii="Times New Roman" w:hAnsi="Times New Roman"/>
                <w:sz w:val="24"/>
                <w:szCs w:val="24"/>
                <w:lang w:eastAsia="ru-RU"/>
              </w:rPr>
              <w:t>афий, иного изображения товара.</w:t>
            </w:r>
          </w:p>
        </w:tc>
      </w:tr>
    </w:tbl>
    <w:p w:rsidR="00B62C8D" w:rsidRPr="00375EDF" w:rsidRDefault="00B62C8D" w:rsidP="0097692E">
      <w:pPr>
        <w:tabs>
          <w:tab w:val="left" w:pos="708"/>
        </w:tabs>
        <w:rPr>
          <w:sz w:val="24"/>
          <w:szCs w:val="24"/>
        </w:rPr>
      </w:pPr>
    </w:p>
    <w:p w:rsidR="00B62C8D" w:rsidRPr="00375EDF" w:rsidRDefault="00B62C8D" w:rsidP="0097692E">
      <w:pPr>
        <w:tabs>
          <w:tab w:val="left" w:pos="708"/>
        </w:tabs>
        <w:rPr>
          <w:rFonts w:ascii="Times New Roman" w:hAnsi="Times New Roman"/>
          <w:sz w:val="24"/>
          <w:szCs w:val="24"/>
        </w:rPr>
      </w:pPr>
    </w:p>
    <w:p w:rsidR="00B62C8D" w:rsidRPr="00375EDF" w:rsidRDefault="00B62C8D" w:rsidP="0097692E">
      <w:pPr>
        <w:tabs>
          <w:tab w:val="left" w:pos="708"/>
        </w:tabs>
        <w:jc w:val="both"/>
        <w:rPr>
          <w:rFonts w:ascii="Times New Roman" w:hAnsi="Times New Roman"/>
          <w:sz w:val="24"/>
          <w:szCs w:val="24"/>
        </w:rPr>
      </w:pPr>
      <w:r w:rsidRPr="00375EDF">
        <w:rPr>
          <w:rFonts w:ascii="Times New Roman" w:hAnsi="Times New Roman"/>
          <w:sz w:val="24"/>
          <w:szCs w:val="24"/>
        </w:rPr>
        <w:t xml:space="preserve">2. Мы ознакомлены с материалами, содержащимися в технической части документации, влияющими на стоимость </w:t>
      </w:r>
      <w:r>
        <w:rPr>
          <w:rFonts w:ascii="Times New Roman" w:hAnsi="Times New Roman"/>
          <w:sz w:val="24"/>
          <w:szCs w:val="24"/>
        </w:rPr>
        <w:t>поставки</w:t>
      </w:r>
      <w:r w:rsidRPr="00375EDF">
        <w:rPr>
          <w:rFonts w:ascii="Times New Roman" w:hAnsi="Times New Roman"/>
          <w:sz w:val="24"/>
          <w:szCs w:val="24"/>
        </w:rPr>
        <w:t>.</w:t>
      </w:r>
    </w:p>
    <w:p w:rsidR="00B62C8D" w:rsidRPr="00375EDF" w:rsidRDefault="00B62C8D" w:rsidP="0097692E">
      <w:pPr>
        <w:tabs>
          <w:tab w:val="left" w:pos="708"/>
        </w:tabs>
        <w:rPr>
          <w:rFonts w:ascii="Times New Roman" w:hAnsi="Times New Roman"/>
          <w:sz w:val="24"/>
          <w:szCs w:val="24"/>
        </w:rPr>
      </w:pPr>
    </w:p>
    <w:p w:rsidR="00B62C8D" w:rsidRPr="00375EDF" w:rsidRDefault="00B62C8D" w:rsidP="0097692E">
      <w:pPr>
        <w:tabs>
          <w:tab w:val="left" w:pos="708"/>
        </w:tabs>
        <w:rPr>
          <w:rFonts w:ascii="Times New Roman" w:hAnsi="Times New Roman"/>
          <w:sz w:val="24"/>
          <w:szCs w:val="24"/>
        </w:rPr>
      </w:pPr>
      <w:r w:rsidRPr="00375EDF">
        <w:rPr>
          <w:rFonts w:ascii="Times New Roman" w:hAnsi="Times New Roman"/>
          <w:sz w:val="24"/>
          <w:szCs w:val="24"/>
        </w:rPr>
        <w:t>_______________________               _______________________             /___________________/</w:t>
      </w:r>
    </w:p>
    <w:p w:rsidR="00B62C8D" w:rsidRPr="00375EDF" w:rsidRDefault="00B62C8D" w:rsidP="0097692E">
      <w:pPr>
        <w:tabs>
          <w:tab w:val="left" w:pos="708"/>
        </w:tabs>
        <w:rPr>
          <w:rFonts w:ascii="Times New Roman" w:hAnsi="Times New Roman"/>
          <w:i/>
          <w:sz w:val="24"/>
          <w:szCs w:val="24"/>
        </w:rPr>
      </w:pPr>
      <w:r w:rsidRPr="00375EDF">
        <w:rPr>
          <w:rFonts w:ascii="Times New Roman" w:hAnsi="Times New Roman"/>
          <w:i/>
          <w:sz w:val="24"/>
          <w:szCs w:val="24"/>
        </w:rPr>
        <w:t xml:space="preserve">       (должность)                                             (подпись)                                           (ФИО)</w:t>
      </w:r>
    </w:p>
    <w:p w:rsidR="00B62C8D" w:rsidRPr="00375EDF" w:rsidRDefault="00B62C8D" w:rsidP="0097692E">
      <w:pPr>
        <w:tabs>
          <w:tab w:val="left" w:pos="708"/>
        </w:tabs>
        <w:ind w:firstLine="5600"/>
        <w:rPr>
          <w:rFonts w:ascii="Times New Roman" w:hAnsi="Times New Roman"/>
          <w:i/>
          <w:sz w:val="24"/>
          <w:szCs w:val="24"/>
        </w:rPr>
      </w:pPr>
      <w:r w:rsidRPr="00375EDF">
        <w:rPr>
          <w:rFonts w:ascii="Times New Roman" w:hAnsi="Times New Roman"/>
          <w:i/>
          <w:sz w:val="24"/>
          <w:szCs w:val="24"/>
        </w:rPr>
        <w:t>М.П.</w:t>
      </w:r>
    </w:p>
    <w:p w:rsidR="00B62C8D" w:rsidRPr="00375EDF" w:rsidRDefault="00B62C8D" w:rsidP="0097692E">
      <w:pPr>
        <w:tabs>
          <w:tab w:val="left" w:pos="1400"/>
        </w:tabs>
        <w:rPr>
          <w:rFonts w:ascii="Times New Roman" w:hAnsi="Times New Roman"/>
          <w:b/>
          <w:sz w:val="24"/>
          <w:szCs w:val="24"/>
        </w:rPr>
      </w:pPr>
    </w:p>
    <w:p w:rsidR="00B62C8D" w:rsidRPr="00375EDF" w:rsidRDefault="00B62C8D" w:rsidP="0097692E">
      <w:pPr>
        <w:tabs>
          <w:tab w:val="left" w:pos="708"/>
        </w:tabs>
        <w:rPr>
          <w:rFonts w:ascii="Times New Roman" w:hAnsi="Times New Roman"/>
          <w:i/>
          <w:sz w:val="24"/>
          <w:szCs w:val="24"/>
        </w:rPr>
      </w:pPr>
      <w:r w:rsidRPr="00375EDF">
        <w:rPr>
          <w:rFonts w:ascii="Times New Roman" w:hAnsi="Times New Roman"/>
          <w:i/>
          <w:sz w:val="24"/>
          <w:szCs w:val="24"/>
          <w:u w:val="single"/>
        </w:rPr>
        <w:t>Примечание</w:t>
      </w:r>
      <w:r w:rsidRPr="00375EDF">
        <w:rPr>
          <w:rFonts w:ascii="Times New Roman" w:hAnsi="Times New Roman"/>
          <w:i/>
          <w:sz w:val="24"/>
          <w:szCs w:val="24"/>
        </w:rPr>
        <w:t>:</w:t>
      </w:r>
    </w:p>
    <w:p w:rsidR="00B62C8D" w:rsidRPr="00375EDF" w:rsidRDefault="00B62C8D" w:rsidP="0097692E">
      <w:pPr>
        <w:tabs>
          <w:tab w:val="left" w:pos="708"/>
        </w:tabs>
        <w:jc w:val="both"/>
        <w:rPr>
          <w:rFonts w:ascii="Times New Roman" w:hAnsi="Times New Roman"/>
          <w:i/>
          <w:sz w:val="24"/>
          <w:szCs w:val="24"/>
        </w:rPr>
      </w:pPr>
      <w:r w:rsidRPr="00375EDF">
        <w:rPr>
          <w:rFonts w:ascii="Times New Roman" w:hAnsi="Times New Roman"/>
          <w:i/>
          <w:sz w:val="24"/>
          <w:szCs w:val="24"/>
        </w:rPr>
        <w:t>Участник закупки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w:t>
      </w:r>
      <w:r>
        <w:rPr>
          <w:rFonts w:ascii="Times New Roman" w:hAnsi="Times New Roman"/>
          <w:i/>
          <w:sz w:val="24"/>
          <w:szCs w:val="24"/>
        </w:rPr>
        <w:t xml:space="preserve"> исполнению обязательств</w:t>
      </w:r>
      <w:r w:rsidRPr="00375EDF">
        <w:rPr>
          <w:rFonts w:ascii="Times New Roman" w:hAnsi="Times New Roman"/>
          <w:i/>
          <w:sz w:val="24"/>
          <w:szCs w:val="24"/>
        </w:rPr>
        <w:t>.</w:t>
      </w:r>
    </w:p>
    <w:p w:rsidR="00B62C8D" w:rsidRPr="00375EDF" w:rsidRDefault="00B62C8D" w:rsidP="00150A2E">
      <w:pPr>
        <w:spacing w:after="0" w:line="240" w:lineRule="auto"/>
        <w:jc w:val="center"/>
        <w:rPr>
          <w:rFonts w:ascii="Times New Roman" w:hAnsi="Times New Roman"/>
          <w:i/>
          <w:sz w:val="24"/>
          <w:szCs w:val="24"/>
        </w:rPr>
      </w:pPr>
      <w:r w:rsidRPr="00375EDF">
        <w:rPr>
          <w:rFonts w:ascii="Times New Roman" w:hAnsi="Times New Roman"/>
          <w:i/>
          <w:sz w:val="24"/>
          <w:szCs w:val="24"/>
        </w:rPr>
        <w:br w:type="page"/>
      </w:r>
    </w:p>
    <w:p w:rsidR="00B62C8D" w:rsidRPr="00375EDF" w:rsidRDefault="00B62C8D" w:rsidP="0097692E">
      <w:pPr>
        <w:tabs>
          <w:tab w:val="left" w:pos="708"/>
        </w:tabs>
        <w:jc w:val="both"/>
        <w:rPr>
          <w:rFonts w:ascii="Times New Roman" w:hAnsi="Times New Roman"/>
          <w:i/>
          <w:sz w:val="24"/>
          <w:szCs w:val="24"/>
        </w:rPr>
      </w:pPr>
    </w:p>
    <w:p w:rsidR="00B62C8D" w:rsidRPr="00375EDF" w:rsidRDefault="00B62C8D" w:rsidP="0097692E">
      <w:pPr>
        <w:tabs>
          <w:tab w:val="left" w:pos="708"/>
        </w:tabs>
        <w:jc w:val="both"/>
        <w:rPr>
          <w:rFonts w:ascii="Times New Roman" w:hAnsi="Times New Roman"/>
          <w:i/>
          <w:sz w:val="24"/>
          <w:szCs w:val="24"/>
        </w:rPr>
      </w:pPr>
    </w:p>
    <w:p w:rsidR="00B62C8D" w:rsidRPr="00375EDF" w:rsidRDefault="00B62C8D" w:rsidP="00666D1E">
      <w:pPr>
        <w:rPr>
          <w:rFonts w:ascii="Times New Roman" w:hAnsi="Times New Roman"/>
          <w:b/>
          <w:kern w:val="28"/>
          <w:sz w:val="24"/>
          <w:szCs w:val="24"/>
          <w:lang w:eastAsia="ru-RU"/>
        </w:rPr>
      </w:pPr>
      <w:bookmarkStart w:id="16" w:name="_Toc122404110"/>
    </w:p>
    <w:p w:rsidR="00B62C8D"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Pr="00375EDF"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Pr="00375EDF"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Pr="00375EDF"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p>
    <w:p w:rsidR="00B62C8D" w:rsidRPr="00375EDF"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r w:rsidRPr="00375EDF">
        <w:rPr>
          <w:rFonts w:ascii="Times New Roman" w:hAnsi="Times New Roman"/>
          <w:b/>
          <w:kern w:val="28"/>
          <w:sz w:val="24"/>
          <w:szCs w:val="24"/>
          <w:lang w:eastAsia="ru-RU"/>
        </w:rPr>
        <w:t xml:space="preserve">ЧАСТЬ </w:t>
      </w:r>
      <w:r w:rsidRPr="00375EDF">
        <w:rPr>
          <w:rFonts w:ascii="Times New Roman" w:hAnsi="Times New Roman"/>
          <w:b/>
          <w:kern w:val="28"/>
          <w:sz w:val="24"/>
          <w:szCs w:val="24"/>
          <w:lang w:val="en-US" w:eastAsia="ru-RU"/>
        </w:rPr>
        <w:t>II</w:t>
      </w:r>
      <w:r w:rsidRPr="00375EDF">
        <w:rPr>
          <w:rFonts w:ascii="Times New Roman" w:hAnsi="Times New Roman"/>
          <w:b/>
          <w:kern w:val="28"/>
          <w:sz w:val="24"/>
          <w:szCs w:val="24"/>
          <w:lang w:eastAsia="ru-RU"/>
        </w:rPr>
        <w:t xml:space="preserve">. </w:t>
      </w:r>
    </w:p>
    <w:p w:rsidR="00B62C8D" w:rsidRPr="00375EDF"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r w:rsidRPr="00375EDF">
        <w:rPr>
          <w:rFonts w:ascii="Times New Roman" w:hAnsi="Times New Roman"/>
          <w:b/>
          <w:kern w:val="28"/>
          <w:sz w:val="24"/>
          <w:szCs w:val="24"/>
          <w:lang w:eastAsia="ru-RU"/>
        </w:rPr>
        <w:t xml:space="preserve">ПРОЕКТ </w:t>
      </w:r>
    </w:p>
    <w:p w:rsidR="00B62C8D" w:rsidRPr="00375EDF" w:rsidRDefault="00B62C8D" w:rsidP="00021647">
      <w:pPr>
        <w:keepNext/>
        <w:tabs>
          <w:tab w:val="left" w:pos="708"/>
        </w:tabs>
        <w:spacing w:before="240" w:after="60" w:line="240" w:lineRule="auto"/>
        <w:jc w:val="center"/>
        <w:outlineLvl w:val="0"/>
        <w:rPr>
          <w:rFonts w:ascii="Times New Roman" w:hAnsi="Times New Roman"/>
          <w:b/>
          <w:kern w:val="28"/>
          <w:sz w:val="24"/>
          <w:szCs w:val="24"/>
          <w:lang w:eastAsia="ru-RU"/>
        </w:rPr>
      </w:pPr>
      <w:r w:rsidRPr="00375EDF">
        <w:rPr>
          <w:rFonts w:ascii="Times New Roman" w:hAnsi="Times New Roman"/>
          <w:b/>
          <w:kern w:val="28"/>
          <w:sz w:val="24"/>
          <w:szCs w:val="24"/>
          <w:lang w:eastAsia="ru-RU"/>
        </w:rPr>
        <w:t>ДОГОВОРА</w:t>
      </w:r>
    </w:p>
    <w:bookmarkEnd w:id="16"/>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Default="00B62C8D" w:rsidP="00021647">
      <w:pPr>
        <w:tabs>
          <w:tab w:val="left" w:pos="708"/>
        </w:tabs>
        <w:spacing w:after="60" w:line="240" w:lineRule="auto"/>
        <w:jc w:val="center"/>
        <w:rPr>
          <w:rFonts w:ascii="Times New Roman" w:hAnsi="Times New Roman"/>
          <w:b/>
          <w:sz w:val="24"/>
          <w:szCs w:val="24"/>
          <w:lang w:eastAsia="ru-RU"/>
        </w:rPr>
      </w:pPr>
    </w:p>
    <w:p w:rsidR="00B62C8D" w:rsidRDefault="00B62C8D" w:rsidP="00021647">
      <w:pPr>
        <w:tabs>
          <w:tab w:val="left" w:pos="708"/>
        </w:tabs>
        <w:spacing w:after="60" w:line="240" w:lineRule="auto"/>
        <w:jc w:val="center"/>
        <w:rPr>
          <w:rFonts w:ascii="Times New Roman" w:hAnsi="Times New Roman"/>
          <w:b/>
          <w:sz w:val="24"/>
          <w:szCs w:val="24"/>
          <w:lang w:eastAsia="ru-RU"/>
        </w:rPr>
      </w:pPr>
    </w:p>
    <w:p w:rsidR="00B62C8D" w:rsidRDefault="00B62C8D" w:rsidP="00021647">
      <w:pPr>
        <w:tabs>
          <w:tab w:val="left" w:pos="708"/>
        </w:tabs>
        <w:spacing w:after="60" w:line="240" w:lineRule="auto"/>
        <w:jc w:val="center"/>
        <w:rPr>
          <w:rFonts w:ascii="Times New Roman" w:hAnsi="Times New Roman"/>
          <w:b/>
          <w:sz w:val="24"/>
          <w:szCs w:val="24"/>
          <w:lang w:eastAsia="ru-RU"/>
        </w:rPr>
      </w:pPr>
    </w:p>
    <w:p w:rsidR="00B62C8D" w:rsidRDefault="00B62C8D" w:rsidP="00021647">
      <w:pPr>
        <w:tabs>
          <w:tab w:val="left" w:pos="708"/>
        </w:tabs>
        <w:spacing w:after="60" w:line="240" w:lineRule="auto"/>
        <w:jc w:val="center"/>
        <w:rPr>
          <w:rFonts w:ascii="Times New Roman" w:hAnsi="Times New Roman"/>
          <w:b/>
          <w:sz w:val="24"/>
          <w:szCs w:val="24"/>
          <w:lang w:eastAsia="ru-RU"/>
        </w:rPr>
      </w:pPr>
    </w:p>
    <w:p w:rsidR="00B62C8D" w:rsidRDefault="00B62C8D" w:rsidP="00021647">
      <w:pPr>
        <w:tabs>
          <w:tab w:val="left" w:pos="708"/>
        </w:tabs>
        <w:spacing w:after="60" w:line="240" w:lineRule="auto"/>
        <w:jc w:val="center"/>
        <w:rPr>
          <w:rFonts w:ascii="Times New Roman" w:hAnsi="Times New Roman"/>
          <w:b/>
          <w:sz w:val="24"/>
          <w:szCs w:val="24"/>
          <w:lang w:eastAsia="ru-RU"/>
        </w:rPr>
      </w:pPr>
    </w:p>
    <w:p w:rsidR="00B62C8D"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p>
    <w:p w:rsidR="00B62C8D" w:rsidRPr="00375EDF" w:rsidRDefault="00B62C8D" w:rsidP="00021647">
      <w:pPr>
        <w:tabs>
          <w:tab w:val="left" w:pos="708"/>
        </w:tabs>
        <w:spacing w:after="60" w:line="240" w:lineRule="auto"/>
        <w:jc w:val="center"/>
        <w:rPr>
          <w:rFonts w:ascii="Times New Roman" w:hAnsi="Times New Roman"/>
          <w:b/>
          <w:sz w:val="24"/>
          <w:szCs w:val="24"/>
          <w:lang w:eastAsia="ru-RU"/>
        </w:rPr>
      </w:pPr>
      <w:r w:rsidRPr="00375EDF">
        <w:rPr>
          <w:rFonts w:ascii="Times New Roman" w:hAnsi="Times New Roman"/>
          <w:b/>
          <w:sz w:val="24"/>
          <w:szCs w:val="24"/>
          <w:lang w:eastAsia="ru-RU"/>
        </w:rPr>
        <w:t>Москва, 201</w:t>
      </w:r>
      <w:r>
        <w:rPr>
          <w:rFonts w:ascii="Times New Roman" w:hAnsi="Times New Roman"/>
          <w:b/>
          <w:sz w:val="24"/>
          <w:szCs w:val="24"/>
          <w:lang w:eastAsia="ru-RU"/>
        </w:rPr>
        <w:t>5</w:t>
      </w:r>
      <w:r w:rsidRPr="00375EDF">
        <w:rPr>
          <w:rFonts w:ascii="Times New Roman" w:hAnsi="Times New Roman"/>
          <w:b/>
          <w:sz w:val="24"/>
          <w:szCs w:val="24"/>
          <w:lang w:eastAsia="ru-RU"/>
        </w:rPr>
        <w:t xml:space="preserve"> г.</w:t>
      </w:r>
    </w:p>
    <w:p w:rsidR="00B62C8D" w:rsidRPr="00C4580B" w:rsidRDefault="00B62C8D" w:rsidP="0024654A">
      <w:pPr>
        <w:spacing w:after="0" w:line="240" w:lineRule="auto"/>
        <w:jc w:val="right"/>
        <w:rPr>
          <w:rFonts w:ascii="Times New Roman" w:hAnsi="Times New Roman"/>
          <w:b/>
          <w:sz w:val="24"/>
          <w:szCs w:val="24"/>
          <w:lang w:eastAsia="ru-RU"/>
        </w:rPr>
      </w:pPr>
      <w:r w:rsidRPr="00375EDF">
        <w:rPr>
          <w:rFonts w:ascii="Times New Roman" w:hAnsi="Times New Roman"/>
          <w:sz w:val="24"/>
          <w:szCs w:val="24"/>
          <w:lang w:eastAsia="ru-RU"/>
        </w:rPr>
        <w:br w:type="page"/>
      </w:r>
      <w:r w:rsidRPr="00C4580B">
        <w:rPr>
          <w:rFonts w:ascii="Times New Roman" w:hAnsi="Times New Roman"/>
          <w:b/>
          <w:sz w:val="24"/>
          <w:szCs w:val="24"/>
          <w:lang w:eastAsia="ru-RU"/>
        </w:rPr>
        <w:t>ПРОЕКТ</w:t>
      </w:r>
    </w:p>
    <w:p w:rsidR="00B62C8D" w:rsidRPr="00B2735A" w:rsidRDefault="00B62C8D" w:rsidP="00BE34BA">
      <w:pPr>
        <w:tabs>
          <w:tab w:val="left" w:pos="360"/>
        </w:tabs>
        <w:spacing w:after="0" w:line="240" w:lineRule="auto"/>
        <w:jc w:val="center"/>
        <w:rPr>
          <w:rFonts w:ascii="Times New Roman" w:hAnsi="Times New Roman"/>
          <w:b/>
          <w:sz w:val="24"/>
          <w:szCs w:val="24"/>
          <w:lang w:eastAsia="ru-RU"/>
        </w:rPr>
      </w:pPr>
      <w:r w:rsidRPr="00B2735A">
        <w:rPr>
          <w:rFonts w:ascii="Times New Roman" w:hAnsi="Times New Roman"/>
          <w:b/>
          <w:sz w:val="24"/>
          <w:szCs w:val="24"/>
          <w:lang w:eastAsia="ru-RU"/>
        </w:rPr>
        <w:t xml:space="preserve">ДОГОВОР </w:t>
      </w:r>
    </w:p>
    <w:p w:rsidR="00B62C8D" w:rsidRDefault="00B62C8D" w:rsidP="00BE34BA">
      <w:pPr>
        <w:spacing w:after="0" w:line="240" w:lineRule="auto"/>
        <w:jc w:val="center"/>
        <w:rPr>
          <w:rFonts w:ascii="Times New Roman" w:hAnsi="Times New Roman"/>
          <w:b/>
          <w:sz w:val="24"/>
          <w:szCs w:val="24"/>
        </w:rPr>
      </w:pPr>
      <w:r w:rsidRPr="00B2735A">
        <w:rPr>
          <w:rFonts w:ascii="Times New Roman" w:hAnsi="Times New Roman"/>
          <w:b/>
          <w:spacing w:val="-1"/>
          <w:sz w:val="24"/>
          <w:szCs w:val="24"/>
        </w:rPr>
        <w:t>на</w:t>
      </w:r>
      <w:r w:rsidRPr="004F4967">
        <w:rPr>
          <w:b/>
          <w:i/>
          <w:spacing w:val="-1"/>
        </w:rPr>
        <w:t xml:space="preserve"> </w:t>
      </w:r>
      <w:r w:rsidRPr="00191912">
        <w:rPr>
          <w:rFonts w:ascii="Times New Roman" w:hAnsi="Times New Roman"/>
          <w:b/>
          <w:sz w:val="24"/>
          <w:szCs w:val="24"/>
        </w:rPr>
        <w:t xml:space="preserve">поставку </w:t>
      </w:r>
      <w:r>
        <w:rPr>
          <w:rFonts w:ascii="Times New Roman" w:hAnsi="Times New Roman"/>
          <w:b/>
          <w:sz w:val="24"/>
          <w:szCs w:val="24"/>
        </w:rPr>
        <w:t xml:space="preserve">сборно-разборной конструкции «Ангар» </w:t>
      </w:r>
      <w:r w:rsidRPr="00191912">
        <w:rPr>
          <w:rFonts w:ascii="Times New Roman" w:hAnsi="Times New Roman"/>
          <w:b/>
          <w:sz w:val="24"/>
          <w:szCs w:val="24"/>
        </w:rPr>
        <w:t xml:space="preserve">для </w:t>
      </w:r>
      <w:r>
        <w:rPr>
          <w:rFonts w:ascii="Times New Roman" w:hAnsi="Times New Roman"/>
          <w:b/>
          <w:sz w:val="24"/>
          <w:szCs w:val="24"/>
        </w:rPr>
        <w:t xml:space="preserve">нужд </w:t>
      </w:r>
      <w:r w:rsidRPr="00191912">
        <w:rPr>
          <w:rFonts w:ascii="Times New Roman" w:hAnsi="Times New Roman"/>
          <w:b/>
          <w:sz w:val="24"/>
          <w:szCs w:val="24"/>
        </w:rPr>
        <w:t xml:space="preserve">ГАУК г. Москвы </w:t>
      </w:r>
      <w:r>
        <w:rPr>
          <w:rFonts w:ascii="Times New Roman" w:hAnsi="Times New Roman"/>
          <w:b/>
          <w:sz w:val="24"/>
          <w:szCs w:val="24"/>
        </w:rPr>
        <w:t>«Поклонная гора</w:t>
      </w:r>
      <w:r w:rsidRPr="00191912">
        <w:rPr>
          <w:rFonts w:ascii="Times New Roman" w:hAnsi="Times New Roman"/>
          <w:b/>
          <w:sz w:val="24"/>
          <w:szCs w:val="24"/>
        </w:rPr>
        <w:t>»</w:t>
      </w:r>
    </w:p>
    <w:p w:rsidR="00B62C8D" w:rsidRPr="00B2735A" w:rsidRDefault="00B62C8D" w:rsidP="00BE34BA">
      <w:pPr>
        <w:spacing w:after="0" w:line="240" w:lineRule="auto"/>
        <w:jc w:val="center"/>
        <w:rPr>
          <w:rFonts w:ascii="Times New Roman" w:hAnsi="Times New Roman"/>
          <w:b/>
          <w:sz w:val="24"/>
          <w:szCs w:val="24"/>
          <w:highlight w:val="yellow"/>
          <w:lang w:eastAsia="ru-RU"/>
        </w:rPr>
      </w:pPr>
    </w:p>
    <w:p w:rsidR="00B62C8D" w:rsidRPr="00B2735A" w:rsidRDefault="00B62C8D" w:rsidP="00BE34BA">
      <w:pPr>
        <w:tabs>
          <w:tab w:val="left" w:pos="-4680"/>
          <w:tab w:val="right" w:pos="9540"/>
        </w:tabs>
        <w:spacing w:after="0" w:line="240" w:lineRule="auto"/>
        <w:jc w:val="both"/>
        <w:rPr>
          <w:rFonts w:ascii="Times New Roman" w:hAnsi="Times New Roman"/>
          <w:sz w:val="24"/>
          <w:szCs w:val="24"/>
        </w:rPr>
      </w:pPr>
      <w:r w:rsidRPr="00B2735A">
        <w:rPr>
          <w:rFonts w:ascii="Times New Roman" w:hAnsi="Times New Roman"/>
          <w:sz w:val="24"/>
          <w:szCs w:val="24"/>
        </w:rPr>
        <w:t>г. Москва</w:t>
      </w:r>
      <w:r w:rsidRPr="00B2735A">
        <w:rPr>
          <w:rFonts w:ascii="Times New Roman" w:hAnsi="Times New Roman"/>
          <w:sz w:val="24"/>
          <w:szCs w:val="24"/>
        </w:rPr>
        <w:tab/>
        <w:t>« ___ »___________ 201</w:t>
      </w:r>
      <w:r>
        <w:rPr>
          <w:rFonts w:ascii="Times New Roman" w:hAnsi="Times New Roman"/>
          <w:sz w:val="24"/>
          <w:szCs w:val="24"/>
        </w:rPr>
        <w:t>5</w:t>
      </w:r>
      <w:r w:rsidRPr="00B2735A">
        <w:rPr>
          <w:rFonts w:ascii="Times New Roman" w:hAnsi="Times New Roman"/>
          <w:sz w:val="24"/>
          <w:szCs w:val="24"/>
        </w:rPr>
        <w:t xml:space="preserve"> г.</w:t>
      </w:r>
    </w:p>
    <w:p w:rsidR="00B62C8D" w:rsidRPr="00B2735A" w:rsidRDefault="00B62C8D" w:rsidP="00BE34BA">
      <w:pPr>
        <w:tabs>
          <w:tab w:val="left" w:pos="-4680"/>
          <w:tab w:val="right" w:pos="9540"/>
        </w:tabs>
        <w:spacing w:after="0" w:line="240" w:lineRule="auto"/>
        <w:jc w:val="both"/>
        <w:rPr>
          <w:rFonts w:ascii="Times New Roman" w:hAnsi="Times New Roman"/>
          <w:sz w:val="24"/>
          <w:szCs w:val="24"/>
        </w:rPr>
      </w:pPr>
    </w:p>
    <w:p w:rsidR="00B62C8D" w:rsidRPr="00B2735A" w:rsidRDefault="00B62C8D" w:rsidP="00BE34BA">
      <w:pPr>
        <w:widowControl w:val="0"/>
        <w:suppressAutoHyphens/>
        <w:autoSpaceDE w:val="0"/>
        <w:spacing w:after="0" w:line="240" w:lineRule="auto"/>
        <w:ind w:firstLine="720"/>
        <w:jc w:val="both"/>
        <w:rPr>
          <w:rFonts w:ascii="Times New Roman" w:hAnsi="Times New Roman"/>
          <w:sz w:val="24"/>
          <w:szCs w:val="24"/>
          <w:lang w:eastAsia="ru-RU"/>
        </w:rPr>
      </w:pPr>
      <w:r w:rsidRPr="00B2735A">
        <w:rPr>
          <w:rFonts w:ascii="Times New Roman" w:hAnsi="Times New Roman" w:cs="Arial"/>
          <w:b/>
          <w:sz w:val="24"/>
          <w:szCs w:val="24"/>
          <w:lang w:eastAsia="ru-RU"/>
        </w:rPr>
        <w:t>Государственное автономное учреждение культуры города Москвы «</w:t>
      </w:r>
      <w:r>
        <w:rPr>
          <w:rFonts w:ascii="Times New Roman" w:hAnsi="Times New Roman" w:cs="Arial"/>
          <w:b/>
          <w:sz w:val="24"/>
          <w:szCs w:val="24"/>
          <w:lang w:eastAsia="ru-RU"/>
        </w:rPr>
        <w:t>Поклонная гора</w:t>
      </w:r>
      <w:r w:rsidRPr="00B2735A">
        <w:rPr>
          <w:rFonts w:ascii="Times New Roman" w:hAnsi="Times New Roman" w:cs="Arial"/>
          <w:b/>
          <w:sz w:val="24"/>
          <w:szCs w:val="24"/>
          <w:lang w:eastAsia="ru-RU"/>
        </w:rPr>
        <w:t>»</w:t>
      </w:r>
      <w:r w:rsidRPr="00B2735A">
        <w:rPr>
          <w:rFonts w:ascii="Times New Roman" w:eastAsia="MS Mincho" w:hAnsi="Times New Roman"/>
          <w:b/>
          <w:sz w:val="24"/>
          <w:szCs w:val="24"/>
          <w:lang w:eastAsia="ru-RU"/>
        </w:rPr>
        <w:t>,</w:t>
      </w:r>
      <w:r w:rsidRPr="00B2735A">
        <w:rPr>
          <w:rFonts w:ascii="Times New Roman" w:eastAsia="MS Mincho" w:hAnsi="Times New Roman"/>
          <w:sz w:val="24"/>
          <w:szCs w:val="24"/>
          <w:lang w:eastAsia="ru-RU"/>
        </w:rPr>
        <w:t xml:space="preserve"> именуемое в дальнейшем </w:t>
      </w:r>
      <w:r w:rsidRPr="00B2735A">
        <w:rPr>
          <w:rFonts w:ascii="Times New Roman" w:eastAsia="MS Mincho" w:hAnsi="Times New Roman"/>
          <w:b/>
          <w:sz w:val="24"/>
          <w:szCs w:val="24"/>
          <w:lang w:eastAsia="ru-RU"/>
        </w:rPr>
        <w:t>«Заказчик»,</w:t>
      </w:r>
      <w:r w:rsidRPr="00B2735A">
        <w:rPr>
          <w:rFonts w:ascii="Times New Roman" w:eastAsia="MS Mincho" w:hAnsi="Times New Roman"/>
          <w:sz w:val="24"/>
          <w:szCs w:val="24"/>
          <w:lang w:eastAsia="ru-RU"/>
        </w:rPr>
        <w:t xml:space="preserve"> в лице Директора </w:t>
      </w:r>
      <w:r>
        <w:rPr>
          <w:rFonts w:ascii="Times New Roman" w:hAnsi="Times New Roman" w:cs="Arial"/>
          <w:spacing w:val="6"/>
          <w:sz w:val="24"/>
          <w:szCs w:val="24"/>
          <w:lang w:eastAsia="ru-RU"/>
        </w:rPr>
        <w:t xml:space="preserve">Дунаева </w:t>
      </w:r>
      <w:r w:rsidRPr="00FA6E9D">
        <w:rPr>
          <w:rFonts w:ascii="Times New Roman" w:hAnsi="Times New Roman" w:cs="Arial"/>
          <w:spacing w:val="6"/>
          <w:sz w:val="24"/>
          <w:szCs w:val="24"/>
          <w:lang w:eastAsia="ru-RU"/>
        </w:rPr>
        <w:t>В.А.,</w:t>
      </w:r>
      <w:r w:rsidRPr="00B2735A">
        <w:rPr>
          <w:rFonts w:ascii="Times New Roman" w:hAnsi="Times New Roman"/>
          <w:bCs/>
          <w:sz w:val="24"/>
          <w:szCs w:val="24"/>
          <w:lang w:eastAsia="ru-RU"/>
        </w:rPr>
        <w:t xml:space="preserve"> действующего на основании Устава</w:t>
      </w:r>
      <w:r w:rsidRPr="00B2735A">
        <w:rPr>
          <w:rFonts w:ascii="Times New Roman" w:eastAsia="MS Mincho" w:hAnsi="Times New Roman"/>
          <w:sz w:val="24"/>
          <w:szCs w:val="24"/>
          <w:lang w:eastAsia="ru-RU"/>
        </w:rPr>
        <w:t>, с одной стороны, и</w:t>
      </w:r>
      <w:r w:rsidRPr="00B2735A">
        <w:rPr>
          <w:rFonts w:ascii="Times New Roman" w:eastAsia="MS Mincho" w:hAnsi="Times New Roman"/>
          <w:bCs/>
          <w:sz w:val="24"/>
          <w:szCs w:val="24"/>
          <w:lang w:eastAsia="ru-RU"/>
        </w:rPr>
        <w:t xml:space="preserve"> </w:t>
      </w:r>
      <w:r w:rsidRPr="00B2735A">
        <w:rPr>
          <w:rFonts w:ascii="Times New Roman" w:hAnsi="Times New Roman"/>
          <w:sz w:val="24"/>
          <w:szCs w:val="24"/>
          <w:lang w:eastAsia="ru-RU"/>
        </w:rPr>
        <w:t xml:space="preserve">___________________________________________________________ </w:t>
      </w:r>
      <w:r w:rsidRPr="00B2735A">
        <w:rPr>
          <w:rFonts w:ascii="Times New Roman" w:hAnsi="Times New Roman"/>
          <w:i/>
          <w:sz w:val="24"/>
          <w:szCs w:val="24"/>
          <w:lang w:eastAsia="ru-RU"/>
        </w:rPr>
        <w:t xml:space="preserve">(полное наименование, организационно-правовая форма, основной государственный номер (ОГРН), местонахождение юридического лица; фамилия, имя, отчество, основной государственный регистрационный номер индивидуального предпринимателя (ОГРНИП); фамилия, имя, отчество, реквизиты документа, удостоверяющего личность, место жительства физического лица), </w:t>
      </w:r>
      <w:r w:rsidRPr="00B2735A">
        <w:rPr>
          <w:rFonts w:ascii="Times New Roman" w:hAnsi="Times New Roman"/>
          <w:sz w:val="24"/>
          <w:szCs w:val="24"/>
          <w:lang w:eastAsia="ru-RU"/>
        </w:rPr>
        <w:t xml:space="preserve">именуемое в дальнейшем </w:t>
      </w:r>
      <w:r w:rsidRPr="00B2735A">
        <w:rPr>
          <w:rFonts w:ascii="Times New Roman" w:hAnsi="Times New Roman"/>
          <w:b/>
          <w:sz w:val="24"/>
          <w:szCs w:val="24"/>
          <w:lang w:eastAsia="ru-RU"/>
        </w:rPr>
        <w:t>«</w:t>
      </w:r>
      <w:r>
        <w:rPr>
          <w:rFonts w:ascii="Times New Roman" w:hAnsi="Times New Roman"/>
          <w:b/>
          <w:sz w:val="24"/>
          <w:szCs w:val="24"/>
          <w:lang w:eastAsia="ru-RU"/>
        </w:rPr>
        <w:t>Поставщик</w:t>
      </w:r>
      <w:r w:rsidRPr="00B2735A">
        <w:rPr>
          <w:rFonts w:ascii="Times New Roman" w:hAnsi="Times New Roman"/>
          <w:b/>
          <w:sz w:val="24"/>
          <w:szCs w:val="24"/>
          <w:lang w:eastAsia="ru-RU"/>
        </w:rPr>
        <w:t>»</w:t>
      </w:r>
      <w:r w:rsidRPr="00B2735A">
        <w:rPr>
          <w:rFonts w:ascii="Times New Roman" w:hAnsi="Times New Roman"/>
          <w:sz w:val="24"/>
          <w:szCs w:val="24"/>
          <w:lang w:eastAsia="ru-RU"/>
        </w:rPr>
        <w:t>, в лице _____________________________, действующий на основании</w:t>
      </w:r>
      <w:r w:rsidRPr="00B2735A">
        <w:rPr>
          <w:rFonts w:ascii="Times New Roman" w:hAnsi="Times New Roman"/>
          <w:i/>
          <w:sz w:val="24"/>
          <w:szCs w:val="24"/>
          <w:lang w:eastAsia="ru-RU"/>
        </w:rPr>
        <w:t xml:space="preserve"> ________________(сведения о документе, удостоверяющем личность представителя, ссылка на документ, подтверждающий полномочия представителя)</w:t>
      </w:r>
      <w:r w:rsidRPr="00B2735A">
        <w:rPr>
          <w:rFonts w:ascii="Times New Roman" w:hAnsi="Times New Roman"/>
          <w:sz w:val="24"/>
          <w:szCs w:val="24"/>
          <w:lang w:eastAsia="ru-RU"/>
        </w:rPr>
        <w:t xml:space="preserve">, с другой стороны, вместе именуемые «Стороны», с соблюдением требований «Положения о закупках товаров, работ, услуг для нужд </w:t>
      </w:r>
      <w:r w:rsidRPr="00B2735A">
        <w:rPr>
          <w:rFonts w:ascii="Times New Roman" w:hAnsi="Times New Roman" w:cs="Arial"/>
          <w:sz w:val="24"/>
          <w:szCs w:val="24"/>
          <w:lang w:eastAsia="ru-RU"/>
        </w:rPr>
        <w:t>Государственного автономного учреждения</w:t>
      </w:r>
      <w:r>
        <w:rPr>
          <w:rFonts w:ascii="Times New Roman" w:hAnsi="Times New Roman" w:cs="Arial"/>
          <w:sz w:val="24"/>
          <w:szCs w:val="24"/>
          <w:lang w:eastAsia="ru-RU"/>
        </w:rPr>
        <w:t xml:space="preserve"> культуры города Москвы «Поклонная гора</w:t>
      </w:r>
      <w:r w:rsidRPr="00B2735A">
        <w:rPr>
          <w:rFonts w:ascii="Times New Roman" w:hAnsi="Times New Roman" w:cs="Arial"/>
          <w:sz w:val="24"/>
          <w:szCs w:val="24"/>
          <w:lang w:eastAsia="ru-RU"/>
        </w:rPr>
        <w:t>»</w:t>
      </w:r>
      <w:r w:rsidRPr="00B2735A">
        <w:rPr>
          <w:rFonts w:ascii="Times New Roman" w:hAnsi="Times New Roman"/>
          <w:sz w:val="24"/>
          <w:szCs w:val="24"/>
          <w:lang w:eastAsia="ru-RU"/>
        </w:rPr>
        <w:t>, иного законодательства Российской Федерации и города Москвы, заключили настоящий Договор о нижеследующем:</w:t>
      </w:r>
    </w:p>
    <w:p w:rsidR="00B62C8D" w:rsidRPr="0027755B" w:rsidRDefault="00B62C8D" w:rsidP="00BE34BA">
      <w:pPr>
        <w:spacing w:after="0" w:line="240" w:lineRule="auto"/>
        <w:ind w:firstLine="540"/>
        <w:jc w:val="both"/>
        <w:rPr>
          <w:rFonts w:ascii="Times New Roman" w:hAnsi="Times New Roman"/>
          <w:sz w:val="24"/>
          <w:szCs w:val="24"/>
        </w:rPr>
      </w:pPr>
    </w:p>
    <w:p w:rsidR="00B62C8D" w:rsidRPr="0027755B" w:rsidRDefault="00B62C8D" w:rsidP="00BE34BA">
      <w:pPr>
        <w:pStyle w:val="ConsPlusNormal"/>
        <w:ind w:firstLine="0"/>
        <w:jc w:val="center"/>
        <w:rPr>
          <w:rFonts w:ascii="Times New Roman" w:hAnsi="Times New Roman" w:cs="Times New Roman"/>
          <w:b/>
          <w:sz w:val="24"/>
          <w:szCs w:val="24"/>
        </w:rPr>
      </w:pPr>
      <w:r w:rsidRPr="0027755B">
        <w:rPr>
          <w:rFonts w:ascii="Times New Roman" w:hAnsi="Times New Roman" w:cs="Times New Roman"/>
          <w:b/>
          <w:sz w:val="24"/>
          <w:szCs w:val="24"/>
        </w:rPr>
        <w:t>Статья 1. Предмет Договора</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spacing w:after="0" w:line="240" w:lineRule="auto"/>
        <w:ind w:firstLine="567"/>
        <w:jc w:val="both"/>
        <w:rPr>
          <w:rFonts w:ascii="Times New Roman" w:hAnsi="Times New Roman"/>
          <w:sz w:val="24"/>
          <w:szCs w:val="24"/>
        </w:rPr>
      </w:pPr>
      <w:r w:rsidRPr="0027755B">
        <w:rPr>
          <w:rFonts w:ascii="Times New Roman" w:hAnsi="Times New Roman"/>
          <w:sz w:val="24"/>
          <w:szCs w:val="24"/>
        </w:rPr>
        <w:t>1.1.Поставщик обязуется передать в собственность Заказчику</w:t>
      </w:r>
      <w:r>
        <w:rPr>
          <w:rFonts w:ascii="Times New Roman" w:hAnsi="Times New Roman"/>
          <w:sz w:val="24"/>
          <w:szCs w:val="24"/>
        </w:rPr>
        <w:t xml:space="preserve"> сборно-разборную конструкцию «Ангар»</w:t>
      </w:r>
      <w:r w:rsidRPr="00BD4DB9">
        <w:rPr>
          <w:sz w:val="24"/>
          <w:szCs w:val="24"/>
        </w:rPr>
        <w:t xml:space="preserve"> </w:t>
      </w:r>
      <w:r w:rsidRPr="0027755B">
        <w:rPr>
          <w:rFonts w:ascii="Times New Roman" w:hAnsi="Times New Roman"/>
          <w:sz w:val="24"/>
          <w:szCs w:val="24"/>
        </w:rPr>
        <w:t>(далее - Товар), наименование, количество, характеристики и стоимость Товара, а также его комплектующих частей указаны в Спецификации поставляемого товара (Приложение № 1 к Договору, далее - Спецификация), в срок, установленный</w:t>
      </w:r>
      <w:r>
        <w:rPr>
          <w:rFonts w:ascii="Times New Roman" w:hAnsi="Times New Roman"/>
          <w:sz w:val="24"/>
          <w:szCs w:val="24"/>
        </w:rPr>
        <w:t xml:space="preserve"> </w:t>
      </w:r>
      <w:r w:rsidRPr="0027755B">
        <w:rPr>
          <w:rFonts w:ascii="Times New Roman" w:hAnsi="Times New Roman"/>
          <w:sz w:val="24"/>
          <w:szCs w:val="24"/>
        </w:rPr>
        <w:t xml:space="preserve">Договором. </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1.2. Поставка Товара осуществляется силами и за счет Поставщика. Моментом поставки Товара считается момент его передачи Заказчику</w:t>
      </w:r>
      <w:r>
        <w:rPr>
          <w:rFonts w:ascii="Times New Roman" w:hAnsi="Times New Roman" w:cs="Times New Roman"/>
          <w:sz w:val="24"/>
          <w:szCs w:val="24"/>
        </w:rPr>
        <w:t xml:space="preserve"> </w:t>
      </w:r>
      <w:r w:rsidRPr="00FA6E9D">
        <w:rPr>
          <w:rFonts w:ascii="Times New Roman" w:hAnsi="Times New Roman" w:cs="Times New Roman"/>
          <w:sz w:val="24"/>
          <w:szCs w:val="24"/>
        </w:rPr>
        <w:t xml:space="preserve">в </w:t>
      </w:r>
      <w:r>
        <w:rPr>
          <w:rFonts w:ascii="Times New Roman" w:hAnsi="Times New Roman" w:cs="Times New Roman"/>
          <w:sz w:val="24"/>
          <w:szCs w:val="24"/>
        </w:rPr>
        <w:t>собранном виде</w:t>
      </w:r>
      <w:r w:rsidRPr="0027755B">
        <w:rPr>
          <w:rFonts w:ascii="Times New Roman" w:hAnsi="Times New Roman" w:cs="Times New Roman"/>
          <w:sz w:val="24"/>
          <w:szCs w:val="24"/>
        </w:rPr>
        <w:t xml:space="preserve"> в месте поставки</w:t>
      </w:r>
      <w:r>
        <w:rPr>
          <w:rFonts w:ascii="Times New Roman" w:hAnsi="Times New Roman" w:cs="Times New Roman"/>
          <w:sz w:val="24"/>
          <w:szCs w:val="24"/>
        </w:rPr>
        <w:t xml:space="preserve"> </w:t>
      </w:r>
      <w:r w:rsidRPr="0027755B">
        <w:rPr>
          <w:rFonts w:ascii="Times New Roman" w:hAnsi="Times New Roman" w:cs="Times New Roman"/>
          <w:sz w:val="24"/>
          <w:szCs w:val="24"/>
        </w:rPr>
        <w:t xml:space="preserve">по адресу: </w:t>
      </w:r>
      <w:r>
        <w:rPr>
          <w:rFonts w:ascii="Times New Roman" w:hAnsi="Times New Roman" w:cs="Times New Roman"/>
          <w:sz w:val="24"/>
          <w:szCs w:val="24"/>
        </w:rPr>
        <w:t>121170, г. Москва, ул. Братьев Фонченко, д.7</w:t>
      </w:r>
      <w:r w:rsidRPr="0027755B">
        <w:rPr>
          <w:rFonts w:ascii="Times New Roman" w:hAnsi="Times New Roman" w:cs="Times New Roman"/>
          <w:sz w:val="24"/>
          <w:szCs w:val="24"/>
        </w:rPr>
        <w:t>.</w:t>
      </w:r>
    </w:p>
    <w:p w:rsidR="00B62C8D" w:rsidRPr="0027755B" w:rsidRDefault="00B62C8D" w:rsidP="00BE34BA">
      <w:pPr>
        <w:pStyle w:val="ConsPlusNonformat"/>
        <w:ind w:firstLine="720"/>
        <w:jc w:val="both"/>
        <w:rPr>
          <w:rFonts w:ascii="Times New Roman" w:hAnsi="Times New Roman" w:cs="Times New Roman"/>
          <w:sz w:val="24"/>
          <w:szCs w:val="24"/>
        </w:rPr>
      </w:pPr>
      <w:r w:rsidRPr="0027755B">
        <w:rPr>
          <w:rFonts w:ascii="Times New Roman" w:hAnsi="Times New Roman" w:cs="Times New Roman"/>
          <w:sz w:val="24"/>
          <w:szCs w:val="24"/>
        </w:rPr>
        <w:t>1.3. Страной происхождения поставляемого Товара является ____________________.</w:t>
      </w:r>
    </w:p>
    <w:p w:rsidR="00B62C8D" w:rsidRPr="0027755B" w:rsidRDefault="00B62C8D" w:rsidP="00BE34BA">
      <w:pPr>
        <w:pStyle w:val="ConsPlusNonformat"/>
        <w:ind w:firstLine="720"/>
        <w:jc w:val="both"/>
        <w:rPr>
          <w:rFonts w:ascii="Times New Roman" w:hAnsi="Times New Roman" w:cs="Times New Roman"/>
          <w:sz w:val="24"/>
          <w:szCs w:val="24"/>
        </w:rPr>
      </w:pPr>
      <w:r w:rsidRPr="0027755B">
        <w:rPr>
          <w:rFonts w:ascii="Times New Roman" w:hAnsi="Times New Roman" w:cs="Times New Roman"/>
          <w:sz w:val="24"/>
          <w:szCs w:val="24"/>
        </w:rPr>
        <w:t>Документы, передаваемые Заказчику одновременно с Товаром и подтверждающие страну происхождения:</w:t>
      </w:r>
    </w:p>
    <w:p w:rsidR="00B62C8D" w:rsidRPr="0027755B" w:rsidRDefault="00B62C8D" w:rsidP="00BE34BA">
      <w:pPr>
        <w:pStyle w:val="ConsPlusNonformat"/>
        <w:rPr>
          <w:rFonts w:ascii="Times New Roman" w:hAnsi="Times New Roman" w:cs="Times New Roman"/>
          <w:sz w:val="24"/>
          <w:szCs w:val="24"/>
        </w:rPr>
      </w:pPr>
      <w:r w:rsidRPr="0027755B">
        <w:rPr>
          <w:rFonts w:ascii="Times New Roman" w:hAnsi="Times New Roman" w:cs="Times New Roman"/>
          <w:sz w:val="24"/>
          <w:szCs w:val="24"/>
        </w:rPr>
        <w:t xml:space="preserve">    - ____________________________________________;</w:t>
      </w:r>
    </w:p>
    <w:p w:rsidR="00B62C8D" w:rsidRPr="0027755B" w:rsidRDefault="00B62C8D" w:rsidP="00BE34BA">
      <w:pPr>
        <w:pStyle w:val="ConsPlusNonformat"/>
        <w:rPr>
          <w:rFonts w:ascii="Times New Roman" w:hAnsi="Times New Roman" w:cs="Times New Roman"/>
          <w:sz w:val="24"/>
          <w:szCs w:val="24"/>
        </w:rPr>
      </w:pPr>
      <w:r w:rsidRPr="0027755B">
        <w:rPr>
          <w:rFonts w:ascii="Times New Roman" w:hAnsi="Times New Roman" w:cs="Times New Roman"/>
          <w:sz w:val="24"/>
          <w:szCs w:val="24"/>
        </w:rPr>
        <w:t xml:space="preserve">    - ____________________________________________.</w:t>
      </w:r>
    </w:p>
    <w:p w:rsidR="00B62C8D" w:rsidRPr="0027755B" w:rsidRDefault="00B62C8D" w:rsidP="00BE34BA">
      <w:pPr>
        <w:pStyle w:val="ConsPlusNonformat"/>
        <w:ind w:firstLine="720"/>
        <w:rPr>
          <w:rFonts w:ascii="Times New Roman" w:hAnsi="Times New Roman" w:cs="Times New Roman"/>
          <w:bCs/>
          <w:color w:val="000000"/>
          <w:spacing w:val="-3"/>
          <w:sz w:val="24"/>
          <w:szCs w:val="24"/>
        </w:rPr>
      </w:pPr>
      <w:r w:rsidRPr="0027755B">
        <w:rPr>
          <w:rFonts w:ascii="Times New Roman" w:hAnsi="Times New Roman" w:cs="Times New Roman"/>
          <w:sz w:val="24"/>
          <w:szCs w:val="24"/>
        </w:rPr>
        <w:t>1.4. Поставщик гарантирует:</w:t>
      </w:r>
    </w:p>
    <w:p w:rsidR="00B62C8D" w:rsidRPr="0027755B" w:rsidRDefault="00B62C8D" w:rsidP="00BE34BA">
      <w:pPr>
        <w:numPr>
          <w:ilvl w:val="0"/>
          <w:numId w:val="50"/>
        </w:numPr>
        <w:shd w:val="clear" w:color="auto" w:fill="FFFFFF"/>
        <w:tabs>
          <w:tab w:val="num" w:pos="0"/>
          <w:tab w:val="num" w:pos="1080"/>
        </w:tabs>
        <w:spacing w:after="0" w:line="240" w:lineRule="auto"/>
        <w:ind w:left="0" w:firstLine="720"/>
        <w:jc w:val="both"/>
        <w:rPr>
          <w:rFonts w:ascii="Times New Roman" w:hAnsi="Times New Roman"/>
          <w:bCs/>
          <w:color w:val="000000"/>
          <w:spacing w:val="-3"/>
          <w:sz w:val="24"/>
          <w:szCs w:val="24"/>
        </w:rPr>
      </w:pPr>
      <w:r w:rsidRPr="0027755B">
        <w:rPr>
          <w:rFonts w:ascii="Times New Roman" w:hAnsi="Times New Roman"/>
          <w:sz w:val="24"/>
          <w:szCs w:val="24"/>
        </w:rPr>
        <w:t>легальность производства и (или) оборота Товара на территории Российской Федерации;</w:t>
      </w:r>
    </w:p>
    <w:p w:rsidR="00B62C8D" w:rsidRPr="0027755B" w:rsidRDefault="00B62C8D" w:rsidP="00BE34BA">
      <w:pPr>
        <w:numPr>
          <w:ilvl w:val="0"/>
          <w:numId w:val="50"/>
        </w:numPr>
        <w:shd w:val="clear" w:color="auto" w:fill="FFFFFF"/>
        <w:tabs>
          <w:tab w:val="num" w:pos="0"/>
          <w:tab w:val="num" w:pos="1080"/>
        </w:tabs>
        <w:spacing w:after="0" w:line="240" w:lineRule="auto"/>
        <w:ind w:left="0" w:firstLine="720"/>
        <w:jc w:val="both"/>
        <w:rPr>
          <w:rFonts w:ascii="Times New Roman" w:hAnsi="Times New Roman"/>
          <w:bCs/>
          <w:color w:val="000000"/>
          <w:spacing w:val="-3"/>
          <w:sz w:val="24"/>
          <w:szCs w:val="24"/>
        </w:rPr>
      </w:pPr>
      <w:r w:rsidRPr="0027755B">
        <w:rPr>
          <w:rFonts w:ascii="Times New Roman" w:hAnsi="Times New Roman"/>
          <w:sz w:val="24"/>
          <w:szCs w:val="24"/>
        </w:rPr>
        <w:t>соответствие требованиям законодательства Российской Федерации и города Москвы,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B62C8D" w:rsidRPr="0027755B" w:rsidRDefault="00B62C8D" w:rsidP="00BE34BA">
      <w:pPr>
        <w:numPr>
          <w:ilvl w:val="0"/>
          <w:numId w:val="50"/>
        </w:numPr>
        <w:shd w:val="clear" w:color="auto" w:fill="FFFFFF"/>
        <w:tabs>
          <w:tab w:val="num" w:pos="0"/>
          <w:tab w:val="num" w:pos="1080"/>
        </w:tabs>
        <w:spacing w:after="0" w:line="240" w:lineRule="auto"/>
        <w:ind w:left="0" w:firstLine="720"/>
        <w:jc w:val="both"/>
        <w:rPr>
          <w:rFonts w:ascii="Times New Roman" w:hAnsi="Times New Roman"/>
          <w:bCs/>
          <w:color w:val="000000"/>
          <w:spacing w:val="-3"/>
          <w:sz w:val="24"/>
          <w:szCs w:val="24"/>
        </w:rPr>
      </w:pPr>
      <w:r w:rsidRPr="0027755B">
        <w:rPr>
          <w:rFonts w:ascii="Times New Roman" w:hAnsi="Times New Roman"/>
          <w:sz w:val="24"/>
          <w:szCs w:val="24"/>
        </w:rPr>
        <w:t>что Товар является новым, не бывшим в эксплуатации, пригодным к использованию по назначению;</w:t>
      </w:r>
    </w:p>
    <w:p w:rsidR="00B62C8D" w:rsidRPr="0027755B" w:rsidRDefault="00B62C8D" w:rsidP="00BE34BA">
      <w:pPr>
        <w:numPr>
          <w:ilvl w:val="0"/>
          <w:numId w:val="50"/>
        </w:numPr>
        <w:shd w:val="clear" w:color="auto" w:fill="FFFFFF"/>
        <w:tabs>
          <w:tab w:val="num" w:pos="0"/>
          <w:tab w:val="num" w:pos="1080"/>
        </w:tabs>
        <w:spacing w:after="0" w:line="240" w:lineRule="auto"/>
        <w:ind w:left="0" w:firstLine="720"/>
        <w:jc w:val="both"/>
        <w:rPr>
          <w:rFonts w:ascii="Times New Roman" w:hAnsi="Times New Roman"/>
          <w:bCs/>
          <w:spacing w:val="-3"/>
          <w:sz w:val="24"/>
          <w:szCs w:val="24"/>
        </w:rPr>
      </w:pPr>
      <w:r w:rsidRPr="0027755B">
        <w:rPr>
          <w:rFonts w:ascii="Times New Roman" w:hAnsi="Times New Roman"/>
          <w:sz w:val="24"/>
          <w:szCs w:val="24"/>
        </w:rPr>
        <w:t>качество поставляемого Товара в течение гарантийного срока, равного сроку, установленному производителем Товара.</w:t>
      </w:r>
    </w:p>
    <w:p w:rsidR="00B62C8D" w:rsidRPr="0027755B" w:rsidRDefault="00B62C8D" w:rsidP="00BE34BA">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1.5</w:t>
      </w:r>
      <w:r w:rsidRPr="0027755B">
        <w:rPr>
          <w:rFonts w:ascii="Times New Roman" w:hAnsi="Times New Roman" w:cs="Times New Roman"/>
          <w:sz w:val="24"/>
          <w:szCs w:val="24"/>
        </w:rPr>
        <w:t>. Заказчик</w:t>
      </w:r>
      <w:r>
        <w:rPr>
          <w:rFonts w:ascii="Times New Roman" w:hAnsi="Times New Roman" w:cs="Times New Roman"/>
          <w:sz w:val="24"/>
          <w:szCs w:val="24"/>
        </w:rPr>
        <w:t xml:space="preserve"> </w:t>
      </w:r>
      <w:r w:rsidRPr="0027755B">
        <w:rPr>
          <w:rFonts w:ascii="Times New Roman" w:hAnsi="Times New Roman" w:cs="Times New Roman"/>
          <w:color w:val="000000"/>
          <w:sz w:val="24"/>
          <w:szCs w:val="24"/>
        </w:rPr>
        <w:t xml:space="preserve">производит оплату надлежащим образом поставленного Поставщиком и принятого </w:t>
      </w:r>
      <w:r w:rsidRPr="0027755B">
        <w:rPr>
          <w:rFonts w:ascii="Times New Roman" w:hAnsi="Times New Roman" w:cs="Times New Roman"/>
          <w:sz w:val="24"/>
          <w:szCs w:val="24"/>
        </w:rPr>
        <w:t>в установленном Договором</w:t>
      </w:r>
      <w:r>
        <w:rPr>
          <w:rFonts w:ascii="Times New Roman" w:hAnsi="Times New Roman" w:cs="Times New Roman"/>
          <w:sz w:val="24"/>
          <w:szCs w:val="24"/>
        </w:rPr>
        <w:t xml:space="preserve"> </w:t>
      </w:r>
      <w:r w:rsidRPr="0027755B">
        <w:rPr>
          <w:rFonts w:ascii="Times New Roman" w:hAnsi="Times New Roman" w:cs="Times New Roman"/>
          <w:sz w:val="24"/>
          <w:szCs w:val="24"/>
        </w:rPr>
        <w:t>порядке</w:t>
      </w:r>
      <w:r>
        <w:rPr>
          <w:rFonts w:ascii="Times New Roman" w:hAnsi="Times New Roman" w:cs="Times New Roman"/>
          <w:sz w:val="24"/>
          <w:szCs w:val="24"/>
        </w:rPr>
        <w:t xml:space="preserve"> </w:t>
      </w:r>
      <w:r w:rsidRPr="0027755B">
        <w:rPr>
          <w:rFonts w:ascii="Times New Roman" w:hAnsi="Times New Roman" w:cs="Times New Roman"/>
          <w:color w:val="000000"/>
          <w:sz w:val="24"/>
          <w:szCs w:val="24"/>
        </w:rPr>
        <w:t>Заказчиком Товара в соответствии со статьей 2 Договора.</w:t>
      </w:r>
    </w:p>
    <w:p w:rsidR="00B62C8D" w:rsidRPr="0027755B" w:rsidRDefault="00B62C8D" w:rsidP="00BE34BA">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27755B">
        <w:rPr>
          <w:rFonts w:ascii="Times New Roman" w:hAnsi="Times New Roman"/>
          <w:sz w:val="24"/>
          <w:szCs w:val="24"/>
        </w:rPr>
        <w:t xml:space="preserve">. Поставщик обязан поставить Товар </w:t>
      </w:r>
      <w:r>
        <w:rPr>
          <w:rFonts w:ascii="Times New Roman" w:hAnsi="Times New Roman"/>
          <w:sz w:val="24"/>
          <w:szCs w:val="24"/>
        </w:rPr>
        <w:t xml:space="preserve">и выполнить работы, </w:t>
      </w:r>
      <w:r w:rsidRPr="00FA6E9D">
        <w:rPr>
          <w:rFonts w:ascii="Times New Roman" w:hAnsi="Times New Roman"/>
          <w:sz w:val="24"/>
          <w:szCs w:val="24"/>
        </w:rPr>
        <w:t>связанные с</w:t>
      </w:r>
      <w:r>
        <w:rPr>
          <w:rFonts w:ascii="Times New Roman" w:hAnsi="Times New Roman"/>
          <w:sz w:val="24"/>
          <w:szCs w:val="24"/>
        </w:rPr>
        <w:t xml:space="preserve"> поставкой Товара </w:t>
      </w:r>
      <w:r w:rsidRPr="0027755B">
        <w:rPr>
          <w:rFonts w:ascii="Times New Roman" w:hAnsi="Times New Roman"/>
          <w:sz w:val="24"/>
          <w:szCs w:val="24"/>
        </w:rPr>
        <w:t>в строгом соответствии с Техническим заданием Заказчика, входящим в комплект документации, публикуемой на сайте в информационно-телекоммуникационной сети «Интернет» для размещения заказов на закупки товаров, работ и услуг для нужд Заказчика, и являющимся Приложением № 2 к Договору.</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0"/>
        <w:jc w:val="center"/>
        <w:rPr>
          <w:rFonts w:ascii="Times New Roman" w:hAnsi="Times New Roman" w:cs="Times New Roman"/>
          <w:b/>
          <w:sz w:val="24"/>
          <w:szCs w:val="24"/>
        </w:rPr>
      </w:pPr>
      <w:r w:rsidRPr="0027755B">
        <w:rPr>
          <w:rFonts w:ascii="Times New Roman" w:hAnsi="Times New Roman" w:cs="Times New Roman"/>
          <w:b/>
          <w:sz w:val="24"/>
          <w:szCs w:val="24"/>
        </w:rPr>
        <w:t>Статья 2. Цена Договора и порядок расчетов</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autoSpaceDE w:val="0"/>
        <w:autoSpaceDN w:val="0"/>
        <w:adjustRightInd w:val="0"/>
        <w:spacing w:after="0" w:line="240" w:lineRule="auto"/>
        <w:ind w:firstLine="567"/>
        <w:jc w:val="both"/>
        <w:rPr>
          <w:rFonts w:ascii="Times New Roman" w:hAnsi="Times New Roman"/>
          <w:color w:val="FF0000"/>
          <w:sz w:val="24"/>
          <w:szCs w:val="24"/>
        </w:rPr>
      </w:pPr>
      <w:r w:rsidRPr="0027755B">
        <w:rPr>
          <w:rFonts w:ascii="Times New Roman" w:hAnsi="Times New Roman"/>
          <w:sz w:val="24"/>
          <w:szCs w:val="24"/>
        </w:rPr>
        <w:t>2.1. Цена Товара составляет сумму в размере _______ (_____) рублей ____ копеек, в том числе НДС – _____%, _______ (______) рублей ____ копеек (далее – цена Договора).</w:t>
      </w:r>
    </w:p>
    <w:p w:rsidR="00B62C8D" w:rsidRPr="0027755B" w:rsidRDefault="00B62C8D" w:rsidP="00BE34BA">
      <w:pPr>
        <w:spacing w:after="0" w:line="240" w:lineRule="auto"/>
        <w:ind w:firstLine="567"/>
        <w:jc w:val="both"/>
        <w:rPr>
          <w:rFonts w:ascii="Times New Roman" w:hAnsi="Times New Roman"/>
          <w:sz w:val="24"/>
          <w:szCs w:val="24"/>
        </w:rPr>
      </w:pPr>
      <w:r w:rsidRPr="0027755B">
        <w:rPr>
          <w:rFonts w:ascii="Times New Roman" w:hAnsi="Times New Roman"/>
          <w:sz w:val="24"/>
          <w:szCs w:val="24"/>
        </w:rPr>
        <w:t>2.2. Цена Договора включает в себя все затраты, издержки и иные расходы Поставщика, связанные с исполнением Договора, включая, но не ограничиваясь расходами на уплату налогов, сборов и других обязательных платежей, доставку, погрузку и разгрузку, сборку</w:t>
      </w:r>
      <w:r>
        <w:rPr>
          <w:rFonts w:ascii="Times New Roman" w:hAnsi="Times New Roman"/>
          <w:sz w:val="24"/>
          <w:szCs w:val="24"/>
        </w:rPr>
        <w:t xml:space="preserve"> </w:t>
      </w:r>
      <w:r w:rsidRPr="0027755B">
        <w:rPr>
          <w:rFonts w:ascii="Times New Roman" w:hAnsi="Times New Roman"/>
          <w:sz w:val="24"/>
          <w:szCs w:val="24"/>
        </w:rPr>
        <w:t>Товара.</w:t>
      </w:r>
    </w:p>
    <w:p w:rsidR="00B62C8D" w:rsidRPr="009852E1" w:rsidRDefault="00B62C8D" w:rsidP="009852E1">
      <w:pPr>
        <w:tabs>
          <w:tab w:val="left" w:pos="720"/>
        </w:tabs>
        <w:spacing w:after="0" w:line="240" w:lineRule="auto"/>
        <w:ind w:firstLine="709"/>
        <w:jc w:val="both"/>
        <w:rPr>
          <w:rFonts w:ascii="Times New Roman" w:hAnsi="Times New Roman"/>
          <w:sz w:val="24"/>
          <w:szCs w:val="24"/>
        </w:rPr>
      </w:pPr>
      <w:r w:rsidRPr="0027755B">
        <w:rPr>
          <w:rFonts w:ascii="Times New Roman" w:hAnsi="Times New Roman"/>
          <w:sz w:val="24"/>
          <w:szCs w:val="24"/>
        </w:rPr>
        <w:t xml:space="preserve">2.3. </w:t>
      </w:r>
      <w:r w:rsidRPr="009852E1">
        <w:rPr>
          <w:rFonts w:ascii="Times New Roman" w:hAnsi="Times New Roman"/>
          <w:sz w:val="24"/>
          <w:szCs w:val="24"/>
        </w:rPr>
        <w:t>Оплата по Договору производится Заказчиком на расчетный счет Поставщика, указанный в договоре, в следующем порядке:</w:t>
      </w:r>
    </w:p>
    <w:p w:rsidR="00B62C8D" w:rsidRPr="009852E1" w:rsidRDefault="00B62C8D" w:rsidP="009852E1">
      <w:pPr>
        <w:tabs>
          <w:tab w:val="left" w:pos="720"/>
        </w:tabs>
        <w:spacing w:after="0" w:line="240" w:lineRule="auto"/>
        <w:ind w:firstLine="709"/>
        <w:jc w:val="both"/>
        <w:rPr>
          <w:rFonts w:ascii="Times New Roman" w:hAnsi="Times New Roman"/>
          <w:sz w:val="24"/>
          <w:szCs w:val="24"/>
        </w:rPr>
      </w:pPr>
      <w:r w:rsidRPr="009852E1">
        <w:rPr>
          <w:rFonts w:ascii="Times New Roman" w:hAnsi="Times New Roman"/>
          <w:sz w:val="24"/>
          <w:szCs w:val="24"/>
        </w:rPr>
        <w:t xml:space="preserve">- Заказчик имеет право оплатить Поставщику аванс в размере не более 20 % от Цены Договора, на основании предоставленного Поставщиком счета на перечисление авансового платежа; </w:t>
      </w:r>
    </w:p>
    <w:p w:rsidR="00B62C8D" w:rsidRPr="009852E1" w:rsidRDefault="00B62C8D" w:rsidP="009852E1">
      <w:pPr>
        <w:tabs>
          <w:tab w:val="left" w:pos="720"/>
        </w:tabs>
        <w:spacing w:after="0" w:line="240" w:lineRule="auto"/>
        <w:ind w:firstLine="709"/>
        <w:jc w:val="both"/>
        <w:rPr>
          <w:rFonts w:ascii="Times New Roman" w:hAnsi="Times New Roman"/>
          <w:sz w:val="24"/>
          <w:szCs w:val="24"/>
        </w:rPr>
      </w:pPr>
      <w:r w:rsidRPr="009852E1">
        <w:rPr>
          <w:rFonts w:ascii="Times New Roman" w:hAnsi="Times New Roman"/>
          <w:sz w:val="24"/>
          <w:szCs w:val="24"/>
        </w:rPr>
        <w:t>- Промежуточные расчеты производятся в случае поэтапного выполнения Поставщиком работ в течение 20 (Двадцати) рабочих дней с даты подписания Сторонами Акта сдачи-приемки работ (этапов работ);</w:t>
      </w:r>
    </w:p>
    <w:p w:rsidR="00B62C8D" w:rsidRPr="00626472" w:rsidRDefault="00B62C8D" w:rsidP="009852E1">
      <w:pPr>
        <w:pStyle w:val="ConsNonformat"/>
        <w:widowControl/>
        <w:tabs>
          <w:tab w:val="left" w:pos="1260"/>
          <w:tab w:val="num" w:pos="1404"/>
          <w:tab w:val="num" w:pos="1789"/>
        </w:tabs>
        <w:ind w:firstLine="709"/>
        <w:jc w:val="both"/>
        <w:rPr>
          <w:rFonts w:ascii="Times New Roman" w:hAnsi="Times New Roman" w:cs="Times New Roman"/>
          <w:sz w:val="24"/>
          <w:szCs w:val="24"/>
          <w:lang w:eastAsia="en-US"/>
        </w:rPr>
      </w:pPr>
      <w:r w:rsidRPr="009852E1">
        <w:rPr>
          <w:rFonts w:ascii="Times New Roman" w:hAnsi="Times New Roman" w:cs="Times New Roman"/>
          <w:sz w:val="24"/>
          <w:szCs w:val="24"/>
          <w:lang w:eastAsia="en-US"/>
        </w:rPr>
        <w:t>- Окончательный расчет производится в течение 20 (Двадцати) рабочих дней с даты наступления трех событий: подписания Сторонами товарной накладной № ТОРГ-12 и Акта сдачи-приемки работ, при отсутствии у Заказчика претензий и замечаний по количеству и качеству поставленного Товара, по факту поступления бюджетного финансирования.</w:t>
      </w:r>
    </w:p>
    <w:p w:rsidR="00B62C8D" w:rsidRPr="0027755B" w:rsidRDefault="00B62C8D" w:rsidP="009852E1">
      <w:pPr>
        <w:tabs>
          <w:tab w:val="left" w:pos="720"/>
        </w:tabs>
        <w:spacing w:after="0" w:line="240" w:lineRule="auto"/>
        <w:ind w:firstLine="709"/>
        <w:jc w:val="both"/>
        <w:rPr>
          <w:rFonts w:ascii="Times New Roman" w:hAnsi="Times New Roman"/>
          <w:sz w:val="24"/>
          <w:szCs w:val="24"/>
        </w:rPr>
      </w:pPr>
      <w:r w:rsidRPr="0027755B">
        <w:rPr>
          <w:rFonts w:ascii="Times New Roman" w:hAnsi="Times New Roman"/>
          <w:sz w:val="24"/>
          <w:szCs w:val="24"/>
        </w:rPr>
        <w:t xml:space="preserve">2.4. Обязательства Заказчика по оплате цены Договора считаются исполненными с момента </w:t>
      </w:r>
      <w:r w:rsidRPr="00FA6E9D">
        <w:rPr>
          <w:rFonts w:ascii="Times New Roman" w:hAnsi="Times New Roman"/>
          <w:sz w:val="24"/>
          <w:szCs w:val="24"/>
        </w:rPr>
        <w:t>списания денежных средств в размере, установленном Договором, с лицевого счета Заказчика. За</w:t>
      </w:r>
      <w:r w:rsidRPr="0027755B">
        <w:rPr>
          <w:rFonts w:ascii="Times New Roman" w:hAnsi="Times New Roman"/>
          <w:sz w:val="24"/>
          <w:szCs w:val="24"/>
        </w:rPr>
        <w:t xml:space="preserve"> дальнейшее прохождение денежных средств Заказчик ответственности не несет.</w:t>
      </w:r>
    </w:p>
    <w:p w:rsidR="00B62C8D" w:rsidRPr="0027755B" w:rsidRDefault="00B62C8D" w:rsidP="00BE34BA">
      <w:pPr>
        <w:pStyle w:val="ConsPlusNormal"/>
        <w:jc w:val="both"/>
        <w:rPr>
          <w:rFonts w:ascii="Times New Roman" w:hAnsi="Times New Roman" w:cs="Times New Roman"/>
          <w:sz w:val="24"/>
          <w:szCs w:val="24"/>
        </w:rPr>
      </w:pPr>
      <w:r w:rsidRPr="0027755B">
        <w:rPr>
          <w:rFonts w:ascii="Times New Roman" w:hAnsi="Times New Roman" w:cs="Times New Roman"/>
          <w:sz w:val="24"/>
          <w:szCs w:val="24"/>
        </w:rPr>
        <w:t>2.5.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w:t>
      </w:r>
      <w:r>
        <w:rPr>
          <w:rFonts w:ascii="Times New Roman" w:hAnsi="Times New Roman" w:cs="Times New Roman"/>
          <w:sz w:val="24"/>
          <w:szCs w:val="24"/>
        </w:rPr>
        <w:t xml:space="preserve"> </w:t>
      </w:r>
      <w:r w:rsidRPr="0027755B">
        <w:rPr>
          <w:rFonts w:ascii="Times New Roman" w:hAnsi="Times New Roman" w:cs="Times New Roman"/>
          <w:sz w:val="24"/>
          <w:szCs w:val="24"/>
        </w:rPr>
        <w:t>средств на указанный в Договоре счет Поставщика, несет Поставщик.</w:t>
      </w:r>
    </w:p>
    <w:p w:rsidR="00B62C8D" w:rsidRPr="0027755B" w:rsidRDefault="00B62C8D" w:rsidP="00E70E95">
      <w:pPr>
        <w:pStyle w:val="ConsPlusNormal"/>
        <w:spacing w:before="120" w:after="120"/>
        <w:ind w:firstLine="539"/>
        <w:jc w:val="center"/>
        <w:rPr>
          <w:rFonts w:ascii="Times New Roman" w:hAnsi="Times New Roman" w:cs="Times New Roman"/>
          <w:b/>
          <w:sz w:val="24"/>
          <w:szCs w:val="24"/>
        </w:rPr>
      </w:pPr>
      <w:r w:rsidRPr="0027755B">
        <w:rPr>
          <w:rFonts w:ascii="Times New Roman" w:hAnsi="Times New Roman" w:cs="Times New Roman"/>
          <w:b/>
          <w:sz w:val="24"/>
          <w:szCs w:val="24"/>
        </w:rPr>
        <w:t>Статья 3. Сроки поставки</w:t>
      </w:r>
    </w:p>
    <w:p w:rsidR="00B62C8D" w:rsidRPr="0027755B" w:rsidRDefault="00B62C8D" w:rsidP="00A7268B">
      <w:pPr>
        <w:pStyle w:val="ConsPlusNormal"/>
        <w:ind w:firstLine="709"/>
        <w:jc w:val="both"/>
        <w:rPr>
          <w:rFonts w:ascii="Times New Roman" w:hAnsi="Times New Roman" w:cs="Times New Roman"/>
          <w:sz w:val="24"/>
          <w:szCs w:val="24"/>
        </w:rPr>
      </w:pPr>
      <w:r w:rsidRPr="0027755B">
        <w:rPr>
          <w:rFonts w:ascii="Times New Roman" w:hAnsi="Times New Roman" w:cs="Times New Roman"/>
          <w:sz w:val="24"/>
          <w:szCs w:val="24"/>
        </w:rPr>
        <w:t xml:space="preserve">3.1. </w:t>
      </w:r>
      <w:r>
        <w:rPr>
          <w:rFonts w:ascii="Times New Roman" w:hAnsi="Times New Roman" w:cs="Times New Roman"/>
          <w:sz w:val="24"/>
          <w:szCs w:val="24"/>
        </w:rPr>
        <w:t xml:space="preserve">Товар должен быть поставлен Заказчику в течение 20 (Двадцати) дней с даты подписания Договора уполномоченными представителями Сторон. </w:t>
      </w:r>
    </w:p>
    <w:p w:rsidR="00B62C8D" w:rsidRPr="0027755B" w:rsidRDefault="00B62C8D" w:rsidP="00A7268B">
      <w:pPr>
        <w:pStyle w:val="BodyTextIndent2"/>
        <w:spacing w:after="0" w:line="240" w:lineRule="auto"/>
        <w:ind w:left="0" w:firstLine="709"/>
        <w:jc w:val="both"/>
        <w:rPr>
          <w:rFonts w:ascii="Times New Roman" w:hAnsi="Times New Roman"/>
          <w:sz w:val="24"/>
          <w:szCs w:val="24"/>
        </w:rPr>
      </w:pPr>
      <w:r w:rsidRPr="0027755B">
        <w:rPr>
          <w:rFonts w:ascii="Times New Roman" w:hAnsi="Times New Roman"/>
          <w:sz w:val="24"/>
          <w:szCs w:val="24"/>
        </w:rPr>
        <w:t>Одновременно с Товаром Поставщик передает Заказчику гарантийную документацию, документацию по сборке.</w:t>
      </w:r>
    </w:p>
    <w:p w:rsidR="00B62C8D" w:rsidRPr="0027755B" w:rsidRDefault="00B62C8D" w:rsidP="00E70E95">
      <w:pPr>
        <w:pStyle w:val="ConsPlusNormal"/>
        <w:spacing w:before="120" w:after="120"/>
        <w:ind w:firstLine="539"/>
        <w:jc w:val="center"/>
        <w:rPr>
          <w:rFonts w:ascii="Times New Roman" w:hAnsi="Times New Roman" w:cs="Times New Roman"/>
          <w:b/>
          <w:sz w:val="24"/>
          <w:szCs w:val="24"/>
        </w:rPr>
      </w:pPr>
      <w:r w:rsidRPr="0027755B">
        <w:rPr>
          <w:rFonts w:ascii="Times New Roman" w:hAnsi="Times New Roman" w:cs="Times New Roman"/>
          <w:b/>
          <w:sz w:val="24"/>
          <w:szCs w:val="24"/>
        </w:rPr>
        <w:t>Статья 4. Порядок приемки Товара</w:t>
      </w:r>
    </w:p>
    <w:p w:rsidR="00B62C8D" w:rsidRPr="0027755B" w:rsidRDefault="00B62C8D" w:rsidP="00BE34BA">
      <w:pPr>
        <w:pStyle w:val="ConsPlusNormal"/>
        <w:ind w:firstLine="540"/>
        <w:jc w:val="both"/>
        <w:rPr>
          <w:rFonts w:ascii="Times New Roman" w:hAnsi="Times New Roman" w:cs="Times New Roman"/>
          <w:sz w:val="24"/>
          <w:szCs w:val="24"/>
        </w:rPr>
      </w:pPr>
      <w:r w:rsidRPr="0027755B">
        <w:rPr>
          <w:rFonts w:ascii="Times New Roman" w:hAnsi="Times New Roman" w:cs="Times New Roman"/>
          <w:sz w:val="24"/>
          <w:szCs w:val="24"/>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B62C8D" w:rsidRPr="00FA6E9D" w:rsidRDefault="00B62C8D" w:rsidP="00BE34BA">
      <w:pPr>
        <w:pStyle w:val="ConsPlusNormal"/>
        <w:ind w:firstLine="540"/>
        <w:jc w:val="both"/>
        <w:rPr>
          <w:rFonts w:ascii="Times New Roman" w:hAnsi="Times New Roman" w:cs="Times New Roman"/>
          <w:sz w:val="24"/>
          <w:szCs w:val="24"/>
        </w:rPr>
      </w:pPr>
      <w:r w:rsidRPr="00596FF1">
        <w:rPr>
          <w:rFonts w:ascii="Times New Roman" w:hAnsi="Times New Roman" w:cs="Times New Roman"/>
          <w:sz w:val="24"/>
          <w:szCs w:val="24"/>
        </w:rPr>
        <w:t xml:space="preserve">- «О порядке </w:t>
      </w:r>
      <w:r w:rsidRPr="00FA6E9D">
        <w:rPr>
          <w:rFonts w:ascii="Times New Roman" w:hAnsi="Times New Roman" w:cs="Times New Roman"/>
          <w:sz w:val="24"/>
          <w:szCs w:val="24"/>
        </w:rPr>
        <w:t>приемки продукции производственно-технического назначения и товаров народного потребления по качеству» № П-7 от 25.04.1966;</w:t>
      </w:r>
    </w:p>
    <w:p w:rsidR="00B62C8D" w:rsidRPr="00596FF1" w:rsidRDefault="00B62C8D" w:rsidP="00BE34BA">
      <w:pPr>
        <w:pStyle w:val="ConsPlusNormal"/>
        <w:ind w:firstLine="540"/>
        <w:jc w:val="both"/>
        <w:rPr>
          <w:rFonts w:ascii="Times New Roman" w:hAnsi="Times New Roman" w:cs="Times New Roman"/>
          <w:sz w:val="24"/>
          <w:szCs w:val="24"/>
        </w:rPr>
      </w:pPr>
      <w:r w:rsidRPr="00FA6E9D">
        <w:rPr>
          <w:rFonts w:ascii="Times New Roman" w:hAnsi="Times New Roman" w:cs="Times New Roman"/>
          <w:sz w:val="24"/>
          <w:szCs w:val="24"/>
        </w:rPr>
        <w:t>- «О порядке приемки</w:t>
      </w:r>
      <w:r w:rsidRPr="00596FF1">
        <w:rPr>
          <w:rFonts w:ascii="Times New Roman" w:hAnsi="Times New Roman" w:cs="Times New Roman"/>
          <w:sz w:val="24"/>
          <w:szCs w:val="24"/>
        </w:rPr>
        <w:t xml:space="preserve"> продукции производственно-технического назначения и товаров народного потребления по количеству» № П-6 от 15.06.1965.</w:t>
      </w:r>
    </w:p>
    <w:p w:rsidR="00B62C8D" w:rsidRPr="005A1288" w:rsidRDefault="00B62C8D" w:rsidP="00BE34BA">
      <w:pPr>
        <w:shd w:val="clear" w:color="auto" w:fill="FFFFFF"/>
        <w:tabs>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 xml:space="preserve">4.2. Поставка Товара включает в себя погрузку, доставку, разгрузку Товара по указанному в Договоре </w:t>
      </w:r>
      <w:r w:rsidRPr="007F099C">
        <w:rPr>
          <w:rFonts w:ascii="Times New Roman" w:hAnsi="Times New Roman"/>
          <w:sz w:val="24"/>
          <w:szCs w:val="24"/>
          <w:lang w:eastAsia="ru-RU"/>
        </w:rPr>
        <w:t xml:space="preserve">адресу, монтаж Товара </w:t>
      </w:r>
      <w:r w:rsidRPr="005A1288">
        <w:rPr>
          <w:rFonts w:ascii="Times New Roman" w:hAnsi="Times New Roman"/>
          <w:sz w:val="24"/>
          <w:szCs w:val="24"/>
          <w:lang w:eastAsia="ru-RU"/>
        </w:rPr>
        <w:t>в местах, расположенных на территории Заказчика, указанных Заказчиком в Техническом задании (Приложение № 2 к Договору).</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xml:space="preserve">4.3. Поставщик обязан известить Заказчика о точном времени и дате поставки  телефонограммой или по факсимильной связи и согласовать время и дату поставки с Заказчиком. В случае, если Поставщик не согласовал точное время и дату поставки с Заказчиком, Заказчик не отвечает за простой машин, механизмов и техники Поставщика. Также в этом случае, Заказчик вправе не пропускать машины и представителей </w:t>
      </w:r>
      <w:r>
        <w:rPr>
          <w:rFonts w:ascii="Times New Roman" w:hAnsi="Times New Roman" w:cs="Times New Roman"/>
          <w:sz w:val="24"/>
          <w:szCs w:val="24"/>
        </w:rPr>
        <w:t>Поставщика</w:t>
      </w:r>
      <w:r w:rsidRPr="0027755B">
        <w:rPr>
          <w:rFonts w:ascii="Times New Roman" w:hAnsi="Times New Roman" w:cs="Times New Roman"/>
          <w:sz w:val="24"/>
          <w:szCs w:val="24"/>
        </w:rPr>
        <w:t xml:space="preserve"> к месту ра</w:t>
      </w:r>
      <w:r>
        <w:rPr>
          <w:rFonts w:ascii="Times New Roman" w:hAnsi="Times New Roman" w:cs="Times New Roman"/>
          <w:sz w:val="24"/>
          <w:szCs w:val="24"/>
        </w:rPr>
        <w:t>згрузки Товара</w:t>
      </w:r>
      <w:r w:rsidRPr="0027755B">
        <w:rPr>
          <w:rFonts w:ascii="Times New Roman" w:hAnsi="Times New Roman" w:cs="Times New Roman"/>
          <w:sz w:val="24"/>
          <w:szCs w:val="24"/>
        </w:rPr>
        <w:t>.</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4.4.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сборка</w:t>
      </w:r>
      <w:r>
        <w:rPr>
          <w:rFonts w:ascii="Times New Roman" w:hAnsi="Times New Roman" w:cs="Times New Roman"/>
          <w:sz w:val="24"/>
          <w:szCs w:val="24"/>
        </w:rPr>
        <w:t xml:space="preserve"> </w:t>
      </w:r>
      <w:r w:rsidRPr="0027755B">
        <w:rPr>
          <w:rFonts w:ascii="Times New Roman" w:hAnsi="Times New Roman" w:cs="Times New Roman"/>
          <w:sz w:val="24"/>
          <w:szCs w:val="24"/>
        </w:rPr>
        <w:t>(монтаж) Товара осуществляются Поставщиком собственными техническими средствами, за свой счет.</w:t>
      </w:r>
    </w:p>
    <w:p w:rsidR="00B62C8D" w:rsidRPr="005A1288" w:rsidRDefault="00B62C8D" w:rsidP="00BE34BA">
      <w:pPr>
        <w:shd w:val="clear" w:color="auto" w:fill="FFFFFF"/>
        <w:tabs>
          <w:tab w:val="num" w:pos="1254"/>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4.5. Приемка Товара осуществляется уполномоченным представителем Заказчика на основании товарной накладной № ТОРГ-12. Уполномоченный представитель Заказчика устанавливает соответствие наименования, количества и качества (наличия дефектов, повреждений) Товара сведениям, содержащимся в накладной и Спецификации (Приложение № 1 к Договору).</w:t>
      </w:r>
    </w:p>
    <w:p w:rsidR="00B62C8D" w:rsidRPr="005A1288" w:rsidRDefault="00B62C8D" w:rsidP="00BE34BA">
      <w:pPr>
        <w:shd w:val="clear" w:color="auto" w:fill="FFFFFF"/>
        <w:tabs>
          <w:tab w:val="num" w:pos="1254"/>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4.6. Для проверки в процессе приемки Товара соответствия его качества требованиям, установленным Договором, Заказчик вправе назначать независимые экспертизы, в том числе путем привлечения независимых экспертов, производить тестирование Товара как выборочно, так и всего его количества.</w:t>
      </w:r>
    </w:p>
    <w:p w:rsidR="00B62C8D" w:rsidRPr="005A1288" w:rsidRDefault="00B62C8D" w:rsidP="00BE34BA">
      <w:pPr>
        <w:shd w:val="clear" w:color="auto" w:fill="FFFFFF"/>
        <w:tabs>
          <w:tab w:val="num" w:pos="1254"/>
          <w:tab w:val="num" w:pos="2160"/>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4.6.1. В случае если по результатам указанных в п. 4.6 Договора проверок качества поставляемого Товара будет установлено его несоответствие требованиям Договора, расходы, понесенные Заказчиком в связи с проведением проверок, а также причиненные таким несоответствием последнему убытки, возлагаются на Поставщика.</w:t>
      </w:r>
    </w:p>
    <w:p w:rsidR="00B62C8D" w:rsidRPr="005A1288" w:rsidRDefault="00B62C8D" w:rsidP="00BE34BA">
      <w:pPr>
        <w:shd w:val="clear" w:color="auto" w:fill="FFFFFF"/>
        <w:tabs>
          <w:tab w:val="num" w:pos="1254"/>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4.6.2. В случае установления несоответствия количества и качества поставленного Товара сведениям, содержащимся в накладной и (или) Спецификации (Приложение № 1 к Договору) уполномоченный представитель Заказчика вправе отказаться от приемки поставленного Товара и потребовать замены и (или) доукомплектования (в случае недопоставки) Товара.</w:t>
      </w:r>
    </w:p>
    <w:p w:rsidR="00B62C8D" w:rsidRPr="005A1288" w:rsidRDefault="00B62C8D" w:rsidP="00BE34BA">
      <w:pPr>
        <w:shd w:val="clear" w:color="auto" w:fill="FFFFFF"/>
        <w:tabs>
          <w:tab w:val="num" w:pos="1254"/>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4.7. В случае отказа от приемки Товара в порядке, предусмотренном п. 4.6.2 Договора, Заказчик в течение 1 рабочего дня со дня такого отказа направляет Поставщику письменный отказ от приемки Товара с указанием причин такого отказа, а Поставщик обязуется в течение одного рабочего дня со дня поступления такого отказа устранить все замечания Заказчика.</w:t>
      </w:r>
    </w:p>
    <w:p w:rsidR="00B62C8D" w:rsidRPr="005A1288" w:rsidRDefault="00B62C8D" w:rsidP="00BE34BA">
      <w:pPr>
        <w:pStyle w:val="BodyTextIndent2"/>
        <w:spacing w:after="0" w:line="240" w:lineRule="auto"/>
        <w:ind w:left="0" w:firstLine="539"/>
        <w:jc w:val="both"/>
        <w:rPr>
          <w:rFonts w:ascii="Times New Roman" w:hAnsi="Times New Roman"/>
          <w:sz w:val="24"/>
          <w:szCs w:val="24"/>
          <w:lang w:eastAsia="ru-RU"/>
        </w:rPr>
      </w:pPr>
      <w:r w:rsidRPr="005A1288">
        <w:rPr>
          <w:rFonts w:ascii="Times New Roman" w:hAnsi="Times New Roman"/>
          <w:sz w:val="24"/>
          <w:szCs w:val="24"/>
          <w:lang w:eastAsia="ru-RU"/>
        </w:rPr>
        <w:t>4.8. По завершении поставки Товара Поставщик оформляет и предоставляет Заказчику товарную накладную одновременно с иными документами, предоставление которых предусмотрено Договором. Поставщик обязан в соответствии с Налоговым кодексом Российской Федерации предоставить Заказчику счет-фактуру по установленной форме в установленные сроки. Одновременно с Товаром Поставщик передает Заказчику гарантийную документацию, документацию по сборке (инструкцию).</w:t>
      </w:r>
    </w:p>
    <w:p w:rsidR="00B62C8D" w:rsidRPr="005A1288" w:rsidRDefault="00B62C8D" w:rsidP="00BE34BA">
      <w:pPr>
        <w:shd w:val="clear" w:color="auto" w:fill="FFFFFF"/>
        <w:tabs>
          <w:tab w:val="num" w:pos="1254"/>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w:t>
      </w:r>
      <w:r>
        <w:rPr>
          <w:rFonts w:ascii="Times New Roman" w:hAnsi="Times New Roman"/>
          <w:sz w:val="24"/>
          <w:szCs w:val="24"/>
          <w:lang w:eastAsia="ru-RU"/>
        </w:rPr>
        <w:t>9</w:t>
      </w:r>
      <w:r w:rsidRPr="005A1288">
        <w:rPr>
          <w:rFonts w:ascii="Times New Roman" w:hAnsi="Times New Roman"/>
          <w:sz w:val="24"/>
          <w:szCs w:val="24"/>
          <w:lang w:eastAsia="ru-RU"/>
        </w:rPr>
        <w:t>. Заказчик рассматривает товарную накладную в течение 10(Десяти) рабочих дней со дня ее предоставления Поставщиком и подписывает ее в случае отсутствия замечаний и претензий по количеству и качеству поставленного Товара.</w:t>
      </w:r>
    </w:p>
    <w:p w:rsidR="00B62C8D" w:rsidRPr="005A1288" w:rsidRDefault="00B62C8D" w:rsidP="00BE34BA">
      <w:pPr>
        <w:shd w:val="clear" w:color="auto" w:fill="FFFFFF"/>
        <w:tabs>
          <w:tab w:val="num" w:pos="1254"/>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w:t>
      </w:r>
      <w:r>
        <w:rPr>
          <w:rFonts w:ascii="Times New Roman" w:hAnsi="Times New Roman"/>
          <w:sz w:val="24"/>
          <w:szCs w:val="24"/>
          <w:lang w:eastAsia="ru-RU"/>
        </w:rPr>
        <w:t>10</w:t>
      </w:r>
      <w:r w:rsidRPr="005A1288">
        <w:rPr>
          <w:rFonts w:ascii="Times New Roman" w:hAnsi="Times New Roman"/>
          <w:sz w:val="24"/>
          <w:szCs w:val="24"/>
          <w:lang w:eastAsia="ru-RU"/>
        </w:rPr>
        <w:t xml:space="preserve">. Обязательства Поставщика по поставке Товара считаются выполненными со дня подписания Заказчиком товарной накладной № ТОРГ-12 </w:t>
      </w:r>
      <w:r w:rsidRPr="00FA6E9D">
        <w:rPr>
          <w:rFonts w:ascii="Times New Roman" w:hAnsi="Times New Roman"/>
          <w:sz w:val="24"/>
          <w:szCs w:val="24"/>
          <w:lang w:eastAsia="ru-RU"/>
        </w:rPr>
        <w:t>и Акта сдачи-приемки,</w:t>
      </w:r>
      <w:r w:rsidRPr="005A1288">
        <w:rPr>
          <w:rFonts w:ascii="Times New Roman" w:hAnsi="Times New Roman"/>
          <w:sz w:val="24"/>
          <w:szCs w:val="24"/>
          <w:lang w:eastAsia="ru-RU"/>
        </w:rPr>
        <w:t xml:space="preserve"> предоставления ему предусмотренных Договором документов, до получения которых он, Заказчик, вправе не подписывать товарную накладную.</w:t>
      </w:r>
    </w:p>
    <w:p w:rsidR="00B62C8D" w:rsidRPr="005A1288" w:rsidRDefault="00B62C8D" w:rsidP="00BE34BA">
      <w:pPr>
        <w:shd w:val="clear" w:color="auto" w:fill="FFFFFF"/>
        <w:tabs>
          <w:tab w:val="left" w:pos="4010"/>
        </w:tabs>
        <w:spacing w:after="0" w:line="240" w:lineRule="auto"/>
        <w:ind w:firstLine="567"/>
        <w:jc w:val="both"/>
        <w:rPr>
          <w:rFonts w:ascii="Times New Roman" w:hAnsi="Times New Roman"/>
          <w:sz w:val="24"/>
          <w:szCs w:val="24"/>
          <w:lang w:eastAsia="ru-RU"/>
        </w:rPr>
      </w:pPr>
      <w:r w:rsidRPr="005A1288">
        <w:rPr>
          <w:rFonts w:ascii="Times New Roman" w:hAnsi="Times New Roman"/>
          <w:sz w:val="24"/>
          <w:szCs w:val="24"/>
          <w:lang w:eastAsia="ru-RU"/>
        </w:rPr>
        <w:t>4.1</w:t>
      </w:r>
      <w:r>
        <w:rPr>
          <w:rFonts w:ascii="Times New Roman" w:hAnsi="Times New Roman"/>
          <w:sz w:val="24"/>
          <w:szCs w:val="24"/>
          <w:lang w:eastAsia="ru-RU"/>
        </w:rPr>
        <w:t>1</w:t>
      </w:r>
      <w:r w:rsidRPr="005A1288">
        <w:rPr>
          <w:rFonts w:ascii="Times New Roman" w:hAnsi="Times New Roman"/>
          <w:sz w:val="24"/>
          <w:szCs w:val="24"/>
          <w:lang w:eastAsia="ru-RU"/>
        </w:rPr>
        <w:t>. Поставщик несет риск случайной гибели или повреждения поставляемого Товара до принятия его Заказчиком.</w:t>
      </w:r>
    </w:p>
    <w:p w:rsidR="00B62C8D" w:rsidRPr="0027755B" w:rsidRDefault="00B62C8D" w:rsidP="00BE34BA">
      <w:pPr>
        <w:pStyle w:val="ConsPlusNormal"/>
        <w:ind w:firstLine="540"/>
        <w:jc w:val="both"/>
        <w:rPr>
          <w:rFonts w:ascii="Times New Roman" w:hAnsi="Times New Roman" w:cs="Times New Roman"/>
          <w:sz w:val="24"/>
          <w:szCs w:val="24"/>
        </w:rPr>
      </w:pPr>
    </w:p>
    <w:p w:rsidR="00B62C8D" w:rsidRPr="0027755B" w:rsidRDefault="00B62C8D" w:rsidP="00BE34BA">
      <w:pPr>
        <w:pStyle w:val="ConsPlusNormal"/>
        <w:ind w:firstLine="540"/>
        <w:jc w:val="center"/>
        <w:rPr>
          <w:rFonts w:ascii="Times New Roman" w:hAnsi="Times New Roman" w:cs="Times New Roman"/>
          <w:b/>
          <w:sz w:val="24"/>
          <w:szCs w:val="24"/>
        </w:rPr>
      </w:pPr>
      <w:r w:rsidRPr="0027755B">
        <w:rPr>
          <w:rFonts w:ascii="Times New Roman" w:hAnsi="Times New Roman" w:cs="Times New Roman"/>
          <w:b/>
          <w:sz w:val="24"/>
          <w:szCs w:val="24"/>
        </w:rPr>
        <w:t>Статья 5. Права и обязанности Сторон</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540"/>
        <w:jc w:val="both"/>
        <w:rPr>
          <w:rFonts w:ascii="Times New Roman" w:hAnsi="Times New Roman" w:cs="Times New Roman"/>
          <w:b/>
          <w:sz w:val="24"/>
          <w:szCs w:val="24"/>
        </w:rPr>
      </w:pPr>
      <w:r w:rsidRPr="0027755B">
        <w:rPr>
          <w:rFonts w:ascii="Times New Roman" w:hAnsi="Times New Roman" w:cs="Times New Roman"/>
          <w:b/>
          <w:sz w:val="24"/>
          <w:szCs w:val="24"/>
        </w:rPr>
        <w:t>5.1. Заказчик вправе:</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5.1.1. Требовать от Поставщика надлежащего исполнения обязательств в соответствии с условиями Договора.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5.1.2. Требовать от Поставщика представления надлежащим образом оформленных документов, указанных в статье 4 Договора, подтверждающих исполнение обязательств в соответствии с условиями Договора.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5.1.3. Запрашивать у Поставщика информацию о ходе и состоянии исполнения обязательств Поставщика по Договору.</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xml:space="preserve">5.1.4. Осуществлять контроль за </w:t>
      </w:r>
      <w:r w:rsidRPr="0027755B">
        <w:rPr>
          <w:rFonts w:ascii="Times New Roman" w:hAnsi="Times New Roman" w:cs="Times New Roman"/>
          <w:color w:val="000000"/>
          <w:spacing w:val="-1"/>
          <w:sz w:val="24"/>
          <w:szCs w:val="24"/>
        </w:rPr>
        <w:t>соблюдением сроков поставки и качеством Товара</w:t>
      </w:r>
      <w:r w:rsidRPr="0027755B">
        <w:rPr>
          <w:rFonts w:ascii="Times New Roman" w:hAnsi="Times New Roman" w:cs="Times New Roman"/>
          <w:sz w:val="24"/>
          <w:szCs w:val="24"/>
        </w:rPr>
        <w:t>.</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5.1.5. Для проверки соответствия качества поставляемых товаров привлекать независимых экспертов.</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5.1.6. Ссылаться на недостатки поставляемого</w:t>
      </w:r>
      <w:r>
        <w:rPr>
          <w:rFonts w:ascii="Times New Roman" w:hAnsi="Times New Roman" w:cs="Times New Roman"/>
          <w:sz w:val="24"/>
          <w:szCs w:val="24"/>
        </w:rPr>
        <w:t xml:space="preserve"> </w:t>
      </w:r>
      <w:r w:rsidRPr="0027755B">
        <w:rPr>
          <w:rFonts w:ascii="Times New Roman" w:hAnsi="Times New Roman" w:cs="Times New Roman"/>
          <w:sz w:val="24"/>
          <w:szCs w:val="24"/>
        </w:rPr>
        <w:t>Товара, в том числе в части количества, ассортимента, его комплектности и стоимости, по результатам проведенных уполномоченными контрольными органами проверок использования средств бюджета города Москвы.</w:t>
      </w:r>
    </w:p>
    <w:p w:rsidR="00B62C8D" w:rsidRPr="0027755B" w:rsidRDefault="00B62C8D" w:rsidP="00BE34BA">
      <w:pPr>
        <w:shd w:val="clear" w:color="auto" w:fill="FFFFFF"/>
        <w:spacing w:after="0" w:line="240" w:lineRule="auto"/>
        <w:ind w:firstLine="567"/>
        <w:jc w:val="both"/>
        <w:rPr>
          <w:rFonts w:ascii="Times New Roman" w:hAnsi="Times New Roman"/>
          <w:color w:val="000000"/>
          <w:spacing w:val="-1"/>
          <w:sz w:val="24"/>
          <w:szCs w:val="24"/>
        </w:rPr>
      </w:pPr>
      <w:r w:rsidRPr="0027755B">
        <w:rPr>
          <w:rFonts w:ascii="Times New Roman" w:hAnsi="Times New Roman"/>
          <w:color w:val="000000"/>
          <w:spacing w:val="-1"/>
          <w:sz w:val="24"/>
          <w:szCs w:val="24"/>
        </w:rPr>
        <w:t>5.1.7. Отказать Поставщику в приемке Товара в соответствии с условиями Договора и приложениями к нему.</w:t>
      </w:r>
    </w:p>
    <w:p w:rsidR="00B62C8D" w:rsidRPr="0027755B" w:rsidRDefault="00B62C8D" w:rsidP="00BE34BA">
      <w:pPr>
        <w:shd w:val="clear" w:color="auto" w:fill="FFFFFF"/>
        <w:tabs>
          <w:tab w:val="num" w:pos="1254"/>
        </w:tabs>
        <w:spacing w:after="0" w:line="240" w:lineRule="auto"/>
        <w:ind w:firstLine="567"/>
        <w:jc w:val="both"/>
        <w:rPr>
          <w:rFonts w:ascii="Times New Roman" w:hAnsi="Times New Roman"/>
          <w:color w:val="000000"/>
          <w:spacing w:val="7"/>
          <w:sz w:val="24"/>
          <w:szCs w:val="24"/>
        </w:rPr>
      </w:pPr>
      <w:r w:rsidRPr="0027755B">
        <w:rPr>
          <w:rFonts w:ascii="Times New Roman" w:hAnsi="Times New Roman"/>
          <w:color w:val="000000"/>
          <w:spacing w:val="1"/>
          <w:sz w:val="24"/>
          <w:szCs w:val="24"/>
        </w:rPr>
        <w:t xml:space="preserve">5.1.8. Уведомить Поставщика об изменении </w:t>
      </w:r>
      <w:r w:rsidRPr="0027755B">
        <w:rPr>
          <w:rFonts w:ascii="Times New Roman" w:hAnsi="Times New Roman"/>
          <w:color w:val="000000"/>
          <w:spacing w:val="7"/>
          <w:sz w:val="24"/>
          <w:szCs w:val="24"/>
        </w:rPr>
        <w:t>адреса и/или банковских реквизитов в течение 2 рабочих дней со дня внесения таких изменений.</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5.1.9. В случае неуплаты Поставщиком в добровольном порядке предусмотренных Договором сумм неустойки (пеней, штрафов) взыскивать их в судебном порядке.</w:t>
      </w:r>
    </w:p>
    <w:p w:rsidR="00B62C8D" w:rsidRPr="0027755B" w:rsidRDefault="00B62C8D" w:rsidP="00BE34BA">
      <w:pPr>
        <w:pStyle w:val="ConsNonformat"/>
        <w:ind w:firstLine="567"/>
        <w:jc w:val="both"/>
        <w:outlineLvl w:val="0"/>
        <w:rPr>
          <w:rFonts w:ascii="Times New Roman" w:hAnsi="Times New Roman" w:cs="Times New Roman"/>
          <w:sz w:val="24"/>
          <w:szCs w:val="24"/>
        </w:rPr>
      </w:pPr>
      <w:r w:rsidRPr="0027755B">
        <w:rPr>
          <w:rFonts w:ascii="Times New Roman" w:hAnsi="Times New Roman" w:cs="Times New Roman"/>
          <w:sz w:val="24"/>
          <w:szCs w:val="24"/>
        </w:rPr>
        <w:t>5.1.10. Пользоваться иными, установленными Договором и законодательством Российской Федерации правами.</w:t>
      </w:r>
    </w:p>
    <w:p w:rsidR="00B62C8D" w:rsidRPr="0027755B" w:rsidRDefault="00B62C8D" w:rsidP="00BE34BA">
      <w:pPr>
        <w:pStyle w:val="ConsPlusNormal"/>
        <w:jc w:val="both"/>
        <w:rPr>
          <w:rFonts w:ascii="Times New Roman" w:hAnsi="Times New Roman" w:cs="Times New Roman"/>
          <w:b/>
          <w:sz w:val="24"/>
          <w:szCs w:val="24"/>
        </w:rPr>
      </w:pPr>
      <w:r w:rsidRPr="0027755B">
        <w:rPr>
          <w:rFonts w:ascii="Times New Roman" w:hAnsi="Times New Roman" w:cs="Times New Roman"/>
          <w:b/>
          <w:sz w:val="24"/>
          <w:szCs w:val="24"/>
        </w:rPr>
        <w:t>5.2. Заказчик обязан:</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xml:space="preserve">5.2.1. </w:t>
      </w:r>
      <w:r w:rsidRPr="0027755B">
        <w:rPr>
          <w:rFonts w:ascii="Times New Roman" w:hAnsi="Times New Roman" w:cs="Times New Roman"/>
          <w:color w:val="000000"/>
          <w:spacing w:val="-1"/>
          <w:sz w:val="24"/>
          <w:szCs w:val="24"/>
        </w:rPr>
        <w:t>Принять и оплатить поставленный Товар в сборе, при отсутствии у него замечаний по качеству, количеству Товара и качеству его сборки</w:t>
      </w:r>
      <w:r>
        <w:rPr>
          <w:rFonts w:ascii="Times New Roman" w:hAnsi="Times New Roman" w:cs="Times New Roman"/>
          <w:color w:val="000000"/>
          <w:spacing w:val="-1"/>
          <w:sz w:val="24"/>
          <w:szCs w:val="24"/>
        </w:rPr>
        <w:t xml:space="preserve"> </w:t>
      </w:r>
      <w:r w:rsidRPr="0027755B">
        <w:rPr>
          <w:rFonts w:ascii="Times New Roman" w:hAnsi="Times New Roman" w:cs="Times New Roman"/>
          <w:color w:val="000000"/>
          <w:spacing w:val="-1"/>
          <w:sz w:val="24"/>
          <w:szCs w:val="24"/>
        </w:rPr>
        <w:t>и соответствию Товара условиям Договора</w:t>
      </w:r>
      <w:r w:rsidRPr="0027755B">
        <w:rPr>
          <w:rFonts w:ascii="Times New Roman" w:hAnsi="Times New Roman" w:cs="Times New Roman"/>
          <w:sz w:val="24"/>
          <w:szCs w:val="24"/>
        </w:rPr>
        <w:t>.</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5.2.2. Направлять Поставщику уведомления об уплате в добровольном порядке сумм неустойки (пеней, штрафов), предусмотренных Договором за неисполнение (ненадлежащее исполнение) Поставщиком своих обязательств по Договору.</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5.2.3. При обнаружении уполномоченными контрольными органами несоответствия количества, ассортимента, комплектности и стоимости поставленного Товара условиям Договора вызвать полномочных представителей Поставщика для представления разъяснений в отношении поставленного</w:t>
      </w:r>
      <w:r>
        <w:rPr>
          <w:rFonts w:ascii="Times New Roman" w:hAnsi="Times New Roman" w:cs="Times New Roman"/>
          <w:sz w:val="24"/>
          <w:szCs w:val="24"/>
        </w:rPr>
        <w:t xml:space="preserve"> </w:t>
      </w:r>
      <w:r w:rsidRPr="0027755B">
        <w:rPr>
          <w:rFonts w:ascii="Times New Roman" w:hAnsi="Times New Roman" w:cs="Times New Roman"/>
          <w:sz w:val="24"/>
          <w:szCs w:val="24"/>
        </w:rPr>
        <w:t>Товара.</w:t>
      </w:r>
    </w:p>
    <w:p w:rsidR="00B62C8D" w:rsidRPr="0027755B" w:rsidRDefault="00B62C8D" w:rsidP="00BE34BA">
      <w:pPr>
        <w:spacing w:after="0" w:line="240" w:lineRule="auto"/>
        <w:ind w:firstLine="567"/>
        <w:jc w:val="both"/>
        <w:rPr>
          <w:rFonts w:ascii="Times New Roman" w:hAnsi="Times New Roman"/>
          <w:color w:val="000000"/>
          <w:spacing w:val="-1"/>
          <w:sz w:val="24"/>
          <w:szCs w:val="24"/>
        </w:rPr>
      </w:pPr>
      <w:r w:rsidRPr="0027755B">
        <w:rPr>
          <w:rFonts w:ascii="Times New Roman" w:hAnsi="Times New Roman"/>
          <w:sz w:val="24"/>
          <w:szCs w:val="24"/>
        </w:rPr>
        <w:t xml:space="preserve">5.2.4. </w:t>
      </w:r>
      <w:r w:rsidRPr="0027755B">
        <w:rPr>
          <w:rFonts w:ascii="Times New Roman" w:hAnsi="Times New Roman"/>
          <w:color w:val="000000"/>
          <w:spacing w:val="-1"/>
          <w:sz w:val="24"/>
          <w:szCs w:val="24"/>
        </w:rPr>
        <w:t>В случае изменения адресов поставки Товара, не позднее, чем за 3 дня до начала поставки по</w:t>
      </w:r>
      <w:r>
        <w:rPr>
          <w:rFonts w:ascii="Times New Roman" w:hAnsi="Times New Roman"/>
          <w:color w:val="000000"/>
          <w:spacing w:val="-1"/>
          <w:sz w:val="24"/>
          <w:szCs w:val="24"/>
        </w:rPr>
        <w:t xml:space="preserve"> </w:t>
      </w:r>
      <w:r w:rsidRPr="0027755B">
        <w:rPr>
          <w:rFonts w:ascii="Times New Roman" w:hAnsi="Times New Roman"/>
          <w:color w:val="000000"/>
          <w:spacing w:val="-1"/>
          <w:sz w:val="24"/>
          <w:szCs w:val="24"/>
        </w:rPr>
        <w:t>новому адресу Заказчика, уведомить Поставщика о таком изменении.</w:t>
      </w:r>
    </w:p>
    <w:p w:rsidR="00B62C8D" w:rsidRPr="0027755B" w:rsidRDefault="00B62C8D" w:rsidP="00BE34BA">
      <w:pPr>
        <w:pStyle w:val="ConsPlusNormal"/>
        <w:jc w:val="both"/>
        <w:rPr>
          <w:rFonts w:ascii="Times New Roman" w:hAnsi="Times New Roman" w:cs="Times New Roman"/>
          <w:b/>
          <w:sz w:val="24"/>
          <w:szCs w:val="24"/>
        </w:rPr>
      </w:pPr>
      <w:r w:rsidRPr="0027755B">
        <w:rPr>
          <w:rFonts w:ascii="Times New Roman" w:hAnsi="Times New Roman" w:cs="Times New Roman"/>
          <w:b/>
          <w:sz w:val="24"/>
          <w:szCs w:val="24"/>
        </w:rPr>
        <w:t>5.3. Поставщик вправе:</w:t>
      </w:r>
    </w:p>
    <w:p w:rsidR="00B62C8D" w:rsidRPr="0027755B" w:rsidRDefault="00B62C8D" w:rsidP="00BE34BA">
      <w:pPr>
        <w:shd w:val="clear" w:color="auto" w:fill="FFFFFF"/>
        <w:spacing w:after="0" w:line="240" w:lineRule="auto"/>
        <w:ind w:firstLine="567"/>
        <w:jc w:val="both"/>
        <w:rPr>
          <w:rFonts w:ascii="Times New Roman" w:hAnsi="Times New Roman"/>
          <w:color w:val="000000"/>
          <w:spacing w:val="-8"/>
          <w:sz w:val="24"/>
          <w:szCs w:val="24"/>
        </w:rPr>
      </w:pPr>
      <w:r w:rsidRPr="0027755B">
        <w:rPr>
          <w:rFonts w:ascii="Times New Roman" w:hAnsi="Times New Roman"/>
          <w:sz w:val="24"/>
          <w:szCs w:val="24"/>
        </w:rPr>
        <w:t xml:space="preserve">5.3.1. </w:t>
      </w:r>
      <w:r w:rsidRPr="0027755B">
        <w:rPr>
          <w:rFonts w:ascii="Times New Roman" w:hAnsi="Times New Roman"/>
          <w:color w:val="000000"/>
          <w:spacing w:val="-8"/>
          <w:sz w:val="24"/>
          <w:szCs w:val="24"/>
        </w:rPr>
        <w:t>Требовать оплаты надлежащим образом поставленного и принятого Заказчиком Товара.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5.3.2. С письменного согласия Заказчика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Товара по Договору.</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5.3.4. Запрашивать у Заказчика предоставления разъяснений и уточнений по вопросам поставки Товара в рамках Договора.</w:t>
      </w:r>
    </w:p>
    <w:p w:rsidR="00B62C8D" w:rsidRPr="0027755B" w:rsidRDefault="00B62C8D" w:rsidP="00BE34BA">
      <w:pPr>
        <w:pStyle w:val="ConsPlusNormal"/>
        <w:jc w:val="both"/>
        <w:rPr>
          <w:rFonts w:ascii="Times New Roman" w:hAnsi="Times New Roman" w:cs="Times New Roman"/>
          <w:b/>
          <w:sz w:val="24"/>
          <w:szCs w:val="24"/>
        </w:rPr>
      </w:pPr>
      <w:r w:rsidRPr="0027755B">
        <w:rPr>
          <w:rFonts w:ascii="Times New Roman" w:hAnsi="Times New Roman" w:cs="Times New Roman"/>
          <w:b/>
          <w:sz w:val="24"/>
          <w:szCs w:val="24"/>
        </w:rPr>
        <w:t>5.4. Поставщик обязан:</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5.4.1. Своевременно и надлежащим образом передать в собственность Заказчику Товар в собранном виде в соответствии с условиями Договора и приложений к нему.</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5.4.2. Предоставить Заказчику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5.4.3. Представить по запросу Заказчика в сроки, указанные в таком запросе, информацию о ходе исполнения обязательств по Договору.</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5.4.4.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B62C8D" w:rsidRPr="0027755B" w:rsidRDefault="00B62C8D" w:rsidP="00BE34BA">
      <w:pPr>
        <w:shd w:val="clear" w:color="auto" w:fill="FFFFFF"/>
        <w:spacing w:after="0" w:line="240" w:lineRule="auto"/>
        <w:ind w:firstLine="567"/>
        <w:jc w:val="both"/>
        <w:rPr>
          <w:rFonts w:ascii="Times New Roman" w:hAnsi="Times New Roman"/>
          <w:sz w:val="24"/>
          <w:szCs w:val="24"/>
        </w:rPr>
      </w:pPr>
      <w:r w:rsidRPr="0027755B">
        <w:rPr>
          <w:rFonts w:ascii="Times New Roman" w:hAnsi="Times New Roman"/>
          <w:sz w:val="24"/>
          <w:szCs w:val="24"/>
        </w:rPr>
        <w:t xml:space="preserve">5.4.5. </w:t>
      </w:r>
      <w:r w:rsidRPr="0027755B">
        <w:rPr>
          <w:rFonts w:ascii="Times New Roman" w:hAnsi="Times New Roman"/>
          <w:color w:val="000000"/>
          <w:spacing w:val="-8"/>
          <w:sz w:val="24"/>
          <w:szCs w:val="24"/>
        </w:rPr>
        <w:t xml:space="preserve">За счет собственных или привлеченных сил и средств поставить новый, не бывший в эксплуатации, пригодный к использованию по назначению, без видимых признаков повреждения Товар, соответствующий </w:t>
      </w:r>
      <w:r w:rsidRPr="0027755B">
        <w:rPr>
          <w:rFonts w:ascii="Times New Roman" w:hAnsi="Times New Roman"/>
          <w:sz w:val="24"/>
          <w:szCs w:val="24"/>
        </w:rPr>
        <w:t>требованиям законодательства Российской Федерации и города Москвы, государственных стандартов, технических условий, технических регламентов и иных нормативных правовых актов, регулирующих предмет Договора.</w:t>
      </w:r>
    </w:p>
    <w:p w:rsidR="00B62C8D" w:rsidRPr="0027755B" w:rsidRDefault="00B62C8D" w:rsidP="00BE34BA">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pacing w:val="-8"/>
          <w:sz w:val="24"/>
          <w:szCs w:val="24"/>
        </w:rPr>
        <w:t>5.4.6</w:t>
      </w:r>
      <w:r w:rsidRPr="0027755B">
        <w:rPr>
          <w:rFonts w:ascii="Times New Roman" w:hAnsi="Times New Roman"/>
          <w:color w:val="000000"/>
          <w:spacing w:val="-8"/>
          <w:sz w:val="24"/>
          <w:szCs w:val="24"/>
        </w:rPr>
        <w:t xml:space="preserve">. </w:t>
      </w:r>
      <w:r w:rsidRPr="0027755B">
        <w:rPr>
          <w:rFonts w:ascii="Times New Roman" w:hAnsi="Times New Roman"/>
          <w:sz w:val="24"/>
          <w:szCs w:val="24"/>
        </w:rPr>
        <w:t>Исполнять иные обязательства, предусмотренные действующим российским законодательством и Договором.</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540"/>
        <w:jc w:val="center"/>
        <w:rPr>
          <w:rFonts w:ascii="Times New Roman" w:hAnsi="Times New Roman" w:cs="Times New Roman"/>
          <w:b/>
          <w:sz w:val="24"/>
          <w:szCs w:val="24"/>
        </w:rPr>
      </w:pPr>
      <w:r w:rsidRPr="0027755B">
        <w:rPr>
          <w:rFonts w:ascii="Times New Roman" w:hAnsi="Times New Roman" w:cs="Times New Roman"/>
          <w:b/>
          <w:sz w:val="24"/>
          <w:szCs w:val="24"/>
        </w:rPr>
        <w:t>Статья 6. Гарантии</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6.1. Поставщик гарантирует качество и безопасность п</w:t>
      </w:r>
      <w:r>
        <w:rPr>
          <w:rFonts w:ascii="Times New Roman" w:hAnsi="Times New Roman" w:cs="Times New Roman"/>
          <w:sz w:val="24"/>
          <w:szCs w:val="24"/>
        </w:rPr>
        <w:t>оставляемого Товара</w:t>
      </w:r>
      <w:r w:rsidRPr="0027755B">
        <w:rPr>
          <w:rFonts w:ascii="Times New Roman" w:hAnsi="Times New Roman" w:cs="Times New Roman"/>
          <w:sz w:val="24"/>
          <w:szCs w:val="24"/>
        </w:rPr>
        <w:t xml:space="preserve">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B62C8D" w:rsidRPr="0027755B" w:rsidRDefault="00B62C8D" w:rsidP="00BE34BA">
      <w:pPr>
        <w:pStyle w:val="ConsPlusNormal"/>
        <w:ind w:firstLine="567"/>
        <w:jc w:val="both"/>
        <w:rPr>
          <w:rFonts w:ascii="Times New Roman" w:hAnsi="Times New Roman" w:cs="Times New Roman"/>
          <w:color w:val="0000FF"/>
          <w:sz w:val="24"/>
          <w:szCs w:val="24"/>
        </w:rPr>
      </w:pPr>
      <w:r w:rsidRPr="0027755B">
        <w:rPr>
          <w:rFonts w:ascii="Times New Roman" w:hAnsi="Times New Roman" w:cs="Times New Roman"/>
          <w:sz w:val="24"/>
          <w:szCs w:val="24"/>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действующих документов, подтверждающих его соответствие такому требованию, в течение всего срока действия Договора и предъявлять его Заказчику по первому требованию.</w:t>
      </w:r>
    </w:p>
    <w:p w:rsidR="00B62C8D" w:rsidRPr="007F099C"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xml:space="preserve">6.2. Качество Товара, поставляемого по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w:t>
      </w:r>
      <w:r w:rsidRPr="007F099C">
        <w:rPr>
          <w:rFonts w:ascii="Times New Roman" w:hAnsi="Times New Roman" w:cs="Times New Roman"/>
          <w:sz w:val="24"/>
          <w:szCs w:val="24"/>
        </w:rPr>
        <w:t>требованиям Договора и приложениям к нему.</w:t>
      </w:r>
    </w:p>
    <w:p w:rsidR="00B62C8D" w:rsidRPr="007F099C" w:rsidRDefault="00B62C8D" w:rsidP="00BB5FF9">
      <w:pPr>
        <w:shd w:val="clear" w:color="auto" w:fill="FFFFFF"/>
        <w:tabs>
          <w:tab w:val="num" w:pos="1311"/>
        </w:tabs>
        <w:spacing w:after="0" w:line="240" w:lineRule="auto"/>
        <w:ind w:right="-1" w:firstLine="567"/>
        <w:jc w:val="both"/>
        <w:rPr>
          <w:rFonts w:ascii="Times New Roman" w:hAnsi="Times New Roman"/>
          <w:spacing w:val="-1"/>
          <w:sz w:val="24"/>
          <w:szCs w:val="24"/>
          <w:lang w:eastAsia="ru-RU"/>
        </w:rPr>
      </w:pPr>
      <w:r w:rsidRPr="007F099C">
        <w:rPr>
          <w:rFonts w:ascii="Times New Roman" w:hAnsi="Times New Roman"/>
          <w:spacing w:val="-1"/>
          <w:sz w:val="24"/>
          <w:szCs w:val="24"/>
        </w:rPr>
        <w:t xml:space="preserve">6.3. </w:t>
      </w:r>
      <w:r w:rsidRPr="007F099C">
        <w:rPr>
          <w:rFonts w:ascii="Times New Roman" w:hAnsi="Times New Roman"/>
          <w:spacing w:val="-1"/>
          <w:sz w:val="24"/>
          <w:szCs w:val="24"/>
          <w:lang w:eastAsia="ru-RU"/>
        </w:rPr>
        <w:t xml:space="preserve">Поставщик гарантирует качество поставляемого Товара в течение гарантийного срока, равного сроку, установленному производителем Товара. Объем предоставляемых Поставщиком гарантийных обязательств не может быть менее объема гарантийных обязательств, определенных производителем Товара и не может составлять срок менее чем 12 (Двенадцать) месяцев с момента подписания Сторонами товарной накладной № ТОРГ-12. </w:t>
      </w:r>
    </w:p>
    <w:p w:rsidR="00B62C8D" w:rsidRPr="007F099C" w:rsidRDefault="00B62C8D" w:rsidP="00BB5FF9">
      <w:pPr>
        <w:shd w:val="clear" w:color="auto" w:fill="FFFFFF"/>
        <w:tabs>
          <w:tab w:val="num" w:pos="1272"/>
          <w:tab w:val="num" w:pos="1311"/>
        </w:tabs>
        <w:spacing w:after="0" w:line="240" w:lineRule="auto"/>
        <w:ind w:firstLine="567"/>
        <w:jc w:val="both"/>
        <w:rPr>
          <w:rFonts w:ascii="Times New Roman" w:hAnsi="Times New Roman"/>
          <w:bCs/>
          <w:sz w:val="24"/>
          <w:szCs w:val="24"/>
          <w:lang w:eastAsia="ru-RU"/>
        </w:rPr>
      </w:pPr>
      <w:r w:rsidRPr="007F099C">
        <w:rPr>
          <w:rFonts w:ascii="Times New Roman" w:hAnsi="Times New Roman"/>
          <w:bCs/>
          <w:sz w:val="24"/>
          <w:szCs w:val="24"/>
          <w:lang w:eastAsia="ru-RU"/>
        </w:rPr>
        <w:t>Гарантийный срок на результат выполненных Поставщиком и принятых Заказчиком работ по монтажу Товара составляет 12 (Двенадцать) месяцев с даты подписания Сторонами Акта о приемке выполненных работ по монтажу Товара.</w:t>
      </w:r>
    </w:p>
    <w:p w:rsidR="00B62C8D" w:rsidRPr="0027755B" w:rsidRDefault="00B62C8D" w:rsidP="00BE34BA">
      <w:pPr>
        <w:shd w:val="clear" w:color="auto" w:fill="FFFFFF"/>
        <w:tabs>
          <w:tab w:val="num" w:pos="1272"/>
          <w:tab w:val="num" w:pos="1311"/>
        </w:tabs>
        <w:spacing w:after="0" w:line="240" w:lineRule="auto"/>
        <w:ind w:firstLine="567"/>
        <w:jc w:val="both"/>
        <w:rPr>
          <w:rFonts w:ascii="Times New Roman" w:hAnsi="Times New Roman"/>
          <w:color w:val="000000"/>
          <w:spacing w:val="-1"/>
          <w:sz w:val="24"/>
          <w:szCs w:val="24"/>
        </w:rPr>
      </w:pPr>
      <w:r w:rsidRPr="0027755B">
        <w:rPr>
          <w:rFonts w:ascii="Times New Roman" w:hAnsi="Times New Roman"/>
          <w:sz w:val="24"/>
          <w:szCs w:val="24"/>
        </w:rPr>
        <w:t>6.4. Поставщик обязан обеспечить «горячую линию» по вопросам гарантийного обслуживания (контактный телефон, факс, адрес электронной почты) для приема заявок от Заказчика по вопросам гарантийного обслуживания. Контактный телефон и факс должны иметь телефонные номера, зарегистрированные в г. Москва. Заявки Заказчика по «горячей линии» должны приниматься квалифицированным персоналом Поставщика или его представителя в рабочие дни с 9.00 до 18.00 и регистрироваться в журнале учета заявок.</w:t>
      </w:r>
    </w:p>
    <w:p w:rsidR="00B62C8D" w:rsidRPr="0027755B" w:rsidRDefault="00B62C8D" w:rsidP="00BE34BA">
      <w:pPr>
        <w:shd w:val="clear" w:color="auto" w:fill="FFFFFF"/>
        <w:tabs>
          <w:tab w:val="num" w:pos="1272"/>
          <w:tab w:val="num" w:pos="1311"/>
        </w:tabs>
        <w:spacing w:after="0" w:line="240" w:lineRule="auto"/>
        <w:ind w:firstLine="567"/>
        <w:jc w:val="both"/>
        <w:rPr>
          <w:rFonts w:ascii="Times New Roman" w:hAnsi="Times New Roman"/>
          <w:sz w:val="24"/>
          <w:szCs w:val="24"/>
        </w:rPr>
      </w:pPr>
      <w:r w:rsidRPr="0027755B">
        <w:rPr>
          <w:rFonts w:ascii="Times New Roman" w:hAnsi="Times New Roman"/>
          <w:bCs/>
          <w:sz w:val="24"/>
          <w:szCs w:val="24"/>
        </w:rPr>
        <w:t>6.5. В</w:t>
      </w:r>
      <w:r w:rsidRPr="0027755B">
        <w:rPr>
          <w:rFonts w:ascii="Times New Roman" w:hAnsi="Times New Roman"/>
          <w:sz w:val="24"/>
          <w:szCs w:val="24"/>
        </w:rPr>
        <w:t>се комплектующие, которые Поставщик использует для восстановления работоспособности Товара и</w:t>
      </w:r>
      <w:r>
        <w:rPr>
          <w:rFonts w:ascii="Times New Roman" w:hAnsi="Times New Roman"/>
          <w:sz w:val="24"/>
          <w:szCs w:val="24"/>
        </w:rPr>
        <w:t xml:space="preserve"> </w:t>
      </w:r>
      <w:r w:rsidRPr="0027755B">
        <w:rPr>
          <w:rFonts w:ascii="Times New Roman" w:hAnsi="Times New Roman"/>
          <w:sz w:val="24"/>
          <w:szCs w:val="24"/>
        </w:rPr>
        <w:t>(или) оборудование, предоставляемое на время ремонта должны быть оригинальными (произведены и сертифицированы тем же производителем, что и исходный Товар) и иметь аналогичные функциональные характеристики.</w:t>
      </w:r>
    </w:p>
    <w:p w:rsidR="00B62C8D" w:rsidRPr="0027755B" w:rsidRDefault="00B62C8D" w:rsidP="00BE34BA">
      <w:pPr>
        <w:shd w:val="clear" w:color="auto" w:fill="FFFFFF"/>
        <w:tabs>
          <w:tab w:val="num" w:pos="1272"/>
          <w:tab w:val="num" w:pos="1311"/>
        </w:tabs>
        <w:spacing w:after="0" w:line="240" w:lineRule="auto"/>
        <w:ind w:firstLine="567"/>
        <w:jc w:val="both"/>
        <w:rPr>
          <w:rFonts w:ascii="Times New Roman" w:hAnsi="Times New Roman"/>
          <w:color w:val="000000"/>
          <w:spacing w:val="-1"/>
          <w:sz w:val="24"/>
          <w:szCs w:val="24"/>
        </w:rPr>
      </w:pPr>
    </w:p>
    <w:p w:rsidR="00B62C8D" w:rsidRPr="0027755B" w:rsidRDefault="00B62C8D" w:rsidP="00BE34BA">
      <w:pPr>
        <w:pStyle w:val="ConsPlusNormal"/>
        <w:ind w:firstLine="540"/>
        <w:jc w:val="center"/>
        <w:rPr>
          <w:rFonts w:ascii="Times New Roman" w:hAnsi="Times New Roman" w:cs="Times New Roman"/>
          <w:b/>
          <w:sz w:val="24"/>
          <w:szCs w:val="24"/>
        </w:rPr>
      </w:pPr>
      <w:r w:rsidRPr="0027755B">
        <w:rPr>
          <w:rFonts w:ascii="Times New Roman" w:hAnsi="Times New Roman" w:cs="Times New Roman"/>
          <w:b/>
          <w:sz w:val="24"/>
          <w:szCs w:val="24"/>
        </w:rPr>
        <w:t>Статья 7. Ответственность Сторон</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7.2. В случае просрочки исполнения Заказчиком обязательства по оплате цены Договора Поставщик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за днем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7.3. В случае просрочки исполнения своих обязательств по поставке Товара в срок поставки, установленный</w:t>
      </w:r>
      <w:r>
        <w:rPr>
          <w:rFonts w:ascii="Times New Roman" w:hAnsi="Times New Roman" w:cs="Times New Roman"/>
          <w:sz w:val="24"/>
          <w:szCs w:val="24"/>
        </w:rPr>
        <w:t xml:space="preserve"> </w:t>
      </w:r>
      <w:r w:rsidRPr="0027755B">
        <w:rPr>
          <w:rFonts w:ascii="Times New Roman" w:hAnsi="Times New Roman" w:cs="Times New Roman"/>
          <w:sz w:val="24"/>
          <w:szCs w:val="24"/>
        </w:rPr>
        <w:t>Договором, Поставщик обязан в течение 5 (пяти) банковских дней после получения от Заказчика соответствующего уведомления уплатить Заказчику неустойку в размере</w:t>
      </w:r>
      <w:r>
        <w:rPr>
          <w:rFonts w:ascii="Times New Roman" w:hAnsi="Times New Roman" w:cs="Times New Roman"/>
          <w:sz w:val="24"/>
          <w:szCs w:val="24"/>
        </w:rPr>
        <w:t xml:space="preserve"> </w:t>
      </w:r>
      <w:r w:rsidRPr="0027755B">
        <w:rPr>
          <w:rFonts w:ascii="Times New Roman" w:hAnsi="Times New Roman" w:cs="Times New Roman"/>
          <w:sz w:val="24"/>
          <w:szCs w:val="24"/>
        </w:rPr>
        <w:t>одного процента</w:t>
      </w:r>
      <w:r>
        <w:rPr>
          <w:rFonts w:ascii="Times New Roman" w:hAnsi="Times New Roman" w:cs="Times New Roman"/>
          <w:sz w:val="24"/>
          <w:szCs w:val="24"/>
        </w:rPr>
        <w:t xml:space="preserve"> </w:t>
      </w:r>
      <w:r w:rsidRPr="0027755B">
        <w:rPr>
          <w:rFonts w:ascii="Times New Roman" w:hAnsi="Times New Roman" w:cs="Times New Roman"/>
          <w:sz w:val="24"/>
          <w:szCs w:val="24"/>
        </w:rPr>
        <w:t>от стоимости Товара, подлежащего поставке за каждый день просрочки исполнения обязательства по поставке Товара, начиная со дня, следующего за днем истечения срока.</w:t>
      </w:r>
      <w:r>
        <w:rPr>
          <w:rFonts w:ascii="Times New Roman" w:hAnsi="Times New Roman" w:cs="Times New Roman"/>
          <w:sz w:val="24"/>
          <w:szCs w:val="24"/>
        </w:rPr>
        <w:t xml:space="preserve"> </w:t>
      </w:r>
      <w:r w:rsidRPr="0027755B">
        <w:rPr>
          <w:rFonts w:ascii="Times New Roman" w:hAnsi="Times New Roman" w:cs="Times New Roman"/>
          <w:sz w:val="24"/>
          <w:szCs w:val="24"/>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r>
        <w:rPr>
          <w:rFonts w:ascii="Times New Roman" w:hAnsi="Times New Roman" w:cs="Times New Roman"/>
          <w:sz w:val="24"/>
          <w:szCs w:val="24"/>
        </w:rPr>
        <w:t xml:space="preserve"> </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7.4. В случае поставки некачественного</w:t>
      </w:r>
      <w:r>
        <w:rPr>
          <w:rFonts w:ascii="Times New Roman" w:hAnsi="Times New Roman" w:cs="Times New Roman"/>
          <w:sz w:val="24"/>
          <w:szCs w:val="24"/>
        </w:rPr>
        <w:t xml:space="preserve"> </w:t>
      </w:r>
      <w:r w:rsidRPr="0027755B">
        <w:rPr>
          <w:rFonts w:ascii="Times New Roman" w:hAnsi="Times New Roman" w:cs="Times New Roman"/>
          <w:sz w:val="24"/>
          <w:szCs w:val="24"/>
        </w:rPr>
        <w:t>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одного</w:t>
      </w:r>
      <w:r>
        <w:rPr>
          <w:rFonts w:ascii="Times New Roman" w:hAnsi="Times New Roman" w:cs="Times New Roman"/>
          <w:sz w:val="24"/>
          <w:szCs w:val="24"/>
        </w:rPr>
        <w:t xml:space="preserve"> </w:t>
      </w:r>
      <w:r w:rsidRPr="0027755B">
        <w:rPr>
          <w:rFonts w:ascii="Times New Roman" w:hAnsi="Times New Roman" w:cs="Times New Roman"/>
          <w:sz w:val="24"/>
          <w:szCs w:val="24"/>
        </w:rPr>
        <w:t>процента от стоимости поставленного некачественного Товара, определенной в соответствии со Спецификацией, за каждый день с момента направления Поставщику такого уведомления, содержащего требование о безвозмездном устранении недостатков Товара (либо возмещении своих расходов на устранение недостатков Товара, либо замене некачественного Товара Товаром надлежащего качества), до момента надлежащего исполнения Поставщиком соответствующего обязательства (устранения недостатков Товара ненадлежащего качества/поступления на банковский счет Заказчика суммы его расходов на устранение недостатков Товара/приемки Заказчиком качественного</w:t>
      </w:r>
      <w:r>
        <w:rPr>
          <w:rFonts w:ascii="Times New Roman" w:hAnsi="Times New Roman" w:cs="Times New Roman"/>
          <w:sz w:val="24"/>
          <w:szCs w:val="24"/>
        </w:rPr>
        <w:t xml:space="preserve"> </w:t>
      </w:r>
      <w:r w:rsidRPr="0027755B">
        <w:rPr>
          <w:rFonts w:ascii="Times New Roman" w:hAnsi="Times New Roman" w:cs="Times New Roman"/>
          <w:sz w:val="24"/>
          <w:szCs w:val="24"/>
        </w:rPr>
        <w:t>Товара, поставленного взамен Товара ненадлежащего качества).</w:t>
      </w:r>
    </w:p>
    <w:p w:rsidR="00B62C8D" w:rsidRDefault="00B62C8D" w:rsidP="005B7035">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7.5. В случае поставки некомплектного 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одного</w:t>
      </w:r>
      <w:r>
        <w:rPr>
          <w:rFonts w:ascii="Times New Roman" w:hAnsi="Times New Roman" w:cs="Times New Roman"/>
          <w:sz w:val="24"/>
          <w:szCs w:val="24"/>
        </w:rPr>
        <w:t xml:space="preserve"> </w:t>
      </w:r>
      <w:r w:rsidRPr="0027755B">
        <w:rPr>
          <w:rFonts w:ascii="Times New Roman" w:hAnsi="Times New Roman" w:cs="Times New Roman"/>
          <w:sz w:val="24"/>
          <w:szCs w:val="24"/>
        </w:rPr>
        <w:t>процента от стоимости такого Товара за каждый день с момента направления Поставщику требования о доукомплектовании Товара до момента надлежащего исполнения Поставщиком соответствующего обязательства (доукомплектования Товара/приемки Заказчиком Товара, поставленного</w:t>
      </w:r>
      <w:r>
        <w:rPr>
          <w:rFonts w:ascii="Times New Roman" w:hAnsi="Times New Roman" w:cs="Times New Roman"/>
          <w:sz w:val="24"/>
          <w:szCs w:val="24"/>
        </w:rPr>
        <w:t xml:space="preserve"> взамен некомплектного Товара).</w:t>
      </w:r>
    </w:p>
    <w:p w:rsidR="00B62C8D" w:rsidRPr="005B7035" w:rsidRDefault="00B62C8D" w:rsidP="005B7035">
      <w:pPr>
        <w:pStyle w:val="ConsPlusNormal"/>
        <w:ind w:firstLine="567"/>
        <w:jc w:val="both"/>
        <w:rPr>
          <w:rFonts w:ascii="Times New Roman" w:hAnsi="Times New Roman" w:cs="Times New Roman"/>
          <w:sz w:val="24"/>
          <w:szCs w:val="24"/>
        </w:rPr>
      </w:pPr>
      <w:r w:rsidRPr="0027755B">
        <w:rPr>
          <w:rFonts w:ascii="Times New Roman" w:hAnsi="Times New Roman"/>
          <w:sz w:val="24"/>
          <w:szCs w:val="24"/>
        </w:rPr>
        <w:t>7.6. Поставщик несет ответственность за безопасность эксплуатации Товара в течение гарантийного срока и полностью по первому требованию Заказчика возмещает ущерб, причиненный Заказчику, третьим лицам, имуществу Заказчика или третьих лиц, если причиной ущерба стали недостатки качества Т</w:t>
      </w:r>
      <w:r>
        <w:rPr>
          <w:rFonts w:ascii="Times New Roman" w:hAnsi="Times New Roman"/>
          <w:sz w:val="24"/>
          <w:szCs w:val="24"/>
        </w:rPr>
        <w:t>овара</w:t>
      </w:r>
      <w:r w:rsidRPr="0027755B">
        <w:rPr>
          <w:rFonts w:ascii="Times New Roman" w:hAnsi="Times New Roman"/>
          <w:sz w:val="24"/>
          <w:szCs w:val="24"/>
        </w:rPr>
        <w:t>.</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7.7. В случае расторжения Договора по соглашению Сторон в связи с ненадлежащим исполнением Поставщиком своих обязательств, Поставщик в течение 5 (пяти) банковских дней с даты расторжения</w:t>
      </w:r>
      <w:r>
        <w:rPr>
          <w:rFonts w:ascii="Times New Roman" w:hAnsi="Times New Roman" w:cs="Times New Roman"/>
          <w:sz w:val="24"/>
          <w:szCs w:val="24"/>
        </w:rPr>
        <w:t xml:space="preserve"> </w:t>
      </w:r>
      <w:r w:rsidRPr="0027755B">
        <w:rPr>
          <w:rFonts w:ascii="Times New Roman" w:hAnsi="Times New Roman" w:cs="Times New Roman"/>
          <w:sz w:val="24"/>
          <w:szCs w:val="24"/>
        </w:rPr>
        <w:t>Договора уплачивает Заказчику неустойку в размере 5 (пяти) процентов от цены</w:t>
      </w:r>
      <w:r>
        <w:rPr>
          <w:rFonts w:ascii="Times New Roman" w:hAnsi="Times New Roman" w:cs="Times New Roman"/>
          <w:sz w:val="24"/>
          <w:szCs w:val="24"/>
        </w:rPr>
        <w:t xml:space="preserve"> </w:t>
      </w:r>
      <w:r w:rsidRPr="0027755B">
        <w:rPr>
          <w:rFonts w:ascii="Times New Roman" w:hAnsi="Times New Roman" w:cs="Times New Roman"/>
          <w:sz w:val="24"/>
          <w:szCs w:val="24"/>
        </w:rPr>
        <w:t>Договора.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7.8.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p>
    <w:p w:rsidR="00B62C8D" w:rsidRPr="0027755B" w:rsidRDefault="00B62C8D" w:rsidP="00BE34BA">
      <w:pPr>
        <w:tabs>
          <w:tab w:val="num" w:pos="1260"/>
        </w:tabs>
        <w:spacing w:after="0" w:line="240" w:lineRule="auto"/>
        <w:ind w:firstLine="567"/>
        <w:jc w:val="both"/>
        <w:rPr>
          <w:rFonts w:ascii="Times New Roman" w:hAnsi="Times New Roman"/>
          <w:sz w:val="24"/>
          <w:szCs w:val="24"/>
        </w:rPr>
      </w:pPr>
      <w:r w:rsidRPr="0027755B">
        <w:rPr>
          <w:rFonts w:ascii="Times New Roman" w:hAnsi="Times New Roman"/>
          <w:sz w:val="24"/>
          <w:szCs w:val="24"/>
        </w:rPr>
        <w:t>7.9. В случае если ни одна из Сторон не предъявит другой стороне требования о выплате неустойки, Стороны соглашаются считать размер неустойки равной нулю.</w:t>
      </w:r>
    </w:p>
    <w:p w:rsidR="00B62C8D" w:rsidRPr="0027755B" w:rsidRDefault="00B62C8D" w:rsidP="00BE34BA">
      <w:pPr>
        <w:tabs>
          <w:tab w:val="num" w:pos="1260"/>
        </w:tabs>
        <w:spacing w:after="0" w:line="240" w:lineRule="auto"/>
        <w:ind w:firstLine="567"/>
        <w:jc w:val="both"/>
        <w:rPr>
          <w:rFonts w:ascii="Times New Roman" w:hAnsi="Times New Roman"/>
          <w:sz w:val="24"/>
          <w:szCs w:val="24"/>
        </w:rPr>
      </w:pPr>
      <w:r w:rsidRPr="0027755B">
        <w:rPr>
          <w:rFonts w:ascii="Times New Roman" w:hAnsi="Times New Roman"/>
          <w:sz w:val="24"/>
          <w:szCs w:val="24"/>
        </w:rPr>
        <w:t>7.10. При обращении Заказчика к Поставщику в течение гарантийного срока с обоснованной претензией на ненадлежащее качество Товара</w:t>
      </w:r>
      <w:r w:rsidRPr="00C9171F">
        <w:rPr>
          <w:rFonts w:ascii="Times New Roman" w:hAnsi="Times New Roman"/>
          <w:sz w:val="24"/>
          <w:szCs w:val="24"/>
        </w:rPr>
        <w:t>, Поставщик обязан заменить некачественный Товар по месту нахождения Заказчика в течение 2 (двух) рабочих дней.</w:t>
      </w:r>
    </w:p>
    <w:p w:rsidR="00B62C8D" w:rsidRPr="0027755B" w:rsidRDefault="00B62C8D" w:rsidP="00BE34BA">
      <w:pPr>
        <w:tabs>
          <w:tab w:val="num" w:pos="1260"/>
        </w:tabs>
        <w:spacing w:after="0" w:line="240" w:lineRule="auto"/>
        <w:ind w:firstLine="567"/>
        <w:jc w:val="both"/>
        <w:rPr>
          <w:rFonts w:ascii="Times New Roman" w:hAnsi="Times New Roman"/>
          <w:sz w:val="24"/>
          <w:szCs w:val="24"/>
        </w:rPr>
      </w:pPr>
      <w:r w:rsidRPr="0027755B">
        <w:rPr>
          <w:rFonts w:ascii="Times New Roman" w:hAnsi="Times New Roman"/>
          <w:sz w:val="24"/>
          <w:szCs w:val="24"/>
        </w:rPr>
        <w:t>7.11. В случае поставки Товара ненадлежащего качества или некомплектного Товара, Поставщик обязуется заменить такой Товар на Товар надлежащего качества и в комплектации, соответствующей условиям Договора в течение 2 (двух) рабочих дней со дня предъявления Заказчиком такого требования.</w:t>
      </w:r>
      <w:r>
        <w:rPr>
          <w:rFonts w:ascii="Times New Roman" w:hAnsi="Times New Roman"/>
          <w:sz w:val="24"/>
          <w:szCs w:val="24"/>
        </w:rPr>
        <w:t xml:space="preserve"> </w:t>
      </w:r>
      <w:r w:rsidRPr="0027755B">
        <w:rPr>
          <w:rFonts w:ascii="Times New Roman" w:hAnsi="Times New Roman"/>
          <w:sz w:val="24"/>
          <w:szCs w:val="24"/>
        </w:rPr>
        <w:t>Заказчик вправе не принимать Товар, до замены Поставщиком некачественного и (или) некомплектного Товара.</w:t>
      </w:r>
    </w:p>
    <w:p w:rsidR="00B62C8D" w:rsidRPr="0027755B" w:rsidRDefault="00B62C8D" w:rsidP="00BE34BA">
      <w:pPr>
        <w:tabs>
          <w:tab w:val="num" w:pos="1260"/>
        </w:tabs>
        <w:spacing w:after="0" w:line="240" w:lineRule="auto"/>
        <w:jc w:val="both"/>
        <w:rPr>
          <w:rFonts w:ascii="Times New Roman" w:hAnsi="Times New Roman"/>
          <w:sz w:val="24"/>
          <w:szCs w:val="24"/>
        </w:rPr>
      </w:pPr>
    </w:p>
    <w:p w:rsidR="00B62C8D" w:rsidRPr="0027755B" w:rsidRDefault="00B62C8D" w:rsidP="00BE34BA">
      <w:pPr>
        <w:pStyle w:val="ConsPlusNormal"/>
        <w:ind w:firstLine="567"/>
        <w:jc w:val="center"/>
        <w:rPr>
          <w:rFonts w:ascii="Times New Roman" w:hAnsi="Times New Roman" w:cs="Times New Roman"/>
          <w:b/>
          <w:sz w:val="24"/>
          <w:szCs w:val="24"/>
        </w:rPr>
      </w:pPr>
      <w:r w:rsidRPr="0027755B">
        <w:rPr>
          <w:rFonts w:ascii="Times New Roman" w:hAnsi="Times New Roman" w:cs="Times New Roman"/>
          <w:b/>
          <w:sz w:val="24"/>
          <w:szCs w:val="24"/>
        </w:rPr>
        <w:t>Статья 8. Порядок расторжения Договора</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8.1. Договор может быть расторгнут:</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по соглашению Сторон;</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в судебном порядке;</w:t>
      </w:r>
    </w:p>
    <w:p w:rsidR="00B62C8D" w:rsidRPr="0027755B" w:rsidRDefault="00B62C8D" w:rsidP="00BE34BA">
      <w:pPr>
        <w:spacing w:after="0" w:line="240" w:lineRule="auto"/>
        <w:ind w:left="567"/>
        <w:rPr>
          <w:rFonts w:ascii="Times New Roman" w:hAnsi="Times New Roman"/>
          <w:sz w:val="24"/>
          <w:szCs w:val="24"/>
        </w:rPr>
      </w:pPr>
      <w:r w:rsidRPr="0027755B">
        <w:rPr>
          <w:rFonts w:ascii="Times New Roman" w:hAnsi="Times New Roman"/>
          <w:sz w:val="24"/>
          <w:szCs w:val="24"/>
        </w:rPr>
        <w:t>- в одностороннем порядке в случае существенного нарушения Договора одной из Сторон.</w:t>
      </w:r>
    </w:p>
    <w:p w:rsidR="00B62C8D" w:rsidRPr="0027755B" w:rsidRDefault="00B62C8D" w:rsidP="00BE34BA">
      <w:pPr>
        <w:spacing w:after="0" w:line="240" w:lineRule="auto"/>
        <w:ind w:left="567"/>
        <w:jc w:val="both"/>
        <w:rPr>
          <w:rFonts w:ascii="Times New Roman" w:hAnsi="Times New Roman"/>
          <w:sz w:val="24"/>
          <w:szCs w:val="24"/>
        </w:rPr>
      </w:pPr>
      <w:r w:rsidRPr="0027755B">
        <w:rPr>
          <w:rFonts w:ascii="Times New Roman" w:hAnsi="Times New Roman"/>
          <w:sz w:val="24"/>
          <w:szCs w:val="24"/>
        </w:rPr>
        <w:t>Существенным нарушением Договора Поставщиком считается:</w:t>
      </w:r>
    </w:p>
    <w:p w:rsidR="00B62C8D" w:rsidRPr="0027755B" w:rsidRDefault="00B62C8D" w:rsidP="00BE34BA">
      <w:pPr>
        <w:spacing w:after="0" w:line="240" w:lineRule="auto"/>
        <w:ind w:left="567"/>
        <w:jc w:val="both"/>
        <w:rPr>
          <w:rFonts w:ascii="Times New Roman" w:hAnsi="Times New Roman"/>
          <w:sz w:val="24"/>
          <w:szCs w:val="24"/>
        </w:rPr>
      </w:pPr>
      <w:r w:rsidRPr="0027755B">
        <w:rPr>
          <w:rFonts w:ascii="Times New Roman" w:hAnsi="Times New Roman"/>
          <w:sz w:val="24"/>
          <w:szCs w:val="24"/>
        </w:rPr>
        <w:t xml:space="preserve">- поставка Товара ненадлежащего качества (два и более обращений Заказчика с требованием устранить недостатки качества Товара), </w:t>
      </w:r>
    </w:p>
    <w:p w:rsidR="00B62C8D" w:rsidRPr="0027755B" w:rsidRDefault="00B62C8D" w:rsidP="00BE34BA">
      <w:pPr>
        <w:spacing w:after="0" w:line="240" w:lineRule="auto"/>
        <w:ind w:left="567"/>
        <w:jc w:val="both"/>
        <w:rPr>
          <w:rFonts w:ascii="Times New Roman" w:hAnsi="Times New Roman"/>
          <w:sz w:val="24"/>
          <w:szCs w:val="24"/>
        </w:rPr>
      </w:pPr>
      <w:r w:rsidRPr="0027755B">
        <w:rPr>
          <w:rFonts w:ascii="Times New Roman" w:hAnsi="Times New Roman"/>
          <w:sz w:val="24"/>
          <w:szCs w:val="24"/>
        </w:rPr>
        <w:t>- нарушение срока поставки Товара два и более раз на срок 5 (Пять) и более дней;</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Кроме того, Заказчик вправе в одностороннем порядке отказаться от исполнения Договора в следующих случаях:</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установление недостоверности сведений, содержащихся в документах, представленных Поставщиком на этапе размещения заказа, указанного в преамбуле Договора;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w:t>
      </w:r>
      <w:r>
        <w:rPr>
          <w:rFonts w:ascii="Times New Roman" w:hAnsi="Times New Roman" w:cs="Times New Roman"/>
          <w:sz w:val="24"/>
          <w:szCs w:val="24"/>
        </w:rPr>
        <w:t xml:space="preserve"> </w:t>
      </w:r>
      <w:r w:rsidRPr="0027755B">
        <w:rPr>
          <w:rFonts w:ascii="Times New Roman" w:hAnsi="Times New Roman" w:cs="Times New Roman"/>
          <w:sz w:val="24"/>
          <w:szCs w:val="24"/>
        </w:rPr>
        <w:t>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-в случае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B62C8D" w:rsidRDefault="00B62C8D" w:rsidP="005B7035">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w:t>
      </w:r>
      <w:r>
        <w:rPr>
          <w:rFonts w:ascii="Times New Roman" w:hAnsi="Times New Roman" w:cs="Times New Roman"/>
          <w:sz w:val="24"/>
          <w:szCs w:val="24"/>
        </w:rPr>
        <w:t>тельством Российской Федерации.</w:t>
      </w:r>
    </w:p>
    <w:p w:rsidR="00B62C8D" w:rsidRPr="00986A5A" w:rsidRDefault="00B62C8D" w:rsidP="00AA24AA">
      <w:pPr>
        <w:spacing w:after="0" w:line="240" w:lineRule="auto"/>
        <w:ind w:firstLine="567"/>
        <w:jc w:val="both"/>
        <w:rPr>
          <w:rFonts w:ascii="Times New Roman" w:hAnsi="Times New Roman"/>
          <w:sz w:val="24"/>
          <w:szCs w:val="24"/>
          <w:lang w:eastAsia="ru-RU"/>
        </w:rPr>
      </w:pPr>
      <w:r w:rsidRPr="00986A5A">
        <w:rPr>
          <w:rFonts w:ascii="Times New Roman" w:hAnsi="Times New Roman"/>
          <w:sz w:val="24"/>
          <w:szCs w:val="24"/>
          <w:lang w:eastAsia="ru-RU"/>
        </w:rPr>
        <w:t>Заказчик также вправе расторгнуть в односторон</w:t>
      </w:r>
      <w:r>
        <w:rPr>
          <w:rFonts w:ascii="Times New Roman" w:hAnsi="Times New Roman"/>
          <w:sz w:val="24"/>
          <w:szCs w:val="24"/>
          <w:lang w:eastAsia="ru-RU"/>
        </w:rPr>
        <w:t xml:space="preserve">нем порядке Договор в случае не </w:t>
      </w:r>
      <w:r w:rsidRPr="00986A5A">
        <w:rPr>
          <w:rFonts w:ascii="Times New Roman" w:hAnsi="Times New Roman"/>
          <w:sz w:val="24"/>
          <w:szCs w:val="24"/>
          <w:lang w:eastAsia="ru-RU"/>
        </w:rPr>
        <w:t>поступления бюджетного финансирования.</w:t>
      </w:r>
    </w:p>
    <w:p w:rsidR="00B62C8D" w:rsidRPr="005B7035" w:rsidRDefault="00B62C8D" w:rsidP="005B7035">
      <w:pPr>
        <w:pStyle w:val="ConsPlusNormal"/>
        <w:ind w:firstLine="567"/>
        <w:jc w:val="both"/>
        <w:rPr>
          <w:rFonts w:ascii="Times New Roman" w:hAnsi="Times New Roman" w:cs="Times New Roman"/>
          <w:sz w:val="24"/>
          <w:szCs w:val="24"/>
        </w:rPr>
      </w:pPr>
      <w:r w:rsidRPr="0027755B">
        <w:rPr>
          <w:rFonts w:ascii="Times New Roman" w:hAnsi="Times New Roman"/>
          <w:sz w:val="24"/>
          <w:szCs w:val="24"/>
        </w:rPr>
        <w:t>8.2. При одностороннем отказе от исполнения Договора,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не предусмотрен в уведомлении.</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567"/>
        <w:jc w:val="center"/>
        <w:rPr>
          <w:rFonts w:ascii="Times New Roman" w:hAnsi="Times New Roman" w:cs="Times New Roman"/>
          <w:b/>
          <w:sz w:val="24"/>
          <w:szCs w:val="24"/>
        </w:rPr>
      </w:pPr>
      <w:r w:rsidRPr="0027755B">
        <w:rPr>
          <w:rFonts w:ascii="Times New Roman" w:hAnsi="Times New Roman" w:cs="Times New Roman"/>
          <w:b/>
          <w:sz w:val="24"/>
          <w:szCs w:val="24"/>
        </w:rPr>
        <w:t>Статья 9. Обстоятельства непреодолимой силы</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9.4. Если обстоятельства, указанные в п. 9.1 Договора, будут длиться более 2 (двух) календарных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B62C8D" w:rsidRPr="0027755B" w:rsidRDefault="00B62C8D" w:rsidP="00BE34BA">
      <w:pPr>
        <w:pStyle w:val="ConsPlusNormal"/>
        <w:ind w:firstLine="567"/>
        <w:jc w:val="both"/>
        <w:rPr>
          <w:rFonts w:ascii="Times New Roman" w:hAnsi="Times New Roman" w:cs="Times New Roman"/>
          <w:sz w:val="24"/>
          <w:szCs w:val="24"/>
        </w:rPr>
      </w:pPr>
    </w:p>
    <w:p w:rsidR="00B62C8D" w:rsidRPr="0027755B" w:rsidRDefault="00B62C8D" w:rsidP="00BE34BA">
      <w:pPr>
        <w:pStyle w:val="ConsPlusNormal"/>
        <w:ind w:firstLine="567"/>
        <w:jc w:val="center"/>
        <w:rPr>
          <w:rFonts w:ascii="Times New Roman" w:hAnsi="Times New Roman" w:cs="Times New Roman"/>
          <w:b/>
          <w:sz w:val="24"/>
          <w:szCs w:val="24"/>
        </w:rPr>
      </w:pPr>
      <w:r w:rsidRPr="0027755B">
        <w:rPr>
          <w:rFonts w:ascii="Times New Roman" w:hAnsi="Times New Roman" w:cs="Times New Roman"/>
          <w:b/>
          <w:sz w:val="24"/>
          <w:szCs w:val="24"/>
        </w:rPr>
        <w:t>Статья 10. Порядок урегулирования споров</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10.2. В случае недостижения взаимного согласия все споры, возникающие при исполнении</w:t>
      </w:r>
      <w:r>
        <w:rPr>
          <w:rFonts w:ascii="Times New Roman" w:hAnsi="Times New Roman"/>
          <w:sz w:val="24"/>
          <w:szCs w:val="24"/>
        </w:rPr>
        <w:t xml:space="preserve"> </w:t>
      </w:r>
      <w:r w:rsidRPr="0027755B">
        <w:rPr>
          <w:rFonts w:ascii="Times New Roman" w:hAnsi="Times New Roman"/>
          <w:sz w:val="24"/>
          <w:szCs w:val="24"/>
        </w:rPr>
        <w:t>Договора</w:t>
      </w:r>
      <w:r w:rsidRPr="0027755B">
        <w:rPr>
          <w:rFonts w:ascii="Times New Roman" w:hAnsi="Times New Roman"/>
          <w:iCs/>
          <w:spacing w:val="5"/>
          <w:sz w:val="24"/>
          <w:szCs w:val="24"/>
        </w:rPr>
        <w:t>,</w:t>
      </w:r>
      <w:r>
        <w:rPr>
          <w:rFonts w:ascii="Times New Roman" w:hAnsi="Times New Roman"/>
          <w:iCs/>
          <w:spacing w:val="5"/>
          <w:sz w:val="24"/>
          <w:szCs w:val="24"/>
        </w:rPr>
        <w:t xml:space="preserve"> </w:t>
      </w:r>
      <w:r w:rsidRPr="0027755B">
        <w:rPr>
          <w:rFonts w:ascii="Times New Roman" w:hAnsi="Times New Roman"/>
          <w:iCs/>
          <w:spacing w:val="-1"/>
          <w:sz w:val="24"/>
          <w:szCs w:val="24"/>
        </w:rPr>
        <w:t xml:space="preserve">в </w:t>
      </w:r>
      <w:r w:rsidRPr="0027755B">
        <w:rPr>
          <w:rFonts w:ascii="Times New Roman" w:hAnsi="Times New Roman"/>
          <w:iCs/>
          <w:spacing w:val="8"/>
          <w:sz w:val="24"/>
          <w:szCs w:val="24"/>
        </w:rPr>
        <w:t xml:space="preserve">том числе касающиеся порядка и условий его исполнения, а также применения штрафных санкций, </w:t>
      </w:r>
      <w:r w:rsidRPr="0027755B">
        <w:rPr>
          <w:rFonts w:ascii="Times New Roman" w:hAnsi="Times New Roman"/>
          <w:iCs/>
          <w:spacing w:val="3"/>
          <w:sz w:val="24"/>
          <w:szCs w:val="24"/>
        </w:rPr>
        <w:t xml:space="preserve">подлежат разрешению </w:t>
      </w:r>
      <w:r w:rsidRPr="0027755B">
        <w:rPr>
          <w:rFonts w:ascii="Times New Roman" w:hAnsi="Times New Roman"/>
          <w:sz w:val="24"/>
          <w:szCs w:val="24"/>
        </w:rPr>
        <w:t>в Арбитражном суде города Москвы.</w:t>
      </w:r>
    </w:p>
    <w:p w:rsidR="00B62C8D" w:rsidRPr="0027755B" w:rsidRDefault="00B62C8D" w:rsidP="00BE34BA">
      <w:pPr>
        <w:shd w:val="clear" w:color="auto" w:fill="FFFFFF"/>
        <w:spacing w:after="0" w:line="240" w:lineRule="auto"/>
        <w:ind w:firstLine="567"/>
        <w:jc w:val="both"/>
        <w:rPr>
          <w:rFonts w:ascii="Times New Roman" w:hAnsi="Times New Roman"/>
          <w:sz w:val="24"/>
          <w:szCs w:val="24"/>
        </w:rPr>
      </w:pPr>
      <w:r w:rsidRPr="0027755B">
        <w:rPr>
          <w:rFonts w:ascii="Times New Roman" w:hAnsi="Times New Roman"/>
          <w:sz w:val="24"/>
          <w:szCs w:val="24"/>
        </w:rPr>
        <w:t>10.3.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5 (пяти) календарных дней с даты ее получения.</w:t>
      </w:r>
    </w:p>
    <w:p w:rsidR="00B62C8D" w:rsidRPr="0027755B" w:rsidRDefault="00B62C8D" w:rsidP="00BE34BA">
      <w:pPr>
        <w:pStyle w:val="ConsPlusNormal"/>
        <w:ind w:firstLine="567"/>
        <w:jc w:val="both"/>
        <w:rPr>
          <w:rFonts w:ascii="Times New Roman" w:hAnsi="Times New Roman" w:cs="Times New Roman"/>
          <w:sz w:val="24"/>
          <w:szCs w:val="24"/>
        </w:rPr>
      </w:pPr>
    </w:p>
    <w:p w:rsidR="00B62C8D" w:rsidRPr="0027755B" w:rsidRDefault="00B62C8D" w:rsidP="00BE34BA">
      <w:pPr>
        <w:pStyle w:val="ConsPlusNormal"/>
        <w:ind w:firstLine="567"/>
        <w:jc w:val="center"/>
        <w:rPr>
          <w:rFonts w:ascii="Times New Roman" w:hAnsi="Times New Roman" w:cs="Times New Roman"/>
          <w:b/>
          <w:sz w:val="24"/>
          <w:szCs w:val="24"/>
        </w:rPr>
      </w:pPr>
      <w:r w:rsidRPr="0027755B">
        <w:rPr>
          <w:rFonts w:ascii="Times New Roman" w:hAnsi="Times New Roman" w:cs="Times New Roman"/>
          <w:b/>
          <w:sz w:val="24"/>
          <w:szCs w:val="24"/>
        </w:rPr>
        <w:t>Статья 11. Срок действия, порядок изменения Договора</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spacing w:after="0" w:line="240" w:lineRule="auto"/>
        <w:ind w:firstLine="567"/>
        <w:jc w:val="both"/>
        <w:rPr>
          <w:rFonts w:ascii="Times New Roman" w:hAnsi="Times New Roman"/>
          <w:sz w:val="24"/>
          <w:szCs w:val="24"/>
        </w:rPr>
      </w:pPr>
      <w:r w:rsidRPr="0027755B">
        <w:rPr>
          <w:rFonts w:ascii="Times New Roman" w:hAnsi="Times New Roman"/>
          <w:sz w:val="24"/>
          <w:szCs w:val="24"/>
        </w:rPr>
        <w:t xml:space="preserve">11.1. Договор вступает в силу со дня его заключения и </w:t>
      </w:r>
      <w:r w:rsidRPr="006922AB">
        <w:rPr>
          <w:rFonts w:ascii="Times New Roman" w:hAnsi="Times New Roman"/>
          <w:sz w:val="24"/>
          <w:szCs w:val="24"/>
        </w:rPr>
        <w:t>действует до 30.06.2015 года</w:t>
      </w:r>
      <w:r w:rsidRPr="00E448F0">
        <w:rPr>
          <w:rFonts w:ascii="Times New Roman" w:hAnsi="Times New Roman"/>
          <w:sz w:val="24"/>
          <w:szCs w:val="24"/>
        </w:rPr>
        <w:t xml:space="preserve"> включительно</w:t>
      </w:r>
      <w:r w:rsidRPr="0027755B">
        <w:rPr>
          <w:rFonts w:ascii="Times New Roman" w:hAnsi="Times New Roman"/>
          <w:sz w:val="24"/>
          <w:szCs w:val="24"/>
        </w:rPr>
        <w:t>, а в части оплаты, иных обязательств, в том</w:t>
      </w:r>
      <w:r>
        <w:rPr>
          <w:rFonts w:ascii="Times New Roman" w:hAnsi="Times New Roman"/>
          <w:sz w:val="24"/>
          <w:szCs w:val="24"/>
        </w:rPr>
        <w:t xml:space="preserve"> числе гарантийных – до полного</w:t>
      </w:r>
      <w:r w:rsidRPr="0027755B">
        <w:rPr>
          <w:rFonts w:ascii="Times New Roman" w:hAnsi="Times New Roman"/>
          <w:sz w:val="24"/>
          <w:szCs w:val="24"/>
        </w:rPr>
        <w:t xml:space="preserve"> исполнения Сторонами обязательств.</w:t>
      </w: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11.2. Обязательства Сторон, не исполненные до даты истечения срока действия Договора, указанного в п. 11.1. Договора, подлежат исполнению в полном объеме.</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 xml:space="preserve">11.3.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B62C8D" w:rsidRPr="0027755B" w:rsidRDefault="00B62C8D" w:rsidP="00BE34BA">
      <w:pPr>
        <w:pStyle w:val="ConsPlusNormal"/>
        <w:ind w:firstLine="540"/>
        <w:jc w:val="center"/>
        <w:rPr>
          <w:rFonts w:ascii="Times New Roman" w:hAnsi="Times New Roman" w:cs="Times New Roman"/>
          <w:b/>
          <w:sz w:val="24"/>
          <w:szCs w:val="24"/>
        </w:rPr>
      </w:pPr>
      <w:r w:rsidRPr="0027755B">
        <w:rPr>
          <w:rFonts w:ascii="Times New Roman" w:hAnsi="Times New Roman" w:cs="Times New Roman"/>
          <w:b/>
          <w:sz w:val="24"/>
          <w:szCs w:val="24"/>
        </w:rPr>
        <w:t>Статья 12. Прочие условия</w:t>
      </w:r>
    </w:p>
    <w:p w:rsidR="00B62C8D" w:rsidRPr="0027755B" w:rsidRDefault="00B62C8D" w:rsidP="00BE34BA">
      <w:pPr>
        <w:spacing w:after="0" w:line="240" w:lineRule="auto"/>
        <w:rPr>
          <w:rFonts w:ascii="Times New Roman" w:hAnsi="Times New Roman"/>
          <w:sz w:val="24"/>
          <w:szCs w:val="24"/>
        </w:rPr>
      </w:pP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12.1.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статье 13</w:t>
      </w:r>
      <w:r>
        <w:rPr>
          <w:rFonts w:ascii="Times New Roman" w:hAnsi="Times New Roman"/>
          <w:sz w:val="24"/>
          <w:szCs w:val="24"/>
        </w:rPr>
        <w:t xml:space="preserve"> </w:t>
      </w:r>
      <w:r w:rsidRPr="0027755B">
        <w:rPr>
          <w:rFonts w:ascii="Times New Roman" w:hAnsi="Times New Roman"/>
          <w:sz w:val="24"/>
          <w:szCs w:val="24"/>
        </w:rPr>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12.2. Договор составлен в 2 (двух) экземплярах, по одному для каждой из Сторон, имеющих одинаковую юридическую силу.</w:t>
      </w:r>
    </w:p>
    <w:p w:rsidR="00B62C8D" w:rsidRPr="0027755B" w:rsidRDefault="00B62C8D" w:rsidP="00BE34BA">
      <w:pPr>
        <w:pStyle w:val="ConsPlusNormal"/>
        <w:ind w:firstLine="567"/>
        <w:jc w:val="both"/>
        <w:rPr>
          <w:rFonts w:ascii="Times New Roman" w:hAnsi="Times New Roman" w:cs="Times New Roman"/>
          <w:sz w:val="24"/>
          <w:szCs w:val="24"/>
        </w:rPr>
      </w:pPr>
      <w:r w:rsidRPr="0027755B">
        <w:rPr>
          <w:rFonts w:ascii="Times New Roman" w:hAnsi="Times New Roman" w:cs="Times New Roman"/>
          <w:sz w:val="24"/>
          <w:szCs w:val="24"/>
        </w:rPr>
        <w:t>12.3. Все приложения к Договору являются его неотъемлемой частью.</w:t>
      </w:r>
    </w:p>
    <w:p w:rsidR="00B62C8D" w:rsidRPr="0027755B" w:rsidRDefault="00B62C8D" w:rsidP="00BE34BA">
      <w:pPr>
        <w:autoSpaceDE w:val="0"/>
        <w:autoSpaceDN w:val="0"/>
        <w:adjustRightInd w:val="0"/>
        <w:spacing w:after="0" w:line="240" w:lineRule="auto"/>
        <w:ind w:firstLine="567"/>
        <w:jc w:val="both"/>
        <w:rPr>
          <w:rFonts w:ascii="Times New Roman" w:hAnsi="Times New Roman"/>
          <w:color w:val="0000FF"/>
          <w:sz w:val="24"/>
          <w:szCs w:val="24"/>
        </w:rPr>
      </w:pPr>
      <w:r w:rsidRPr="0027755B">
        <w:rPr>
          <w:rFonts w:ascii="Times New Roman" w:hAnsi="Times New Roman"/>
          <w:sz w:val="24"/>
          <w:szCs w:val="24"/>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B62C8D" w:rsidRPr="0027755B" w:rsidRDefault="00B62C8D" w:rsidP="00A71B4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12.6. Во всем, что не предусмотрено Договором, Стороны руководствуются действующим законодательством Российской Федерации.</w:t>
      </w: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12.7. К Договору прилагается и является его неотъемлемой частью:</w:t>
      </w: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-Приложение № 1 «Спецификация»,</w:t>
      </w:r>
    </w:p>
    <w:p w:rsidR="00B62C8D" w:rsidRPr="0027755B" w:rsidRDefault="00B62C8D" w:rsidP="00BE34BA">
      <w:pPr>
        <w:autoSpaceDE w:val="0"/>
        <w:autoSpaceDN w:val="0"/>
        <w:adjustRightInd w:val="0"/>
        <w:spacing w:after="0" w:line="240" w:lineRule="auto"/>
        <w:ind w:firstLine="567"/>
        <w:jc w:val="both"/>
        <w:rPr>
          <w:rFonts w:ascii="Times New Roman" w:hAnsi="Times New Roman"/>
          <w:sz w:val="24"/>
          <w:szCs w:val="24"/>
        </w:rPr>
      </w:pPr>
      <w:r w:rsidRPr="0027755B">
        <w:rPr>
          <w:rFonts w:ascii="Times New Roman" w:hAnsi="Times New Roman"/>
          <w:sz w:val="24"/>
          <w:szCs w:val="24"/>
        </w:rPr>
        <w:t>-Прил</w:t>
      </w:r>
      <w:r>
        <w:rPr>
          <w:rFonts w:ascii="Times New Roman" w:hAnsi="Times New Roman"/>
          <w:sz w:val="24"/>
          <w:szCs w:val="24"/>
        </w:rPr>
        <w:t>ожение № 2 «Техническое задание</w:t>
      </w:r>
      <w:r w:rsidRPr="0027755B">
        <w:rPr>
          <w:rFonts w:ascii="Times New Roman" w:hAnsi="Times New Roman"/>
          <w:sz w:val="24"/>
          <w:szCs w:val="24"/>
        </w:rPr>
        <w:t>».</w:t>
      </w:r>
    </w:p>
    <w:p w:rsidR="00B62C8D" w:rsidRPr="0035715C" w:rsidRDefault="00B62C8D" w:rsidP="00BE34BA">
      <w:pPr>
        <w:pStyle w:val="ConsPlusNormal"/>
        <w:ind w:firstLine="540"/>
        <w:jc w:val="center"/>
        <w:rPr>
          <w:rFonts w:ascii="Times New Roman" w:hAnsi="Times New Roman" w:cs="Times New Roman"/>
          <w:b/>
          <w:sz w:val="24"/>
          <w:szCs w:val="24"/>
        </w:rPr>
      </w:pPr>
      <w:r w:rsidRPr="0035715C">
        <w:rPr>
          <w:rFonts w:ascii="Times New Roman" w:hAnsi="Times New Roman" w:cs="Times New Roman"/>
          <w:b/>
          <w:sz w:val="24"/>
          <w:szCs w:val="24"/>
        </w:rPr>
        <w:t>Статья 13. Адреса, реквизиты и подписи Сторон</w:t>
      </w:r>
    </w:p>
    <w:tbl>
      <w:tblPr>
        <w:tblW w:w="9689" w:type="dxa"/>
        <w:tblInd w:w="108" w:type="dxa"/>
        <w:tblLook w:val="01E0"/>
      </w:tblPr>
      <w:tblGrid>
        <w:gridCol w:w="4844"/>
        <w:gridCol w:w="4845"/>
      </w:tblGrid>
      <w:tr w:rsidR="00B62C8D" w:rsidRPr="00E70E95" w:rsidTr="00703416">
        <w:tc>
          <w:tcPr>
            <w:tcW w:w="4844" w:type="dxa"/>
          </w:tcPr>
          <w:p w:rsidR="00B62C8D" w:rsidRPr="00E70E95" w:rsidRDefault="00B62C8D" w:rsidP="00703416">
            <w:pPr>
              <w:pStyle w:val="12"/>
              <w:rPr>
                <w:b/>
                <w:sz w:val="24"/>
                <w:szCs w:val="24"/>
              </w:rPr>
            </w:pPr>
            <w:r w:rsidRPr="00E70E95">
              <w:rPr>
                <w:b/>
                <w:sz w:val="24"/>
                <w:szCs w:val="24"/>
              </w:rPr>
              <w:t>Заказчик:</w:t>
            </w:r>
          </w:p>
          <w:p w:rsidR="00B62C8D" w:rsidRPr="00E70E95" w:rsidRDefault="00B62C8D" w:rsidP="00703416">
            <w:pPr>
              <w:pStyle w:val="12"/>
              <w:rPr>
                <w:sz w:val="24"/>
                <w:szCs w:val="24"/>
              </w:rPr>
            </w:pPr>
            <w:r w:rsidRPr="00E70E95">
              <w:rPr>
                <w:sz w:val="24"/>
                <w:szCs w:val="24"/>
              </w:rPr>
              <w:t>ГАУК г. Москвы «Поклонная гора»</w:t>
            </w:r>
          </w:p>
          <w:p w:rsidR="00B62C8D" w:rsidRPr="00E70E95" w:rsidRDefault="00B62C8D" w:rsidP="00703416">
            <w:pPr>
              <w:pStyle w:val="12"/>
              <w:rPr>
                <w:sz w:val="24"/>
                <w:szCs w:val="24"/>
              </w:rPr>
            </w:pPr>
            <w:r w:rsidRPr="00E70E95">
              <w:rPr>
                <w:sz w:val="24"/>
                <w:szCs w:val="24"/>
              </w:rPr>
              <w:t>121170, г. Москва, ул. Братьев Фонченко. д.7</w:t>
            </w:r>
          </w:p>
          <w:p w:rsidR="00B62C8D" w:rsidRPr="00E70E95" w:rsidRDefault="00B62C8D" w:rsidP="00703416">
            <w:pPr>
              <w:pStyle w:val="12"/>
              <w:rPr>
                <w:sz w:val="24"/>
                <w:szCs w:val="24"/>
              </w:rPr>
            </w:pPr>
            <w:r w:rsidRPr="00E70E95">
              <w:rPr>
                <w:sz w:val="24"/>
                <w:szCs w:val="24"/>
              </w:rPr>
              <w:t>Тел.8(499)148-83-0</w:t>
            </w:r>
          </w:p>
          <w:p w:rsidR="00B62C8D" w:rsidRPr="00E70E95" w:rsidRDefault="00B62C8D" w:rsidP="00703416">
            <w:pPr>
              <w:pStyle w:val="12"/>
              <w:rPr>
                <w:sz w:val="24"/>
                <w:szCs w:val="24"/>
              </w:rPr>
            </w:pPr>
            <w:r w:rsidRPr="00E70E95">
              <w:rPr>
                <w:sz w:val="24"/>
                <w:szCs w:val="24"/>
              </w:rPr>
              <w:t>ОГРН 1127746496910</w:t>
            </w:r>
          </w:p>
          <w:p w:rsidR="00B62C8D" w:rsidRPr="00E70E95" w:rsidRDefault="00B62C8D" w:rsidP="00703416">
            <w:pPr>
              <w:pStyle w:val="12"/>
              <w:rPr>
                <w:sz w:val="24"/>
                <w:szCs w:val="24"/>
              </w:rPr>
            </w:pPr>
            <w:r w:rsidRPr="00E70E95">
              <w:rPr>
                <w:sz w:val="24"/>
                <w:szCs w:val="24"/>
              </w:rPr>
              <w:t>ИНН 7730667350/ КПП 773001001</w:t>
            </w:r>
          </w:p>
          <w:p w:rsidR="00B62C8D" w:rsidRPr="00E70E95" w:rsidRDefault="00B62C8D" w:rsidP="00703416">
            <w:pPr>
              <w:pStyle w:val="12"/>
              <w:rPr>
                <w:sz w:val="24"/>
                <w:szCs w:val="24"/>
              </w:rPr>
            </w:pPr>
            <w:r w:rsidRPr="00E70E95">
              <w:rPr>
                <w:sz w:val="24"/>
                <w:szCs w:val="24"/>
              </w:rPr>
              <w:t>ОКПО 45052508</w:t>
            </w:r>
          </w:p>
          <w:p w:rsidR="00B62C8D" w:rsidRPr="00E70E95" w:rsidRDefault="00B62C8D" w:rsidP="00703416">
            <w:pPr>
              <w:pStyle w:val="12"/>
              <w:rPr>
                <w:sz w:val="24"/>
                <w:szCs w:val="24"/>
              </w:rPr>
            </w:pPr>
            <w:r w:rsidRPr="00E70E95">
              <w:rPr>
                <w:sz w:val="24"/>
                <w:szCs w:val="24"/>
              </w:rPr>
              <w:t>ОКТМО 45318000</w:t>
            </w:r>
          </w:p>
          <w:p w:rsidR="00B62C8D" w:rsidRPr="00E70E95" w:rsidRDefault="00B62C8D" w:rsidP="00703416">
            <w:pPr>
              <w:pStyle w:val="12"/>
              <w:rPr>
                <w:sz w:val="24"/>
                <w:szCs w:val="24"/>
              </w:rPr>
            </w:pPr>
            <w:r w:rsidRPr="00E70E95">
              <w:rPr>
                <w:sz w:val="24"/>
                <w:szCs w:val="24"/>
              </w:rPr>
              <w:t>Плательщик: Департамент финансов города Москвы (ГАУК г. Москвы «Поклонная гора», л/с 2905651000680774)</w:t>
            </w:r>
          </w:p>
          <w:p w:rsidR="00B62C8D" w:rsidRPr="00E70E95" w:rsidRDefault="00B62C8D" w:rsidP="00703416">
            <w:pPr>
              <w:pStyle w:val="12"/>
              <w:rPr>
                <w:sz w:val="24"/>
                <w:szCs w:val="24"/>
              </w:rPr>
            </w:pPr>
            <w:r w:rsidRPr="00E70E95">
              <w:rPr>
                <w:sz w:val="24"/>
                <w:szCs w:val="24"/>
              </w:rPr>
              <w:t>Банк: Отделение 1 Москва</w:t>
            </w:r>
          </w:p>
          <w:p w:rsidR="00B62C8D" w:rsidRPr="00E70E95" w:rsidRDefault="00B62C8D" w:rsidP="00703416">
            <w:pPr>
              <w:pStyle w:val="12"/>
              <w:rPr>
                <w:sz w:val="24"/>
                <w:szCs w:val="24"/>
              </w:rPr>
            </w:pPr>
            <w:r w:rsidRPr="00E70E95">
              <w:rPr>
                <w:sz w:val="24"/>
                <w:szCs w:val="24"/>
              </w:rPr>
              <w:t>р/с 40601810000003000002</w:t>
            </w:r>
          </w:p>
          <w:p w:rsidR="00B62C8D" w:rsidRPr="00E70E95" w:rsidRDefault="00B62C8D" w:rsidP="00703416">
            <w:pPr>
              <w:pStyle w:val="12"/>
              <w:rPr>
                <w:sz w:val="24"/>
                <w:szCs w:val="24"/>
              </w:rPr>
            </w:pPr>
            <w:r w:rsidRPr="00E70E95">
              <w:rPr>
                <w:sz w:val="24"/>
                <w:szCs w:val="24"/>
              </w:rPr>
              <w:t>БИК 044583001</w:t>
            </w:r>
          </w:p>
        </w:tc>
        <w:tc>
          <w:tcPr>
            <w:tcW w:w="4845" w:type="dxa"/>
          </w:tcPr>
          <w:p w:rsidR="00B62C8D" w:rsidRPr="00E70E95" w:rsidRDefault="00B62C8D" w:rsidP="00703416">
            <w:pPr>
              <w:pStyle w:val="12"/>
              <w:rPr>
                <w:b/>
                <w:sz w:val="24"/>
                <w:szCs w:val="24"/>
              </w:rPr>
            </w:pPr>
            <w:r w:rsidRPr="00E70E95">
              <w:rPr>
                <w:b/>
                <w:sz w:val="24"/>
                <w:szCs w:val="24"/>
              </w:rPr>
              <w:t xml:space="preserve">Поставщик: </w:t>
            </w:r>
          </w:p>
          <w:p w:rsidR="00B62C8D" w:rsidRPr="00E70E95" w:rsidRDefault="00B62C8D" w:rsidP="00703416">
            <w:pPr>
              <w:pStyle w:val="12"/>
              <w:rPr>
                <w:sz w:val="24"/>
                <w:szCs w:val="24"/>
              </w:rPr>
            </w:pPr>
            <w:r w:rsidRPr="00E70E95">
              <w:rPr>
                <w:sz w:val="24"/>
                <w:szCs w:val="24"/>
              </w:rPr>
              <w:t>____________________________</w:t>
            </w:r>
          </w:p>
          <w:p w:rsidR="00B62C8D" w:rsidRPr="00E70E95" w:rsidRDefault="00B62C8D" w:rsidP="00703416">
            <w:pPr>
              <w:pStyle w:val="12"/>
              <w:rPr>
                <w:sz w:val="24"/>
                <w:szCs w:val="24"/>
              </w:rPr>
            </w:pPr>
            <w:r w:rsidRPr="00E70E95">
              <w:rPr>
                <w:sz w:val="24"/>
                <w:szCs w:val="24"/>
              </w:rPr>
              <w:t>Адрес местонахождения (юридический):</w:t>
            </w:r>
          </w:p>
          <w:p w:rsidR="00B62C8D" w:rsidRPr="00E70E95" w:rsidRDefault="00B62C8D" w:rsidP="00703416">
            <w:pPr>
              <w:pStyle w:val="12"/>
              <w:rPr>
                <w:sz w:val="24"/>
                <w:szCs w:val="24"/>
              </w:rPr>
            </w:pPr>
            <w:r w:rsidRPr="00E70E95">
              <w:rPr>
                <w:sz w:val="24"/>
                <w:szCs w:val="24"/>
              </w:rPr>
              <w:t>Почтовый адрес:</w:t>
            </w:r>
          </w:p>
          <w:p w:rsidR="00B62C8D" w:rsidRPr="00E70E95" w:rsidRDefault="00B62C8D" w:rsidP="00703416">
            <w:pPr>
              <w:pStyle w:val="12"/>
              <w:rPr>
                <w:sz w:val="24"/>
                <w:szCs w:val="24"/>
              </w:rPr>
            </w:pPr>
            <w:r w:rsidRPr="00E70E95">
              <w:rPr>
                <w:sz w:val="24"/>
                <w:szCs w:val="24"/>
              </w:rPr>
              <w:t>Телефон _____, факс ____</w:t>
            </w:r>
            <w:r w:rsidRPr="00E70E95">
              <w:rPr>
                <w:sz w:val="24"/>
                <w:szCs w:val="24"/>
              </w:rPr>
              <w:tab/>
            </w:r>
          </w:p>
          <w:p w:rsidR="00B62C8D" w:rsidRPr="00E70E95" w:rsidRDefault="00B62C8D" w:rsidP="00703416">
            <w:pPr>
              <w:pStyle w:val="12"/>
              <w:rPr>
                <w:sz w:val="24"/>
                <w:szCs w:val="24"/>
              </w:rPr>
            </w:pPr>
            <w:r w:rsidRPr="00E70E95">
              <w:rPr>
                <w:sz w:val="24"/>
                <w:szCs w:val="24"/>
              </w:rPr>
              <w:t>Банковские реквизиты:</w:t>
            </w:r>
          </w:p>
          <w:p w:rsidR="00B62C8D" w:rsidRPr="00E70E95" w:rsidRDefault="00B62C8D" w:rsidP="00703416">
            <w:pPr>
              <w:pStyle w:val="12"/>
              <w:rPr>
                <w:sz w:val="24"/>
                <w:szCs w:val="24"/>
              </w:rPr>
            </w:pPr>
            <w:r w:rsidRPr="00E70E95">
              <w:rPr>
                <w:sz w:val="24"/>
                <w:szCs w:val="24"/>
              </w:rPr>
              <w:t>ОГРН _______________</w:t>
            </w:r>
          </w:p>
          <w:p w:rsidR="00B62C8D" w:rsidRPr="00E70E95" w:rsidRDefault="00B62C8D" w:rsidP="00703416">
            <w:pPr>
              <w:pStyle w:val="12"/>
              <w:rPr>
                <w:sz w:val="24"/>
                <w:szCs w:val="24"/>
              </w:rPr>
            </w:pPr>
            <w:r w:rsidRPr="00E70E95">
              <w:rPr>
                <w:sz w:val="24"/>
                <w:szCs w:val="24"/>
              </w:rPr>
              <w:t>ИНН ________________</w:t>
            </w:r>
          </w:p>
          <w:p w:rsidR="00B62C8D" w:rsidRPr="00E70E95" w:rsidRDefault="00B62C8D" w:rsidP="00703416">
            <w:pPr>
              <w:pStyle w:val="12"/>
              <w:rPr>
                <w:sz w:val="24"/>
                <w:szCs w:val="24"/>
              </w:rPr>
            </w:pPr>
            <w:r w:rsidRPr="00E70E95">
              <w:rPr>
                <w:sz w:val="24"/>
                <w:szCs w:val="24"/>
              </w:rPr>
              <w:t>КПП ________________</w:t>
            </w:r>
          </w:p>
          <w:p w:rsidR="00B62C8D" w:rsidRPr="00E70E95" w:rsidRDefault="00B62C8D" w:rsidP="00703416">
            <w:pPr>
              <w:pStyle w:val="12"/>
              <w:rPr>
                <w:bCs/>
                <w:sz w:val="24"/>
                <w:szCs w:val="24"/>
              </w:rPr>
            </w:pPr>
            <w:r w:rsidRPr="00E70E95">
              <w:rPr>
                <w:bCs/>
                <w:sz w:val="24"/>
                <w:szCs w:val="24"/>
              </w:rPr>
              <w:t>ОКВЭД ______________,</w:t>
            </w:r>
          </w:p>
          <w:p w:rsidR="00B62C8D" w:rsidRPr="00E70E95" w:rsidRDefault="00B62C8D" w:rsidP="00703416">
            <w:pPr>
              <w:pStyle w:val="12"/>
              <w:rPr>
                <w:bCs/>
                <w:sz w:val="24"/>
                <w:szCs w:val="24"/>
              </w:rPr>
            </w:pPr>
            <w:r w:rsidRPr="00E70E95">
              <w:rPr>
                <w:bCs/>
                <w:sz w:val="24"/>
                <w:szCs w:val="24"/>
              </w:rPr>
              <w:t>ОКТМО ______________</w:t>
            </w:r>
          </w:p>
          <w:p w:rsidR="00B62C8D" w:rsidRPr="00E70E95" w:rsidRDefault="00B62C8D" w:rsidP="00703416">
            <w:pPr>
              <w:pStyle w:val="12"/>
              <w:rPr>
                <w:sz w:val="24"/>
                <w:szCs w:val="24"/>
              </w:rPr>
            </w:pPr>
            <w:r w:rsidRPr="00E70E95">
              <w:rPr>
                <w:bCs/>
                <w:sz w:val="24"/>
                <w:szCs w:val="24"/>
              </w:rPr>
              <w:t>ОКПО____________</w:t>
            </w:r>
          </w:p>
          <w:p w:rsidR="00B62C8D" w:rsidRPr="00E70E95" w:rsidRDefault="00B62C8D" w:rsidP="00703416">
            <w:pPr>
              <w:pStyle w:val="12"/>
              <w:rPr>
                <w:sz w:val="24"/>
                <w:szCs w:val="24"/>
              </w:rPr>
            </w:pPr>
            <w:r w:rsidRPr="00E70E95">
              <w:rPr>
                <w:sz w:val="24"/>
                <w:szCs w:val="24"/>
              </w:rPr>
              <w:t>БИК ________________</w:t>
            </w:r>
          </w:p>
          <w:p w:rsidR="00B62C8D" w:rsidRPr="00E70E95" w:rsidRDefault="00B62C8D" w:rsidP="00703416">
            <w:pPr>
              <w:pStyle w:val="12"/>
              <w:rPr>
                <w:sz w:val="24"/>
                <w:szCs w:val="24"/>
              </w:rPr>
            </w:pPr>
            <w:r w:rsidRPr="00E70E95">
              <w:rPr>
                <w:sz w:val="24"/>
                <w:szCs w:val="24"/>
              </w:rPr>
              <w:t>р/с ________________________</w:t>
            </w:r>
          </w:p>
          <w:p w:rsidR="00B62C8D" w:rsidRPr="00E70E95" w:rsidRDefault="00B62C8D" w:rsidP="00703416">
            <w:pPr>
              <w:pStyle w:val="12"/>
              <w:rPr>
                <w:sz w:val="24"/>
                <w:szCs w:val="24"/>
              </w:rPr>
            </w:pPr>
            <w:r w:rsidRPr="00E70E95">
              <w:rPr>
                <w:sz w:val="24"/>
                <w:szCs w:val="24"/>
              </w:rPr>
              <w:t>к/с ________________________</w:t>
            </w:r>
          </w:p>
          <w:p w:rsidR="00B62C8D" w:rsidRPr="00E70E95" w:rsidRDefault="00B62C8D" w:rsidP="00703416">
            <w:pPr>
              <w:pStyle w:val="12"/>
              <w:rPr>
                <w:sz w:val="24"/>
                <w:szCs w:val="24"/>
              </w:rPr>
            </w:pPr>
          </w:p>
        </w:tc>
      </w:tr>
      <w:tr w:rsidR="00B62C8D" w:rsidRPr="00E70E95" w:rsidTr="00703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844" w:type="dxa"/>
            <w:tcBorders>
              <w:top w:val="nil"/>
              <w:left w:val="nil"/>
              <w:bottom w:val="nil"/>
              <w:right w:val="nil"/>
            </w:tcBorders>
          </w:tcPr>
          <w:p w:rsidR="00B62C8D" w:rsidRPr="00E70E95" w:rsidRDefault="00B62C8D" w:rsidP="00703416">
            <w:pPr>
              <w:spacing w:after="0" w:line="240" w:lineRule="auto"/>
              <w:rPr>
                <w:rFonts w:ascii="Times New Roman" w:hAnsi="Times New Roman"/>
                <w:sz w:val="24"/>
                <w:szCs w:val="24"/>
              </w:rPr>
            </w:pPr>
            <w:r w:rsidRPr="00E70E95">
              <w:rPr>
                <w:rFonts w:ascii="Times New Roman" w:hAnsi="Times New Roman"/>
                <w:sz w:val="24"/>
                <w:szCs w:val="24"/>
              </w:rPr>
              <w:t xml:space="preserve">Директор </w:t>
            </w:r>
          </w:p>
          <w:p w:rsidR="00B62C8D" w:rsidRPr="00E70E95" w:rsidRDefault="00B62C8D" w:rsidP="00703416">
            <w:pPr>
              <w:spacing w:after="0" w:line="240" w:lineRule="auto"/>
              <w:rPr>
                <w:rFonts w:ascii="Times New Roman" w:hAnsi="Times New Roman"/>
                <w:sz w:val="24"/>
                <w:szCs w:val="24"/>
              </w:rPr>
            </w:pPr>
          </w:p>
          <w:p w:rsidR="00B62C8D" w:rsidRPr="00E70E95" w:rsidRDefault="00B62C8D" w:rsidP="00703416">
            <w:pPr>
              <w:spacing w:after="0" w:line="240" w:lineRule="auto"/>
              <w:rPr>
                <w:rFonts w:ascii="Times New Roman" w:hAnsi="Times New Roman"/>
                <w:sz w:val="24"/>
                <w:szCs w:val="24"/>
              </w:rPr>
            </w:pPr>
            <w:r w:rsidRPr="00E70E95">
              <w:rPr>
                <w:rFonts w:ascii="Times New Roman" w:hAnsi="Times New Roman"/>
                <w:sz w:val="24"/>
                <w:szCs w:val="24"/>
              </w:rPr>
              <w:t>_________________ В.А. Дунаев</w:t>
            </w:r>
          </w:p>
          <w:p w:rsidR="00B62C8D" w:rsidRPr="00E70E95" w:rsidRDefault="00B62C8D" w:rsidP="00703416">
            <w:pPr>
              <w:pStyle w:val="BalloonText"/>
              <w:widowControl w:val="0"/>
              <w:tabs>
                <w:tab w:val="left" w:pos="0"/>
                <w:tab w:val="left" w:pos="1080"/>
              </w:tabs>
              <w:outlineLvl w:val="0"/>
              <w:rPr>
                <w:rFonts w:ascii="Times New Roman" w:hAnsi="Times New Roman"/>
                <w:b/>
                <w:bCs/>
                <w:sz w:val="24"/>
                <w:szCs w:val="24"/>
              </w:rPr>
            </w:pPr>
            <w:r w:rsidRPr="00E70E95">
              <w:rPr>
                <w:rFonts w:ascii="Times New Roman" w:hAnsi="Times New Roman"/>
                <w:sz w:val="24"/>
                <w:szCs w:val="24"/>
              </w:rPr>
              <w:t>М.П.</w:t>
            </w:r>
          </w:p>
        </w:tc>
        <w:tc>
          <w:tcPr>
            <w:tcW w:w="4845" w:type="dxa"/>
            <w:tcBorders>
              <w:top w:val="nil"/>
              <w:left w:val="nil"/>
              <w:bottom w:val="nil"/>
              <w:right w:val="nil"/>
            </w:tcBorders>
          </w:tcPr>
          <w:p w:rsidR="00B62C8D" w:rsidRPr="00E70E95" w:rsidRDefault="00B62C8D" w:rsidP="00703416">
            <w:pPr>
              <w:spacing w:after="0" w:line="240" w:lineRule="auto"/>
              <w:rPr>
                <w:rFonts w:ascii="Times New Roman" w:hAnsi="Times New Roman"/>
                <w:sz w:val="24"/>
                <w:szCs w:val="24"/>
              </w:rPr>
            </w:pPr>
            <w:r w:rsidRPr="00E70E95">
              <w:rPr>
                <w:rFonts w:ascii="Times New Roman" w:hAnsi="Times New Roman"/>
                <w:sz w:val="24"/>
                <w:szCs w:val="24"/>
              </w:rPr>
              <w:t xml:space="preserve">Руководитель </w:t>
            </w:r>
          </w:p>
          <w:p w:rsidR="00B62C8D" w:rsidRPr="00E70E95" w:rsidRDefault="00B62C8D" w:rsidP="00703416">
            <w:pPr>
              <w:spacing w:after="0" w:line="240" w:lineRule="auto"/>
              <w:rPr>
                <w:rFonts w:ascii="Times New Roman" w:hAnsi="Times New Roman"/>
                <w:sz w:val="24"/>
                <w:szCs w:val="24"/>
              </w:rPr>
            </w:pPr>
          </w:p>
          <w:p w:rsidR="00B62C8D" w:rsidRPr="00E70E95" w:rsidRDefault="00B62C8D" w:rsidP="00703416">
            <w:pPr>
              <w:spacing w:after="0" w:line="240" w:lineRule="auto"/>
              <w:rPr>
                <w:rFonts w:ascii="Times New Roman" w:hAnsi="Times New Roman"/>
                <w:sz w:val="24"/>
                <w:szCs w:val="24"/>
              </w:rPr>
            </w:pPr>
            <w:r w:rsidRPr="00E70E95">
              <w:rPr>
                <w:rFonts w:ascii="Times New Roman" w:hAnsi="Times New Roman"/>
                <w:sz w:val="24"/>
                <w:szCs w:val="24"/>
              </w:rPr>
              <w:t xml:space="preserve">___________________________ </w:t>
            </w:r>
          </w:p>
          <w:p w:rsidR="00B62C8D" w:rsidRPr="00E70E95" w:rsidRDefault="00B62C8D" w:rsidP="00703416">
            <w:pPr>
              <w:widowControl w:val="0"/>
              <w:tabs>
                <w:tab w:val="left" w:pos="0"/>
                <w:tab w:val="left" w:pos="1080"/>
              </w:tabs>
              <w:spacing w:after="0" w:line="240" w:lineRule="auto"/>
              <w:outlineLvl w:val="0"/>
              <w:rPr>
                <w:rFonts w:ascii="Times New Roman" w:hAnsi="Times New Roman"/>
                <w:b/>
                <w:bCs/>
                <w:sz w:val="24"/>
                <w:szCs w:val="24"/>
              </w:rPr>
            </w:pPr>
            <w:r w:rsidRPr="00E70E95">
              <w:rPr>
                <w:rFonts w:ascii="Times New Roman" w:hAnsi="Times New Roman"/>
                <w:sz w:val="24"/>
                <w:szCs w:val="24"/>
              </w:rPr>
              <w:t>М.П.</w:t>
            </w:r>
          </w:p>
        </w:tc>
      </w:tr>
    </w:tbl>
    <w:p w:rsidR="00B62C8D" w:rsidRPr="00CC4F6A" w:rsidRDefault="00B62C8D" w:rsidP="00E70E95">
      <w:pPr>
        <w:pStyle w:val="ConsPlusNormal"/>
        <w:ind w:firstLine="0"/>
        <w:rPr>
          <w:rFonts w:ascii="Times New Roman" w:hAnsi="Times New Roman" w:cs="Times New Roman"/>
          <w:sz w:val="22"/>
          <w:szCs w:val="24"/>
        </w:rPr>
      </w:pPr>
      <w:r>
        <w:rPr>
          <w:rFonts w:ascii="Times New Roman" w:hAnsi="Times New Roman" w:cs="Times New Roman"/>
          <w:sz w:val="22"/>
          <w:szCs w:val="24"/>
        </w:rPr>
        <w:br w:type="page"/>
      </w:r>
    </w:p>
    <w:p w:rsidR="00B62C8D" w:rsidRPr="0035715C" w:rsidRDefault="00B62C8D" w:rsidP="00BE34BA">
      <w:pPr>
        <w:pStyle w:val="ConsPlusNormal"/>
        <w:jc w:val="right"/>
        <w:rPr>
          <w:rFonts w:ascii="Times New Roman" w:hAnsi="Times New Roman" w:cs="Times New Roman"/>
          <w:sz w:val="24"/>
          <w:szCs w:val="24"/>
        </w:rPr>
      </w:pPr>
      <w:r w:rsidRPr="0035715C">
        <w:rPr>
          <w:rFonts w:ascii="Times New Roman" w:hAnsi="Times New Roman" w:cs="Times New Roman"/>
          <w:sz w:val="24"/>
          <w:szCs w:val="24"/>
        </w:rPr>
        <w:t>Приложение № 1</w:t>
      </w:r>
    </w:p>
    <w:p w:rsidR="00B62C8D" w:rsidRPr="0035715C" w:rsidRDefault="00B62C8D" w:rsidP="00BE34BA">
      <w:pPr>
        <w:pStyle w:val="ConsPlusNormal"/>
        <w:ind w:firstLine="0"/>
        <w:jc w:val="right"/>
        <w:rPr>
          <w:rFonts w:ascii="Times New Roman" w:hAnsi="Times New Roman" w:cs="Times New Roman"/>
          <w:sz w:val="24"/>
          <w:szCs w:val="24"/>
        </w:rPr>
      </w:pPr>
      <w:r w:rsidRPr="0035715C">
        <w:rPr>
          <w:rFonts w:ascii="Times New Roman" w:hAnsi="Times New Roman" w:cs="Times New Roman"/>
          <w:sz w:val="24"/>
          <w:szCs w:val="24"/>
        </w:rPr>
        <w:t>к Договору</w:t>
      </w:r>
      <w:r>
        <w:rPr>
          <w:rFonts w:ascii="Times New Roman" w:hAnsi="Times New Roman" w:cs="Times New Roman"/>
          <w:sz w:val="24"/>
          <w:szCs w:val="24"/>
        </w:rPr>
        <w:t xml:space="preserve"> № ___ от «___»________2015г.</w:t>
      </w:r>
    </w:p>
    <w:p w:rsidR="00B62C8D" w:rsidRPr="0035715C" w:rsidRDefault="00B62C8D" w:rsidP="00A71B4A">
      <w:pPr>
        <w:pStyle w:val="ConsPlusNormal"/>
        <w:ind w:firstLine="0"/>
        <w:rPr>
          <w:rFonts w:ascii="Times New Roman" w:hAnsi="Times New Roman" w:cs="Times New Roman"/>
          <w:sz w:val="24"/>
          <w:szCs w:val="24"/>
        </w:rPr>
      </w:pPr>
    </w:p>
    <w:p w:rsidR="00B62C8D" w:rsidRPr="0035715C" w:rsidRDefault="00B62C8D" w:rsidP="00BE34BA">
      <w:pPr>
        <w:pStyle w:val="ConsPlusNormal"/>
        <w:ind w:firstLine="0"/>
        <w:jc w:val="center"/>
        <w:rPr>
          <w:rFonts w:ascii="Times New Roman" w:hAnsi="Times New Roman" w:cs="Times New Roman"/>
          <w:sz w:val="24"/>
          <w:szCs w:val="24"/>
        </w:rPr>
      </w:pPr>
    </w:p>
    <w:p w:rsidR="00B62C8D" w:rsidRPr="0035715C" w:rsidRDefault="00B62C8D" w:rsidP="00BE34BA">
      <w:pPr>
        <w:pStyle w:val="ConsPlusNormal"/>
        <w:ind w:firstLine="0"/>
        <w:jc w:val="center"/>
        <w:rPr>
          <w:rFonts w:ascii="Times New Roman" w:hAnsi="Times New Roman" w:cs="Times New Roman"/>
          <w:sz w:val="24"/>
          <w:szCs w:val="24"/>
        </w:rPr>
      </w:pPr>
    </w:p>
    <w:p w:rsidR="00B62C8D" w:rsidRPr="0035715C" w:rsidRDefault="00B62C8D" w:rsidP="00BE34BA">
      <w:pPr>
        <w:pStyle w:val="ConsPlusNormal"/>
        <w:ind w:firstLine="0"/>
        <w:jc w:val="center"/>
        <w:rPr>
          <w:rFonts w:ascii="Times New Roman" w:hAnsi="Times New Roman" w:cs="Times New Roman"/>
          <w:sz w:val="24"/>
          <w:szCs w:val="24"/>
        </w:rPr>
      </w:pPr>
      <w:r w:rsidRPr="0035715C">
        <w:rPr>
          <w:rFonts w:ascii="Times New Roman" w:hAnsi="Times New Roman" w:cs="Times New Roman"/>
          <w:sz w:val="24"/>
          <w:szCs w:val="24"/>
        </w:rPr>
        <w:t>С</w:t>
      </w:r>
      <w:r>
        <w:rPr>
          <w:rFonts w:ascii="Times New Roman" w:hAnsi="Times New Roman" w:cs="Times New Roman"/>
          <w:sz w:val="24"/>
          <w:szCs w:val="24"/>
        </w:rPr>
        <w:t>пецификация</w:t>
      </w:r>
    </w:p>
    <w:p w:rsidR="00B62C8D" w:rsidRPr="0035715C" w:rsidRDefault="00B62C8D" w:rsidP="00BE34BA">
      <w:pPr>
        <w:pStyle w:val="ConsPlusNormal"/>
        <w:ind w:firstLine="540"/>
        <w:jc w:val="both"/>
        <w:rPr>
          <w:rFonts w:ascii="Times New Roman" w:hAnsi="Times New Roman" w:cs="Times New Roman"/>
          <w:sz w:val="24"/>
          <w:szCs w:val="24"/>
        </w:rPr>
      </w:pPr>
    </w:p>
    <w:tbl>
      <w:tblPr>
        <w:tblW w:w="9498" w:type="dxa"/>
        <w:tblInd w:w="70" w:type="dxa"/>
        <w:tblLayout w:type="fixed"/>
        <w:tblCellMar>
          <w:left w:w="70" w:type="dxa"/>
          <w:right w:w="70" w:type="dxa"/>
        </w:tblCellMar>
        <w:tblLook w:val="0000"/>
      </w:tblPr>
      <w:tblGrid>
        <w:gridCol w:w="3402"/>
        <w:gridCol w:w="993"/>
        <w:gridCol w:w="1417"/>
        <w:gridCol w:w="1843"/>
        <w:gridCol w:w="1843"/>
      </w:tblGrid>
      <w:tr w:rsidR="00B62C8D" w:rsidRPr="0035715C" w:rsidTr="009F201D">
        <w:trPr>
          <w:cantSplit/>
          <w:trHeight w:val="480"/>
        </w:trPr>
        <w:tc>
          <w:tcPr>
            <w:tcW w:w="3402" w:type="dxa"/>
            <w:tcBorders>
              <w:top w:val="single" w:sz="2" w:space="0" w:color="000000"/>
              <w:left w:val="single" w:sz="2" w:space="0" w:color="000000"/>
              <w:bottom w:val="single" w:sz="2" w:space="0" w:color="000000"/>
              <w:right w:val="single" w:sz="2" w:space="0" w:color="000000"/>
            </w:tcBorders>
          </w:tcPr>
          <w:p w:rsidR="00B62C8D" w:rsidRPr="0035715C" w:rsidRDefault="00B62C8D" w:rsidP="009F201D">
            <w:pPr>
              <w:pStyle w:val="ConsPlusNormal"/>
              <w:ind w:firstLine="0"/>
              <w:jc w:val="center"/>
              <w:rPr>
                <w:rFonts w:ascii="Times New Roman" w:hAnsi="Times New Roman" w:cs="Times New Roman"/>
                <w:sz w:val="24"/>
                <w:szCs w:val="24"/>
              </w:rPr>
            </w:pPr>
            <w:r w:rsidRPr="0035715C">
              <w:rPr>
                <w:rFonts w:ascii="Times New Roman" w:hAnsi="Times New Roman" w:cs="Times New Roman"/>
                <w:sz w:val="24"/>
                <w:szCs w:val="24"/>
              </w:rPr>
              <w:t>Наименование</w:t>
            </w:r>
            <w:r w:rsidRPr="0035715C">
              <w:rPr>
                <w:rFonts w:ascii="Times New Roman" w:hAnsi="Times New Roman" w:cs="Times New Roman"/>
                <w:sz w:val="24"/>
                <w:szCs w:val="24"/>
              </w:rPr>
              <w:br/>
              <w:t xml:space="preserve">товара </w:t>
            </w:r>
            <w:r>
              <w:rPr>
                <w:rFonts w:ascii="Times New Roman" w:hAnsi="Times New Roman" w:cs="Times New Roman"/>
                <w:sz w:val="24"/>
                <w:szCs w:val="24"/>
              </w:rPr>
              <w:t>/работ/услуг</w:t>
            </w:r>
          </w:p>
        </w:tc>
        <w:tc>
          <w:tcPr>
            <w:tcW w:w="99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sidRPr="0035715C">
              <w:rPr>
                <w:rFonts w:ascii="Times New Roman" w:hAnsi="Times New Roman" w:cs="Times New Roman"/>
                <w:sz w:val="24"/>
                <w:szCs w:val="24"/>
              </w:rPr>
              <w:t>Ед. изм.</w:t>
            </w:r>
          </w:p>
        </w:tc>
        <w:tc>
          <w:tcPr>
            <w:tcW w:w="1417"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sidRPr="0035715C">
              <w:rPr>
                <w:rFonts w:ascii="Times New Roman" w:hAnsi="Times New Roman" w:cs="Times New Roman"/>
                <w:sz w:val="24"/>
                <w:szCs w:val="24"/>
              </w:rPr>
              <w:t>Количество</w:t>
            </w: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Цена за ед. в руб. (с учетом НДС)</w:t>
            </w: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9F20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Стоимость</w:t>
            </w:r>
            <w:r w:rsidRPr="0035715C">
              <w:rPr>
                <w:rFonts w:ascii="Times New Roman" w:hAnsi="Times New Roman" w:cs="Times New Roman"/>
                <w:sz w:val="24"/>
                <w:szCs w:val="24"/>
              </w:rPr>
              <w:br/>
              <w:t>в руб.</w:t>
            </w:r>
            <w:r>
              <w:rPr>
                <w:rFonts w:ascii="Times New Roman" w:hAnsi="Times New Roman" w:cs="Times New Roman"/>
                <w:sz w:val="24"/>
                <w:szCs w:val="24"/>
              </w:rPr>
              <w:t xml:space="preserve"> (с учетом НДС)</w:t>
            </w:r>
          </w:p>
        </w:tc>
      </w:tr>
      <w:tr w:rsidR="00B62C8D" w:rsidRPr="0035715C" w:rsidTr="009F201D">
        <w:trPr>
          <w:cantSplit/>
          <w:trHeight w:val="240"/>
        </w:trPr>
        <w:tc>
          <w:tcPr>
            <w:tcW w:w="3402"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sidRPr="0035715C">
              <w:rPr>
                <w:rFonts w:ascii="Times New Roman" w:hAnsi="Times New Roman" w:cs="Times New Roman"/>
                <w:sz w:val="24"/>
                <w:szCs w:val="24"/>
              </w:rPr>
              <w:t>1</w:t>
            </w:r>
          </w:p>
        </w:tc>
        <w:tc>
          <w:tcPr>
            <w:tcW w:w="99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62C8D" w:rsidRPr="0035715C" w:rsidTr="009F201D">
        <w:trPr>
          <w:cantSplit/>
          <w:trHeight w:val="649"/>
        </w:trPr>
        <w:tc>
          <w:tcPr>
            <w:tcW w:w="3402" w:type="dxa"/>
            <w:tcBorders>
              <w:top w:val="single" w:sz="2" w:space="0" w:color="000000"/>
              <w:left w:val="single" w:sz="2" w:space="0" w:color="000000"/>
              <w:bottom w:val="single" w:sz="2" w:space="0" w:color="000000"/>
              <w:right w:val="single" w:sz="2" w:space="0" w:color="000000"/>
            </w:tcBorders>
          </w:tcPr>
          <w:p w:rsidR="00B62C8D" w:rsidRPr="0035715C" w:rsidRDefault="00B62C8D" w:rsidP="0060577F">
            <w:pPr>
              <w:pStyle w:val="ConsPlusNormal"/>
              <w:ind w:firstLine="0"/>
              <w:jc w:val="center"/>
              <w:rPr>
                <w:rFonts w:ascii="Times New Roman" w:hAnsi="Times New Roman" w:cs="Times New Roman"/>
                <w:sz w:val="24"/>
                <w:szCs w:val="24"/>
              </w:rPr>
            </w:pPr>
            <w:r>
              <w:rPr>
                <w:rFonts w:ascii="Times New Roman" w:hAnsi="Times New Roman"/>
                <w:sz w:val="24"/>
                <w:szCs w:val="24"/>
              </w:rPr>
              <w:t>Сборно-разборная конструкция «Ангар»</w:t>
            </w:r>
          </w:p>
        </w:tc>
        <w:tc>
          <w:tcPr>
            <w:tcW w:w="993" w:type="dxa"/>
            <w:tcBorders>
              <w:top w:val="single" w:sz="2" w:space="0" w:color="000000"/>
              <w:left w:val="single" w:sz="2" w:space="0" w:color="000000"/>
              <w:bottom w:val="single" w:sz="2" w:space="0" w:color="000000"/>
              <w:right w:val="single" w:sz="2" w:space="0" w:color="000000"/>
            </w:tcBorders>
          </w:tcPr>
          <w:p w:rsidR="00B62C8D" w:rsidRPr="0035715C" w:rsidRDefault="00B62C8D" w:rsidP="009F20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417" w:type="dxa"/>
            <w:tcBorders>
              <w:top w:val="single" w:sz="2" w:space="0" w:color="000000"/>
              <w:left w:val="single" w:sz="2" w:space="0" w:color="000000"/>
              <w:bottom w:val="single" w:sz="2" w:space="0" w:color="000000"/>
              <w:right w:val="single" w:sz="2" w:space="0" w:color="000000"/>
            </w:tcBorders>
          </w:tcPr>
          <w:p w:rsidR="00B62C8D" w:rsidRPr="0035715C" w:rsidRDefault="00B62C8D" w:rsidP="009F20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9F201D">
            <w:pPr>
              <w:pStyle w:val="ConsPlusNormal"/>
              <w:ind w:firstLine="0"/>
              <w:jc w:val="center"/>
              <w:rPr>
                <w:rFonts w:ascii="Times New Roman" w:hAnsi="Times New Roman"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9F201D">
            <w:pPr>
              <w:pStyle w:val="ConsPlusNormal"/>
              <w:ind w:firstLine="0"/>
              <w:jc w:val="center"/>
              <w:rPr>
                <w:rFonts w:ascii="Times New Roman" w:hAnsi="Times New Roman" w:cs="Times New Roman"/>
                <w:sz w:val="24"/>
                <w:szCs w:val="24"/>
              </w:rPr>
            </w:pPr>
          </w:p>
        </w:tc>
      </w:tr>
      <w:tr w:rsidR="00B62C8D" w:rsidRPr="0035715C" w:rsidTr="009F201D">
        <w:trPr>
          <w:cantSplit/>
          <w:trHeight w:val="240"/>
        </w:trPr>
        <w:tc>
          <w:tcPr>
            <w:tcW w:w="3402"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rPr>
                <w:rFonts w:ascii="Times New Roman" w:hAnsi="Times New Roman" w:cs="Times New Roman"/>
                <w:sz w:val="24"/>
                <w:szCs w:val="24"/>
              </w:rPr>
            </w:pPr>
            <w:r w:rsidRPr="0035715C">
              <w:rPr>
                <w:rFonts w:ascii="Times New Roman" w:hAnsi="Times New Roman" w:cs="Times New Roman"/>
                <w:sz w:val="24"/>
                <w:szCs w:val="24"/>
              </w:rPr>
              <w:t>Итого:</w:t>
            </w:r>
          </w:p>
        </w:tc>
        <w:tc>
          <w:tcPr>
            <w:tcW w:w="99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rPr>
                <w:rFonts w:ascii="Times New Roman" w:hAnsi="Times New Roman" w:cs="Times New Roman"/>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rPr>
                <w:rFonts w:ascii="Times New Roman" w:hAnsi="Times New Roman"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rPr>
                <w:rFonts w:ascii="Times New Roman" w:hAnsi="Times New Roman"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B62C8D" w:rsidRPr="0035715C" w:rsidRDefault="00B62C8D" w:rsidP="00703416">
            <w:pPr>
              <w:pStyle w:val="ConsPlusNormal"/>
              <w:ind w:firstLine="0"/>
              <w:rPr>
                <w:rFonts w:ascii="Times New Roman" w:hAnsi="Times New Roman" w:cs="Times New Roman"/>
                <w:sz w:val="24"/>
                <w:szCs w:val="24"/>
              </w:rPr>
            </w:pPr>
          </w:p>
        </w:tc>
      </w:tr>
    </w:tbl>
    <w:p w:rsidR="00B62C8D" w:rsidRPr="0035715C" w:rsidRDefault="00B62C8D" w:rsidP="00BE34BA">
      <w:pPr>
        <w:pStyle w:val="ConsPlusNormal"/>
        <w:ind w:firstLine="540"/>
        <w:jc w:val="both"/>
        <w:rPr>
          <w:rFonts w:ascii="Times New Roman" w:hAnsi="Times New Roman" w:cs="Times New Roman"/>
          <w:sz w:val="24"/>
          <w:szCs w:val="24"/>
        </w:rPr>
      </w:pPr>
    </w:p>
    <w:p w:rsidR="00B62C8D" w:rsidRPr="0035715C" w:rsidRDefault="00B62C8D" w:rsidP="00BE34BA">
      <w:pPr>
        <w:spacing w:after="0" w:line="240" w:lineRule="auto"/>
        <w:rPr>
          <w:rFonts w:ascii="Times New Roman" w:hAnsi="Times New Roman"/>
          <w:sz w:val="24"/>
          <w:szCs w:val="24"/>
        </w:rPr>
      </w:pPr>
      <w:r w:rsidRPr="0035715C">
        <w:rPr>
          <w:rFonts w:ascii="Times New Roman" w:hAnsi="Times New Roman"/>
          <w:sz w:val="24"/>
          <w:szCs w:val="24"/>
        </w:rPr>
        <w:t>Цена Товара составляет (сумма прописью)</w:t>
      </w:r>
    </w:p>
    <w:p w:rsidR="00B62C8D" w:rsidRPr="0035715C" w:rsidRDefault="00B62C8D" w:rsidP="00BE34BA">
      <w:pPr>
        <w:pStyle w:val="ConsPlusNormal"/>
        <w:ind w:firstLine="540"/>
        <w:jc w:val="both"/>
        <w:rPr>
          <w:rFonts w:ascii="Times New Roman" w:hAnsi="Times New Roman" w:cs="Times New Roman"/>
          <w:sz w:val="24"/>
          <w:szCs w:val="24"/>
        </w:rPr>
      </w:pPr>
    </w:p>
    <w:tbl>
      <w:tblPr>
        <w:tblW w:w="0" w:type="auto"/>
        <w:tblLook w:val="01E0"/>
      </w:tblPr>
      <w:tblGrid>
        <w:gridCol w:w="5328"/>
        <w:gridCol w:w="4242"/>
      </w:tblGrid>
      <w:tr w:rsidR="00B62C8D" w:rsidRPr="0035715C" w:rsidTr="00703416">
        <w:tc>
          <w:tcPr>
            <w:tcW w:w="5328" w:type="dxa"/>
          </w:tcPr>
          <w:p w:rsidR="00B62C8D" w:rsidRPr="0035715C" w:rsidRDefault="00B62C8D" w:rsidP="00703416">
            <w:pPr>
              <w:spacing w:after="0" w:line="240" w:lineRule="auto"/>
              <w:rPr>
                <w:rFonts w:ascii="Times New Roman" w:hAnsi="Times New Roman"/>
                <w:sz w:val="24"/>
                <w:szCs w:val="24"/>
              </w:rPr>
            </w:pPr>
            <w:r w:rsidRPr="0035715C">
              <w:rPr>
                <w:rFonts w:ascii="Times New Roman" w:hAnsi="Times New Roman"/>
                <w:b/>
                <w:sz w:val="24"/>
                <w:szCs w:val="24"/>
              </w:rPr>
              <w:t xml:space="preserve">Заказчик:                       </w:t>
            </w:r>
          </w:p>
          <w:p w:rsidR="00B62C8D" w:rsidRPr="0035715C" w:rsidRDefault="00B62C8D" w:rsidP="00703416">
            <w:pPr>
              <w:pStyle w:val="Normal1"/>
              <w:rPr>
                <w:sz w:val="24"/>
                <w:szCs w:val="24"/>
              </w:rPr>
            </w:pPr>
            <w:r w:rsidRPr="0035715C">
              <w:rPr>
                <w:sz w:val="24"/>
                <w:szCs w:val="24"/>
              </w:rPr>
              <w:t xml:space="preserve">  </w:t>
            </w:r>
          </w:p>
          <w:p w:rsidR="00B62C8D" w:rsidRPr="0035715C" w:rsidRDefault="00B62C8D" w:rsidP="00703416">
            <w:pPr>
              <w:pStyle w:val="Normal1"/>
              <w:rPr>
                <w:sz w:val="24"/>
                <w:szCs w:val="24"/>
              </w:rPr>
            </w:pPr>
          </w:p>
          <w:p w:rsidR="00B62C8D" w:rsidRPr="0035715C" w:rsidRDefault="00B62C8D" w:rsidP="00703416">
            <w:pPr>
              <w:pStyle w:val="Normal1"/>
              <w:rPr>
                <w:sz w:val="24"/>
                <w:szCs w:val="24"/>
              </w:rPr>
            </w:pPr>
            <w:r w:rsidRPr="0035715C">
              <w:rPr>
                <w:sz w:val="24"/>
                <w:szCs w:val="24"/>
              </w:rPr>
              <w:t>Директор</w:t>
            </w:r>
          </w:p>
          <w:p w:rsidR="00B62C8D" w:rsidRPr="0035715C" w:rsidRDefault="00B62C8D" w:rsidP="00703416">
            <w:pPr>
              <w:spacing w:after="0" w:line="240" w:lineRule="auto"/>
              <w:rPr>
                <w:rFonts w:ascii="Times New Roman" w:hAnsi="Times New Roman"/>
                <w:sz w:val="24"/>
                <w:szCs w:val="24"/>
              </w:rPr>
            </w:pPr>
          </w:p>
          <w:p w:rsidR="00B62C8D" w:rsidRPr="0035715C" w:rsidRDefault="00B62C8D" w:rsidP="00703416">
            <w:pPr>
              <w:spacing w:after="0" w:line="240" w:lineRule="auto"/>
              <w:rPr>
                <w:rFonts w:ascii="Times New Roman" w:hAnsi="Times New Roman"/>
                <w:sz w:val="24"/>
                <w:szCs w:val="24"/>
              </w:rPr>
            </w:pPr>
            <w:r w:rsidRPr="0035715C">
              <w:rPr>
                <w:rFonts w:ascii="Times New Roman" w:hAnsi="Times New Roman"/>
                <w:sz w:val="24"/>
                <w:szCs w:val="24"/>
              </w:rPr>
              <w:t>_________________</w:t>
            </w:r>
            <w:r>
              <w:rPr>
                <w:rFonts w:ascii="Times New Roman" w:hAnsi="Times New Roman"/>
                <w:sz w:val="24"/>
                <w:szCs w:val="24"/>
              </w:rPr>
              <w:t>В.А. Дунаев</w:t>
            </w:r>
          </w:p>
          <w:p w:rsidR="00B62C8D" w:rsidRPr="0035715C" w:rsidRDefault="00B62C8D" w:rsidP="00703416">
            <w:pPr>
              <w:spacing w:after="0" w:line="240" w:lineRule="auto"/>
              <w:rPr>
                <w:rFonts w:ascii="Times New Roman" w:hAnsi="Times New Roman"/>
                <w:sz w:val="24"/>
                <w:szCs w:val="24"/>
              </w:rPr>
            </w:pPr>
            <w:r w:rsidRPr="0035715C">
              <w:rPr>
                <w:rFonts w:ascii="Times New Roman" w:hAnsi="Times New Roman"/>
                <w:sz w:val="24"/>
                <w:szCs w:val="24"/>
              </w:rPr>
              <w:t>М</w:t>
            </w:r>
            <w:r>
              <w:rPr>
                <w:rFonts w:ascii="Times New Roman" w:hAnsi="Times New Roman"/>
                <w:sz w:val="24"/>
                <w:szCs w:val="24"/>
              </w:rPr>
              <w:t>.</w:t>
            </w:r>
            <w:r w:rsidRPr="0035715C">
              <w:rPr>
                <w:rFonts w:ascii="Times New Roman" w:hAnsi="Times New Roman"/>
                <w:sz w:val="24"/>
                <w:szCs w:val="24"/>
              </w:rPr>
              <w:t>П</w:t>
            </w:r>
            <w:r>
              <w:rPr>
                <w:rFonts w:ascii="Times New Roman" w:hAnsi="Times New Roman"/>
                <w:sz w:val="24"/>
                <w:szCs w:val="24"/>
              </w:rPr>
              <w:t>.</w:t>
            </w:r>
          </w:p>
        </w:tc>
        <w:tc>
          <w:tcPr>
            <w:tcW w:w="4242" w:type="dxa"/>
          </w:tcPr>
          <w:p w:rsidR="00B62C8D" w:rsidRPr="0035715C" w:rsidRDefault="00B62C8D" w:rsidP="00703416">
            <w:pPr>
              <w:spacing w:after="0" w:line="240" w:lineRule="auto"/>
              <w:rPr>
                <w:rFonts w:ascii="Times New Roman" w:hAnsi="Times New Roman"/>
                <w:b/>
                <w:sz w:val="24"/>
                <w:szCs w:val="24"/>
              </w:rPr>
            </w:pPr>
            <w:r w:rsidRPr="0035715C">
              <w:rPr>
                <w:rFonts w:ascii="Times New Roman" w:hAnsi="Times New Roman"/>
                <w:b/>
                <w:sz w:val="24"/>
                <w:szCs w:val="24"/>
              </w:rPr>
              <w:t>Поставщик:</w:t>
            </w:r>
          </w:p>
          <w:p w:rsidR="00B62C8D" w:rsidRPr="0035715C" w:rsidRDefault="00B62C8D" w:rsidP="00703416">
            <w:pPr>
              <w:spacing w:after="0" w:line="240" w:lineRule="auto"/>
              <w:rPr>
                <w:rFonts w:ascii="Times New Roman" w:hAnsi="Times New Roman"/>
                <w:bCs/>
                <w:sz w:val="24"/>
                <w:szCs w:val="24"/>
              </w:rPr>
            </w:pPr>
          </w:p>
          <w:p w:rsidR="00B62C8D" w:rsidRPr="0035715C" w:rsidRDefault="00B62C8D" w:rsidP="00703416">
            <w:pPr>
              <w:spacing w:after="0" w:line="240" w:lineRule="auto"/>
              <w:rPr>
                <w:rFonts w:ascii="Times New Roman" w:hAnsi="Times New Roman"/>
                <w:sz w:val="24"/>
                <w:szCs w:val="24"/>
              </w:rPr>
            </w:pPr>
          </w:p>
          <w:p w:rsidR="00B62C8D" w:rsidRPr="0035715C" w:rsidRDefault="00B62C8D" w:rsidP="00703416">
            <w:pPr>
              <w:spacing w:after="0" w:line="240" w:lineRule="auto"/>
              <w:rPr>
                <w:rFonts w:ascii="Times New Roman" w:hAnsi="Times New Roman"/>
                <w:sz w:val="24"/>
                <w:szCs w:val="24"/>
              </w:rPr>
            </w:pPr>
            <w:r w:rsidRPr="0035715C">
              <w:rPr>
                <w:rFonts w:ascii="Times New Roman" w:hAnsi="Times New Roman"/>
                <w:sz w:val="24"/>
                <w:szCs w:val="24"/>
              </w:rPr>
              <w:t>Руководитель</w:t>
            </w:r>
          </w:p>
          <w:p w:rsidR="00B62C8D" w:rsidRPr="0035715C" w:rsidRDefault="00B62C8D" w:rsidP="00703416">
            <w:pPr>
              <w:spacing w:after="0" w:line="240" w:lineRule="auto"/>
              <w:rPr>
                <w:rFonts w:ascii="Times New Roman" w:hAnsi="Times New Roman"/>
                <w:sz w:val="24"/>
                <w:szCs w:val="24"/>
              </w:rPr>
            </w:pPr>
          </w:p>
          <w:p w:rsidR="00B62C8D" w:rsidRPr="0035715C" w:rsidRDefault="00B62C8D" w:rsidP="00703416">
            <w:pPr>
              <w:spacing w:after="0" w:line="240" w:lineRule="auto"/>
              <w:rPr>
                <w:rFonts w:ascii="Times New Roman" w:hAnsi="Times New Roman"/>
                <w:sz w:val="24"/>
                <w:szCs w:val="24"/>
              </w:rPr>
            </w:pPr>
            <w:r w:rsidRPr="0035715C">
              <w:rPr>
                <w:rFonts w:ascii="Times New Roman" w:hAnsi="Times New Roman"/>
                <w:sz w:val="24"/>
                <w:szCs w:val="24"/>
              </w:rPr>
              <w:t>__________________ /_____/</w:t>
            </w:r>
          </w:p>
          <w:p w:rsidR="00B62C8D" w:rsidRPr="0035715C" w:rsidRDefault="00B62C8D" w:rsidP="00703416">
            <w:pPr>
              <w:spacing w:after="0" w:line="240" w:lineRule="auto"/>
              <w:rPr>
                <w:rFonts w:ascii="Times New Roman" w:hAnsi="Times New Roman"/>
                <w:sz w:val="24"/>
                <w:szCs w:val="24"/>
              </w:rPr>
            </w:pPr>
            <w:r w:rsidRPr="0035715C">
              <w:rPr>
                <w:rFonts w:ascii="Times New Roman" w:hAnsi="Times New Roman"/>
                <w:sz w:val="24"/>
                <w:szCs w:val="24"/>
              </w:rPr>
              <w:t>М.П.</w:t>
            </w:r>
          </w:p>
        </w:tc>
      </w:tr>
    </w:tbl>
    <w:p w:rsidR="00B62C8D" w:rsidRPr="00B2735A" w:rsidRDefault="00B62C8D" w:rsidP="00BE34BA">
      <w:pPr>
        <w:spacing w:after="0"/>
      </w:pPr>
    </w:p>
    <w:p w:rsidR="00B62C8D" w:rsidRPr="00D6727E" w:rsidRDefault="00B62C8D" w:rsidP="00BE34BA">
      <w:pPr>
        <w:spacing w:after="0" w:line="240" w:lineRule="auto"/>
        <w:jc w:val="center"/>
        <w:rPr>
          <w:rFonts w:ascii="Times New Roman" w:hAnsi="Times New Roman"/>
          <w:b/>
          <w:sz w:val="24"/>
          <w:szCs w:val="24"/>
        </w:rPr>
      </w:pPr>
    </w:p>
    <w:p w:rsidR="00B62C8D" w:rsidRPr="003801C9" w:rsidRDefault="00B62C8D" w:rsidP="00BE34BA">
      <w:pPr>
        <w:jc w:val="right"/>
        <w:rPr>
          <w:rFonts w:ascii="Times New Roman" w:hAnsi="Times New Roman"/>
          <w:sz w:val="20"/>
          <w:szCs w:val="20"/>
        </w:rPr>
      </w:pPr>
      <w:r w:rsidRPr="003801C9">
        <w:rPr>
          <w:rFonts w:ascii="Times New Roman" w:hAnsi="Times New Roman"/>
          <w:sz w:val="20"/>
          <w:szCs w:val="20"/>
        </w:rPr>
        <w:t xml:space="preserve">                                                                                                                                                                                        </w:t>
      </w:r>
      <w:r>
        <w:rPr>
          <w:rFonts w:ascii="Times New Roman" w:hAnsi="Times New Roman"/>
          <w:sz w:val="20"/>
          <w:szCs w:val="20"/>
        </w:rPr>
        <w:t xml:space="preserve">                  </w:t>
      </w: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b/>
          <w:sz w:val="20"/>
          <w:szCs w:val="20"/>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b/>
          <w:sz w:val="20"/>
          <w:szCs w:val="20"/>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401D79" w:rsidRDefault="00B62C8D" w:rsidP="00BE34BA">
      <w:pPr>
        <w:spacing w:after="0" w:line="240" w:lineRule="auto"/>
        <w:rPr>
          <w:rFonts w:ascii="Times New Roman" w:hAnsi="Times New Roman"/>
          <w:sz w:val="24"/>
          <w:szCs w:val="24"/>
          <w:lang w:eastAsia="ru-RU"/>
        </w:rPr>
      </w:pPr>
    </w:p>
    <w:p w:rsidR="00B62C8D" w:rsidRPr="0009648A"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br w:type="page"/>
      </w:r>
    </w:p>
    <w:p w:rsidR="00B62C8D" w:rsidRPr="00FD6EEF" w:rsidRDefault="00B62C8D" w:rsidP="009F201D">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Приложение  № 2</w:t>
      </w:r>
      <w:r w:rsidRPr="00FD6EEF">
        <w:rPr>
          <w:rFonts w:ascii="Times New Roman" w:hAnsi="Times New Roman"/>
          <w:bCs/>
          <w:sz w:val="24"/>
          <w:szCs w:val="24"/>
        </w:rPr>
        <w:t xml:space="preserve"> к Договору</w:t>
      </w:r>
    </w:p>
    <w:p w:rsidR="00B62C8D" w:rsidRPr="00FD6EEF" w:rsidRDefault="00B62C8D" w:rsidP="009F201D">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 xml:space="preserve">      № ___ от «__» ______ 2015</w:t>
      </w:r>
      <w:r w:rsidRPr="00FD6EEF">
        <w:rPr>
          <w:rFonts w:ascii="Times New Roman" w:hAnsi="Times New Roman"/>
          <w:bCs/>
          <w:sz w:val="24"/>
          <w:szCs w:val="24"/>
        </w:rPr>
        <w:t xml:space="preserve"> г.</w:t>
      </w:r>
    </w:p>
    <w:p w:rsidR="00B62C8D" w:rsidRPr="00FD6EEF" w:rsidRDefault="00B62C8D" w:rsidP="009F201D">
      <w:pPr>
        <w:autoSpaceDE w:val="0"/>
        <w:autoSpaceDN w:val="0"/>
        <w:adjustRightInd w:val="0"/>
        <w:spacing w:after="0" w:line="240" w:lineRule="auto"/>
        <w:ind w:firstLine="540"/>
        <w:jc w:val="both"/>
        <w:outlineLvl w:val="1"/>
        <w:rPr>
          <w:rFonts w:ascii="Times New Roman" w:hAnsi="Times New Roman"/>
          <w:bCs/>
          <w:sz w:val="24"/>
          <w:szCs w:val="24"/>
        </w:rPr>
      </w:pPr>
    </w:p>
    <w:p w:rsidR="00B62C8D" w:rsidRDefault="00B62C8D" w:rsidP="009F201D">
      <w:pPr>
        <w:pStyle w:val="ConsPlusNormal"/>
        <w:jc w:val="both"/>
        <w:rPr>
          <w:rFonts w:ascii="Times New Roman" w:hAnsi="Times New Roman" w:cs="Times New Roman"/>
          <w:sz w:val="24"/>
          <w:szCs w:val="24"/>
        </w:rPr>
      </w:pPr>
    </w:p>
    <w:p w:rsidR="00B62C8D" w:rsidRDefault="00B62C8D" w:rsidP="009437DF">
      <w:pPr>
        <w:autoSpaceDE w:val="0"/>
        <w:autoSpaceDN w:val="0"/>
        <w:adjustRightInd w:val="0"/>
        <w:spacing w:after="0" w:line="240" w:lineRule="auto"/>
        <w:jc w:val="center"/>
        <w:outlineLvl w:val="1"/>
        <w:rPr>
          <w:rFonts w:ascii="Times New Roman" w:hAnsi="Times New Roman"/>
          <w:b/>
          <w:sz w:val="24"/>
          <w:szCs w:val="24"/>
        </w:rPr>
      </w:pPr>
      <w:r w:rsidRPr="00741DEA">
        <w:rPr>
          <w:rFonts w:ascii="Times New Roman" w:hAnsi="Times New Roman"/>
          <w:bCs/>
          <w:sz w:val="24"/>
          <w:szCs w:val="24"/>
        </w:rPr>
        <w:t xml:space="preserve">Техническое задание на </w:t>
      </w:r>
      <w:r>
        <w:rPr>
          <w:rFonts w:ascii="Times New Roman" w:hAnsi="Times New Roman"/>
          <w:bCs/>
          <w:sz w:val="24"/>
          <w:szCs w:val="24"/>
        </w:rPr>
        <w:t xml:space="preserve">поставку </w:t>
      </w:r>
      <w:r>
        <w:rPr>
          <w:rFonts w:ascii="Times New Roman" w:hAnsi="Times New Roman"/>
          <w:sz w:val="24"/>
          <w:szCs w:val="24"/>
        </w:rPr>
        <w:t>сборно-разборной конструкции «Ангар»</w:t>
      </w:r>
      <w:r>
        <w:rPr>
          <w:rFonts w:ascii="Times New Roman" w:hAnsi="Times New Roman"/>
          <w:sz w:val="24"/>
          <w:szCs w:val="24"/>
        </w:rPr>
        <w:br/>
      </w:r>
      <w:r w:rsidRPr="009437DF">
        <w:rPr>
          <w:rFonts w:ascii="Times New Roman" w:hAnsi="Times New Roman"/>
          <w:sz w:val="24"/>
          <w:szCs w:val="24"/>
        </w:rPr>
        <w:t>для нужд ГАУК г. Москвы «Поклонная гора»</w:t>
      </w:r>
    </w:p>
    <w:p w:rsidR="00B62C8D" w:rsidRPr="00224487" w:rsidRDefault="00B62C8D" w:rsidP="009F201D">
      <w:pPr>
        <w:autoSpaceDE w:val="0"/>
        <w:autoSpaceDN w:val="0"/>
        <w:adjustRightInd w:val="0"/>
        <w:spacing w:after="0" w:line="240" w:lineRule="auto"/>
        <w:ind w:firstLine="540"/>
        <w:jc w:val="both"/>
        <w:outlineLvl w:val="1"/>
        <w:rPr>
          <w:rFonts w:ascii="Times New Roman" w:hAnsi="Times New Roman"/>
          <w:bCs/>
          <w:color w:val="FF0000"/>
          <w:sz w:val="24"/>
          <w:szCs w:val="24"/>
        </w:rPr>
      </w:pPr>
    </w:p>
    <w:p w:rsidR="00B62C8D" w:rsidRDefault="00B62C8D" w:rsidP="009F201D">
      <w:pPr>
        <w:spacing w:after="0" w:line="240" w:lineRule="auto"/>
        <w:rPr>
          <w:rFonts w:ascii="Times New Roman" w:hAnsi="Times New Roman"/>
          <w:color w:val="FF0000"/>
          <w:sz w:val="24"/>
          <w:szCs w:val="24"/>
        </w:rPr>
      </w:pPr>
    </w:p>
    <w:p w:rsidR="00B62C8D" w:rsidRPr="00484EF7" w:rsidRDefault="00B62C8D" w:rsidP="009F201D">
      <w:pPr>
        <w:spacing w:after="0" w:line="240" w:lineRule="auto"/>
        <w:jc w:val="center"/>
        <w:rPr>
          <w:rFonts w:ascii="Times New Roman" w:hAnsi="Times New Roman"/>
          <w:b/>
          <w:sz w:val="24"/>
          <w:szCs w:val="24"/>
        </w:rPr>
      </w:pPr>
      <w:r w:rsidRPr="00484EF7">
        <w:rPr>
          <w:rFonts w:ascii="Times New Roman" w:hAnsi="Times New Roman"/>
          <w:b/>
          <w:sz w:val="24"/>
          <w:szCs w:val="24"/>
        </w:rPr>
        <w:t xml:space="preserve">Оформляется в соответствии </w:t>
      </w:r>
      <w:r>
        <w:rPr>
          <w:rFonts w:ascii="Times New Roman" w:hAnsi="Times New Roman"/>
          <w:b/>
          <w:sz w:val="24"/>
          <w:szCs w:val="24"/>
        </w:rPr>
        <w:t xml:space="preserve">Технической частью документации о закупке </w:t>
      </w:r>
    </w:p>
    <w:p w:rsidR="00B62C8D" w:rsidRDefault="00B62C8D" w:rsidP="009F201D">
      <w:pPr>
        <w:spacing w:after="0" w:line="240" w:lineRule="auto"/>
        <w:rPr>
          <w:rFonts w:ascii="Times New Roman" w:hAnsi="Times New Roman"/>
          <w:color w:val="FF0000"/>
          <w:sz w:val="24"/>
          <w:szCs w:val="24"/>
        </w:rPr>
      </w:pPr>
    </w:p>
    <w:p w:rsidR="00B62C8D" w:rsidRPr="00224487" w:rsidRDefault="00B62C8D" w:rsidP="009F201D">
      <w:pPr>
        <w:spacing w:after="0" w:line="240" w:lineRule="auto"/>
        <w:rPr>
          <w:rFonts w:ascii="Times New Roman" w:hAnsi="Times New Roman"/>
          <w:color w:val="FF0000"/>
          <w:sz w:val="24"/>
          <w:szCs w:val="24"/>
        </w:rPr>
      </w:pPr>
    </w:p>
    <w:p w:rsidR="00B62C8D" w:rsidRPr="00484EF7" w:rsidRDefault="00B62C8D" w:rsidP="009F201D">
      <w:pPr>
        <w:spacing w:after="0" w:line="240" w:lineRule="auto"/>
        <w:rPr>
          <w:rFonts w:ascii="Times New Roman" w:hAnsi="Times New Roman"/>
          <w:sz w:val="24"/>
          <w:szCs w:val="24"/>
        </w:rPr>
      </w:pPr>
      <w:r w:rsidRPr="00484EF7">
        <w:rPr>
          <w:rFonts w:ascii="Times New Roman" w:hAnsi="Times New Roman"/>
          <w:sz w:val="24"/>
          <w:szCs w:val="24"/>
        </w:rPr>
        <w:t>З</w:t>
      </w:r>
      <w:r>
        <w:rPr>
          <w:rFonts w:ascii="Times New Roman" w:hAnsi="Times New Roman"/>
          <w:sz w:val="24"/>
          <w:szCs w:val="24"/>
        </w:rPr>
        <w:t>аказчик</w:t>
      </w:r>
      <w:r w:rsidRPr="00484EF7">
        <w:rPr>
          <w:rFonts w:ascii="Times New Roman" w:hAnsi="Times New Roman"/>
          <w:sz w:val="24"/>
          <w:szCs w:val="24"/>
        </w:rPr>
        <w:t>:</w:t>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rPr>
        <w:tab/>
      </w:r>
      <w:r>
        <w:rPr>
          <w:rFonts w:ascii="Times New Roman" w:hAnsi="Times New Roman"/>
          <w:sz w:val="24"/>
          <w:szCs w:val="24"/>
        </w:rPr>
        <w:t>Поставщик</w:t>
      </w:r>
      <w:r w:rsidRPr="00484EF7">
        <w:rPr>
          <w:rFonts w:ascii="Times New Roman" w:hAnsi="Times New Roman"/>
          <w:sz w:val="24"/>
          <w:szCs w:val="24"/>
        </w:rPr>
        <w:t>:</w:t>
      </w:r>
    </w:p>
    <w:p w:rsidR="00B62C8D" w:rsidRPr="00484EF7" w:rsidRDefault="00B62C8D" w:rsidP="009F201D">
      <w:pPr>
        <w:spacing w:after="0" w:line="240" w:lineRule="auto"/>
        <w:rPr>
          <w:rFonts w:ascii="Times New Roman" w:hAnsi="Times New Roman"/>
          <w:sz w:val="24"/>
          <w:szCs w:val="24"/>
        </w:rPr>
      </w:pPr>
    </w:p>
    <w:p w:rsidR="00B62C8D" w:rsidRPr="00484EF7" w:rsidRDefault="00B62C8D" w:rsidP="009F201D">
      <w:pPr>
        <w:spacing w:after="0" w:line="240" w:lineRule="auto"/>
        <w:rPr>
          <w:rFonts w:ascii="Times New Roman" w:hAnsi="Times New Roman"/>
          <w:sz w:val="24"/>
          <w:szCs w:val="24"/>
        </w:rPr>
      </w:pPr>
      <w:r w:rsidRPr="00484EF7">
        <w:rPr>
          <w:rFonts w:ascii="Times New Roman" w:hAnsi="Times New Roman"/>
          <w:sz w:val="24"/>
          <w:szCs w:val="24"/>
          <w:u w:val="single"/>
        </w:rPr>
        <w:tab/>
      </w:r>
      <w:r w:rsidRPr="00484EF7">
        <w:rPr>
          <w:rFonts w:ascii="Times New Roman" w:hAnsi="Times New Roman"/>
          <w:sz w:val="24"/>
          <w:szCs w:val="24"/>
          <w:u w:val="single"/>
        </w:rPr>
        <w:tab/>
      </w:r>
      <w:r w:rsidRPr="00484EF7">
        <w:rPr>
          <w:rFonts w:ascii="Times New Roman" w:hAnsi="Times New Roman"/>
          <w:sz w:val="24"/>
          <w:szCs w:val="24"/>
          <w:u w:val="single"/>
        </w:rPr>
        <w:tab/>
      </w:r>
      <w:r w:rsidRPr="00484EF7">
        <w:rPr>
          <w:rFonts w:ascii="Times New Roman" w:hAnsi="Times New Roman"/>
          <w:sz w:val="24"/>
          <w:szCs w:val="24"/>
        </w:rPr>
        <w:t>В.А. Дунаев</w:t>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rPr>
        <w:tab/>
      </w:r>
      <w:r w:rsidRPr="00484EF7">
        <w:rPr>
          <w:rFonts w:ascii="Times New Roman" w:hAnsi="Times New Roman"/>
          <w:sz w:val="24"/>
          <w:szCs w:val="24"/>
          <w:u w:val="single"/>
        </w:rPr>
        <w:tab/>
      </w:r>
      <w:r w:rsidRPr="00484EF7">
        <w:rPr>
          <w:rFonts w:ascii="Times New Roman" w:hAnsi="Times New Roman"/>
          <w:sz w:val="24"/>
          <w:szCs w:val="24"/>
          <w:u w:val="single"/>
        </w:rPr>
        <w:tab/>
      </w:r>
      <w:r w:rsidRPr="00484EF7">
        <w:rPr>
          <w:rFonts w:ascii="Times New Roman" w:hAnsi="Times New Roman"/>
          <w:sz w:val="24"/>
          <w:szCs w:val="24"/>
          <w:u w:val="single"/>
        </w:rPr>
        <w:tab/>
      </w:r>
    </w:p>
    <w:p w:rsidR="00B62C8D" w:rsidRPr="00224487" w:rsidRDefault="00B62C8D" w:rsidP="009F201D">
      <w:pPr>
        <w:spacing w:after="0" w:line="240" w:lineRule="auto"/>
        <w:rPr>
          <w:rFonts w:ascii="Times New Roman" w:hAnsi="Times New Roman"/>
          <w:color w:val="FF0000"/>
          <w:sz w:val="24"/>
          <w:szCs w:val="24"/>
        </w:rPr>
      </w:pPr>
      <w:r w:rsidRPr="00224487">
        <w:rPr>
          <w:rFonts w:ascii="Times New Roman" w:hAnsi="Times New Roman"/>
          <w:color w:val="FF0000"/>
          <w:sz w:val="24"/>
          <w:szCs w:val="24"/>
        </w:rPr>
        <w:br w:type="page"/>
      </w: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Default="00B62C8D" w:rsidP="00BE34BA">
      <w:pPr>
        <w:tabs>
          <w:tab w:val="left" w:pos="708"/>
        </w:tabs>
        <w:spacing w:after="60" w:line="240" w:lineRule="auto"/>
        <w:jc w:val="both"/>
        <w:rPr>
          <w:rFonts w:ascii="Times New Roman" w:hAnsi="Times New Roman"/>
          <w:sz w:val="24"/>
          <w:szCs w:val="24"/>
          <w:lang w:eastAsia="ru-RU"/>
        </w:rPr>
      </w:pPr>
    </w:p>
    <w:p w:rsidR="00B62C8D" w:rsidRPr="0009648A" w:rsidRDefault="00B62C8D" w:rsidP="00BE34BA">
      <w:pPr>
        <w:tabs>
          <w:tab w:val="left" w:pos="708"/>
        </w:tabs>
        <w:spacing w:after="60" w:line="240" w:lineRule="auto"/>
        <w:jc w:val="both"/>
        <w:rPr>
          <w:rFonts w:ascii="Times New Roman" w:hAnsi="Times New Roman"/>
          <w:sz w:val="24"/>
          <w:szCs w:val="24"/>
          <w:lang w:eastAsia="ru-RU"/>
        </w:rPr>
      </w:pPr>
    </w:p>
    <w:p w:rsidR="00B62C8D" w:rsidRPr="0009648A" w:rsidRDefault="00B62C8D" w:rsidP="00BE34BA">
      <w:pPr>
        <w:keepNext/>
        <w:tabs>
          <w:tab w:val="left" w:pos="708"/>
        </w:tabs>
        <w:spacing w:before="240" w:after="60" w:line="240" w:lineRule="auto"/>
        <w:jc w:val="center"/>
        <w:outlineLvl w:val="0"/>
        <w:rPr>
          <w:rFonts w:ascii="Times New Roman" w:hAnsi="Times New Roman"/>
          <w:b/>
          <w:kern w:val="28"/>
          <w:sz w:val="50"/>
          <w:szCs w:val="50"/>
          <w:lang w:eastAsia="ru-RU"/>
        </w:rPr>
      </w:pPr>
      <w:r w:rsidRPr="0009648A">
        <w:rPr>
          <w:rFonts w:ascii="Times New Roman" w:hAnsi="Times New Roman"/>
          <w:b/>
          <w:kern w:val="28"/>
          <w:sz w:val="50"/>
          <w:szCs w:val="50"/>
          <w:lang w:eastAsia="ru-RU"/>
        </w:rPr>
        <w:t xml:space="preserve">ЧАСТЬ </w:t>
      </w:r>
      <w:r w:rsidRPr="0009648A">
        <w:rPr>
          <w:rFonts w:ascii="Times New Roman" w:hAnsi="Times New Roman"/>
          <w:b/>
          <w:kern w:val="28"/>
          <w:sz w:val="50"/>
          <w:szCs w:val="50"/>
          <w:lang w:val="en-US" w:eastAsia="ru-RU"/>
        </w:rPr>
        <w:t>III</w:t>
      </w:r>
      <w:r w:rsidRPr="0009648A">
        <w:rPr>
          <w:rFonts w:ascii="Times New Roman" w:hAnsi="Times New Roman"/>
          <w:b/>
          <w:kern w:val="28"/>
          <w:sz w:val="50"/>
          <w:szCs w:val="50"/>
          <w:lang w:eastAsia="ru-RU"/>
        </w:rPr>
        <w:t xml:space="preserve">. </w:t>
      </w:r>
    </w:p>
    <w:p w:rsidR="00B62C8D" w:rsidRPr="0009648A" w:rsidRDefault="00B62C8D" w:rsidP="00BE34BA">
      <w:pPr>
        <w:tabs>
          <w:tab w:val="left" w:pos="708"/>
        </w:tabs>
        <w:spacing w:before="240" w:after="60" w:line="240" w:lineRule="auto"/>
        <w:jc w:val="center"/>
        <w:outlineLvl w:val="0"/>
        <w:rPr>
          <w:rFonts w:ascii="Times New Roman" w:hAnsi="Times New Roman"/>
          <w:b/>
          <w:kern w:val="28"/>
          <w:sz w:val="40"/>
          <w:szCs w:val="32"/>
          <w:lang w:eastAsia="ru-RU"/>
        </w:rPr>
      </w:pPr>
      <w:r w:rsidRPr="0009648A">
        <w:rPr>
          <w:rFonts w:ascii="Times New Roman" w:hAnsi="Times New Roman"/>
          <w:b/>
          <w:kern w:val="28"/>
          <w:sz w:val="40"/>
          <w:szCs w:val="32"/>
          <w:lang w:eastAsia="ru-RU"/>
        </w:rPr>
        <w:t>ТЕХНИЧЕСКАЯ ЧАСТЬ</w:t>
      </w:r>
    </w:p>
    <w:p w:rsidR="00B62C8D" w:rsidRPr="0009648A" w:rsidRDefault="00B62C8D" w:rsidP="00BE34BA">
      <w:pPr>
        <w:tabs>
          <w:tab w:val="left" w:pos="708"/>
        </w:tabs>
        <w:spacing w:after="60" w:line="240" w:lineRule="auto"/>
        <w:jc w:val="both"/>
        <w:rPr>
          <w:rFonts w:ascii="Times New Roman" w:hAnsi="Times New Roman"/>
          <w:sz w:val="24"/>
          <w:szCs w:val="20"/>
          <w:lang w:eastAsia="ru-RU"/>
        </w:rPr>
      </w:pPr>
    </w:p>
    <w:p w:rsidR="00B62C8D" w:rsidRPr="0009648A" w:rsidRDefault="00B62C8D" w:rsidP="00BE34BA">
      <w:pPr>
        <w:tabs>
          <w:tab w:val="left" w:pos="708"/>
        </w:tabs>
        <w:spacing w:after="60" w:line="240" w:lineRule="auto"/>
        <w:jc w:val="both"/>
        <w:rPr>
          <w:rFonts w:ascii="Times New Roman" w:hAnsi="Times New Roman"/>
          <w:sz w:val="24"/>
          <w:szCs w:val="20"/>
          <w:lang w:eastAsia="ru-RU"/>
        </w:rPr>
      </w:pPr>
    </w:p>
    <w:p w:rsidR="00B62C8D" w:rsidRPr="0009648A" w:rsidRDefault="00B62C8D" w:rsidP="00BE34BA">
      <w:pPr>
        <w:tabs>
          <w:tab w:val="left" w:pos="708"/>
        </w:tabs>
        <w:spacing w:after="60" w:line="240" w:lineRule="auto"/>
        <w:ind w:right="100"/>
        <w:jc w:val="center"/>
        <w:rPr>
          <w:rFonts w:ascii="Times New Roman" w:hAnsi="Times New Roman"/>
          <w:b/>
          <w:sz w:val="32"/>
          <w:szCs w:val="32"/>
          <w:lang w:eastAsia="ru-RU"/>
        </w:rPr>
      </w:pPr>
    </w:p>
    <w:p w:rsidR="00B62C8D" w:rsidRPr="0009648A" w:rsidRDefault="00B62C8D" w:rsidP="00BE34BA">
      <w:pPr>
        <w:tabs>
          <w:tab w:val="left" w:pos="708"/>
        </w:tabs>
        <w:spacing w:after="60" w:line="240" w:lineRule="auto"/>
        <w:jc w:val="both"/>
        <w:rPr>
          <w:rFonts w:ascii="Times New Roman" w:hAnsi="Times New Roman"/>
          <w:sz w:val="24"/>
          <w:szCs w:val="20"/>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8"/>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Default="00B62C8D" w:rsidP="00BE34BA">
      <w:pPr>
        <w:tabs>
          <w:tab w:val="left" w:pos="708"/>
        </w:tabs>
        <w:spacing w:after="60" w:line="240" w:lineRule="auto"/>
        <w:jc w:val="center"/>
        <w:rPr>
          <w:rFonts w:ascii="Times New Roman" w:hAnsi="Times New Roman"/>
          <w:b/>
          <w:sz w:val="28"/>
          <w:szCs w:val="24"/>
          <w:lang w:eastAsia="ru-RU"/>
        </w:rPr>
      </w:pPr>
    </w:p>
    <w:p w:rsidR="00B62C8D" w:rsidRDefault="00B62C8D" w:rsidP="00BE34BA">
      <w:pPr>
        <w:tabs>
          <w:tab w:val="left" w:pos="708"/>
        </w:tabs>
        <w:spacing w:after="60" w:line="240" w:lineRule="auto"/>
        <w:jc w:val="center"/>
        <w:rPr>
          <w:rFonts w:ascii="Times New Roman" w:hAnsi="Times New Roman"/>
          <w:b/>
          <w:sz w:val="28"/>
          <w:szCs w:val="24"/>
          <w:lang w:eastAsia="ru-RU"/>
        </w:rPr>
      </w:pPr>
    </w:p>
    <w:p w:rsidR="00B62C8D"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09648A" w:rsidRDefault="00B62C8D" w:rsidP="00BE34BA">
      <w:pPr>
        <w:tabs>
          <w:tab w:val="left" w:pos="708"/>
        </w:tabs>
        <w:spacing w:after="60" w:line="240" w:lineRule="auto"/>
        <w:jc w:val="center"/>
        <w:rPr>
          <w:rFonts w:ascii="Times New Roman" w:hAnsi="Times New Roman"/>
          <w:b/>
          <w:sz w:val="28"/>
          <w:szCs w:val="24"/>
          <w:lang w:eastAsia="ru-RU"/>
        </w:rPr>
      </w:pPr>
    </w:p>
    <w:p w:rsidR="00B62C8D" w:rsidRPr="00E9635E" w:rsidRDefault="00B62C8D" w:rsidP="008E4789">
      <w:pPr>
        <w:spacing w:after="0"/>
        <w:jc w:val="center"/>
        <w:rPr>
          <w:rFonts w:ascii="Times New Roman" w:hAnsi="Times New Roman"/>
          <w:b/>
          <w:bCs/>
          <w:sz w:val="26"/>
          <w:szCs w:val="26"/>
          <w:lang w:eastAsia="ar-SA"/>
        </w:rPr>
      </w:pPr>
      <w:r>
        <w:rPr>
          <w:rFonts w:ascii="Times New Roman" w:hAnsi="Times New Roman"/>
          <w:b/>
          <w:sz w:val="28"/>
          <w:szCs w:val="24"/>
        </w:rPr>
        <w:t>Москва, 2015</w:t>
      </w:r>
      <w:r w:rsidRPr="00EE2073">
        <w:rPr>
          <w:rFonts w:ascii="Times New Roman" w:hAnsi="Times New Roman"/>
          <w:b/>
          <w:sz w:val="28"/>
          <w:szCs w:val="24"/>
        </w:rPr>
        <w:t xml:space="preserve"> г.</w:t>
      </w:r>
      <w:r>
        <w:rPr>
          <w:b/>
          <w:sz w:val="28"/>
          <w:szCs w:val="24"/>
        </w:rPr>
        <w:br w:type="page"/>
      </w:r>
      <w:r w:rsidRPr="00E9635E">
        <w:rPr>
          <w:rFonts w:ascii="Times New Roman" w:hAnsi="Times New Roman"/>
          <w:b/>
          <w:bCs/>
          <w:sz w:val="26"/>
          <w:szCs w:val="26"/>
          <w:lang w:eastAsia="ar-SA"/>
        </w:rPr>
        <w:t>ТЕХНИЧЕСКОЕ ЗАДАНИЕ</w:t>
      </w:r>
    </w:p>
    <w:p w:rsidR="00B62C8D" w:rsidRPr="009437DF" w:rsidRDefault="00B62C8D" w:rsidP="009437DF">
      <w:pPr>
        <w:spacing w:after="0" w:line="240" w:lineRule="auto"/>
        <w:jc w:val="center"/>
        <w:rPr>
          <w:rFonts w:ascii="Times New Roman" w:hAnsi="Times New Roman"/>
          <w:b/>
          <w:i/>
          <w:sz w:val="24"/>
          <w:szCs w:val="24"/>
        </w:rPr>
      </w:pPr>
      <w:r w:rsidRPr="00F91330">
        <w:rPr>
          <w:rFonts w:ascii="Times New Roman" w:hAnsi="Times New Roman"/>
          <w:b/>
          <w:i/>
          <w:spacing w:val="-1"/>
          <w:sz w:val="24"/>
          <w:szCs w:val="24"/>
          <w:lang w:eastAsia="ru-RU"/>
        </w:rPr>
        <w:t xml:space="preserve">на </w:t>
      </w:r>
      <w:r w:rsidRPr="005B7035">
        <w:rPr>
          <w:rFonts w:ascii="Times New Roman" w:hAnsi="Times New Roman"/>
          <w:b/>
          <w:i/>
          <w:spacing w:val="-1"/>
          <w:sz w:val="24"/>
          <w:szCs w:val="24"/>
          <w:lang w:eastAsia="ru-RU"/>
        </w:rPr>
        <w:t xml:space="preserve">поставку </w:t>
      </w:r>
      <w:r w:rsidRPr="009E37EC">
        <w:rPr>
          <w:rFonts w:ascii="Times New Roman" w:hAnsi="Times New Roman"/>
          <w:b/>
          <w:i/>
          <w:sz w:val="24"/>
          <w:szCs w:val="24"/>
        </w:rPr>
        <w:t>сборно-разборной конструкции «Ангар»</w:t>
      </w:r>
      <w:r>
        <w:rPr>
          <w:rFonts w:ascii="Times New Roman" w:hAnsi="Times New Roman"/>
          <w:sz w:val="24"/>
          <w:szCs w:val="24"/>
        </w:rPr>
        <w:br/>
      </w:r>
      <w:r w:rsidRPr="009437DF">
        <w:rPr>
          <w:rFonts w:ascii="Times New Roman" w:hAnsi="Times New Roman"/>
          <w:b/>
          <w:i/>
          <w:sz w:val="24"/>
          <w:szCs w:val="24"/>
        </w:rPr>
        <w:t>для нужд ГАУК г. Москвы «Поклонная гора»</w:t>
      </w:r>
    </w:p>
    <w:p w:rsidR="00B62C8D" w:rsidRPr="00AA24AA" w:rsidRDefault="00B62C8D" w:rsidP="00960161">
      <w:pPr>
        <w:spacing w:after="0" w:line="240" w:lineRule="auto"/>
        <w:ind w:right="-540" w:firstLine="851"/>
        <w:jc w:val="center"/>
        <w:rPr>
          <w:rFonts w:ascii="Times New Roman" w:hAnsi="Times New Roman"/>
          <w:sz w:val="28"/>
          <w:szCs w:val="28"/>
          <w:lang w:eastAsia="ar-SA"/>
        </w:rPr>
      </w:pPr>
    </w:p>
    <w:p w:rsidR="00B62C8D" w:rsidRPr="00AA24AA" w:rsidRDefault="00B62C8D" w:rsidP="006E44F6">
      <w:pPr>
        <w:shd w:val="clear" w:color="auto" w:fill="FFFFFF"/>
        <w:spacing w:after="0" w:line="240" w:lineRule="auto"/>
        <w:ind w:right="23" w:firstLine="709"/>
        <w:jc w:val="both"/>
        <w:rPr>
          <w:rFonts w:ascii="Times New Roman" w:hAnsi="Times New Roman"/>
          <w:bCs/>
          <w:sz w:val="24"/>
          <w:szCs w:val="24"/>
        </w:rPr>
      </w:pPr>
      <w:r w:rsidRPr="00AA24AA">
        <w:rPr>
          <w:rFonts w:ascii="Times New Roman" w:hAnsi="Times New Roman"/>
          <w:bCs/>
          <w:sz w:val="24"/>
          <w:szCs w:val="24"/>
        </w:rPr>
        <w:t xml:space="preserve">Заказчик: </w:t>
      </w:r>
      <w:r w:rsidRPr="00AA24AA">
        <w:rPr>
          <w:rFonts w:ascii="Times New Roman" w:hAnsi="Times New Roman"/>
          <w:sz w:val="24"/>
          <w:szCs w:val="24"/>
          <w:lang w:eastAsia="ru-RU"/>
        </w:rPr>
        <w:t xml:space="preserve">ГАУК г. Москвы </w:t>
      </w:r>
      <w:r w:rsidRPr="00AA24AA">
        <w:rPr>
          <w:rFonts w:ascii="Times New Roman" w:hAnsi="Times New Roman"/>
          <w:sz w:val="24"/>
          <w:szCs w:val="24"/>
        </w:rPr>
        <w:t>«Поклонная гора».</w:t>
      </w:r>
    </w:p>
    <w:p w:rsidR="00B62C8D" w:rsidRDefault="00B62C8D" w:rsidP="006E44F6">
      <w:pPr>
        <w:shd w:val="clear" w:color="auto" w:fill="FFFFFF"/>
        <w:spacing w:after="0" w:line="240" w:lineRule="auto"/>
        <w:ind w:right="23" w:firstLine="709"/>
        <w:jc w:val="both"/>
        <w:rPr>
          <w:rFonts w:ascii="Times New Roman" w:hAnsi="Times New Roman"/>
          <w:bCs/>
          <w:sz w:val="24"/>
          <w:szCs w:val="24"/>
        </w:rPr>
      </w:pPr>
      <w:r>
        <w:rPr>
          <w:rFonts w:ascii="Times New Roman" w:hAnsi="Times New Roman"/>
          <w:bCs/>
          <w:sz w:val="24"/>
          <w:szCs w:val="24"/>
        </w:rPr>
        <w:t>А</w:t>
      </w:r>
      <w:r w:rsidRPr="00AA24AA">
        <w:rPr>
          <w:rFonts w:ascii="Times New Roman" w:hAnsi="Times New Roman"/>
          <w:bCs/>
          <w:sz w:val="24"/>
          <w:szCs w:val="24"/>
        </w:rPr>
        <w:t>дрес</w:t>
      </w:r>
      <w:r>
        <w:rPr>
          <w:rFonts w:ascii="Times New Roman" w:hAnsi="Times New Roman"/>
          <w:b/>
          <w:bCs/>
          <w:sz w:val="24"/>
          <w:szCs w:val="24"/>
        </w:rPr>
        <w:t>:</w:t>
      </w:r>
      <w:r>
        <w:rPr>
          <w:rFonts w:ascii="Times New Roman" w:hAnsi="Times New Roman"/>
          <w:bCs/>
          <w:sz w:val="24"/>
          <w:szCs w:val="24"/>
        </w:rPr>
        <w:t xml:space="preserve"> 121170, г. Москва, ул. Братьев Фонченко, д. 7</w:t>
      </w:r>
    </w:p>
    <w:p w:rsidR="00B62C8D" w:rsidRDefault="00B62C8D" w:rsidP="00BE34BA">
      <w:pPr>
        <w:shd w:val="clear" w:color="auto" w:fill="FFFFFF"/>
        <w:ind w:right="23" w:firstLine="851"/>
        <w:jc w:val="center"/>
        <w:rPr>
          <w:rFonts w:ascii="Times New Roman" w:hAnsi="Times New Roman"/>
          <w:b/>
          <w:bCs/>
          <w:spacing w:val="-2"/>
          <w:sz w:val="24"/>
          <w:szCs w:val="24"/>
        </w:rPr>
      </w:pPr>
    </w:p>
    <w:p w:rsidR="00B62C8D" w:rsidRDefault="00B62C8D" w:rsidP="00BE34BA">
      <w:pPr>
        <w:shd w:val="clear" w:color="auto" w:fill="FFFFFF"/>
        <w:ind w:right="23" w:firstLine="851"/>
        <w:jc w:val="center"/>
        <w:rPr>
          <w:rFonts w:ascii="Times New Roman" w:hAnsi="Times New Roman"/>
          <w:sz w:val="24"/>
          <w:szCs w:val="24"/>
        </w:rPr>
      </w:pPr>
      <w:r>
        <w:rPr>
          <w:rFonts w:ascii="Times New Roman" w:hAnsi="Times New Roman"/>
          <w:b/>
          <w:bCs/>
          <w:spacing w:val="-2"/>
          <w:sz w:val="24"/>
          <w:szCs w:val="24"/>
        </w:rPr>
        <w:t>1. ОБЩИЕ ТРЕБОВАНИЯ</w:t>
      </w:r>
    </w:p>
    <w:p w:rsidR="00B62C8D" w:rsidRDefault="00B62C8D" w:rsidP="006E44F6">
      <w:pPr>
        <w:shd w:val="clear" w:color="auto" w:fill="FFFFFF"/>
        <w:spacing w:after="0" w:line="240" w:lineRule="auto"/>
        <w:ind w:firstLine="709"/>
        <w:jc w:val="both"/>
        <w:rPr>
          <w:rFonts w:ascii="Times New Roman" w:hAnsi="Times New Roman"/>
          <w:spacing w:val="-1"/>
          <w:sz w:val="24"/>
          <w:szCs w:val="24"/>
          <w:lang w:eastAsia="ru-RU"/>
        </w:rPr>
      </w:pPr>
      <w:r>
        <w:rPr>
          <w:rFonts w:ascii="Times New Roman" w:hAnsi="Times New Roman"/>
          <w:spacing w:val="-1"/>
          <w:sz w:val="24"/>
          <w:szCs w:val="24"/>
          <w:lang w:eastAsia="ru-RU"/>
        </w:rPr>
        <w:t>Настоящее ТЗ определяет технические и организационные требования на поставку сборно-разборной конструкции «Ангар» в сборке для нужд ГАУК г. Москвы «Поклонная гора».</w:t>
      </w:r>
    </w:p>
    <w:p w:rsidR="00B62C8D" w:rsidRDefault="00B62C8D" w:rsidP="00BE34BA">
      <w:pPr>
        <w:shd w:val="clear" w:color="auto" w:fill="FFFFFF"/>
        <w:spacing w:after="0" w:line="240" w:lineRule="auto"/>
        <w:ind w:right="23" w:firstLine="851"/>
        <w:jc w:val="center"/>
        <w:rPr>
          <w:rFonts w:ascii="Times New Roman" w:hAnsi="Times New Roman"/>
          <w:b/>
          <w:bCs/>
          <w:spacing w:val="-3"/>
          <w:sz w:val="28"/>
          <w:szCs w:val="28"/>
          <w:lang w:eastAsia="ru-RU"/>
        </w:rPr>
      </w:pPr>
    </w:p>
    <w:p w:rsidR="00B62C8D" w:rsidRDefault="00B62C8D" w:rsidP="00BE34BA">
      <w:pPr>
        <w:shd w:val="clear" w:color="auto" w:fill="FFFFFF"/>
        <w:ind w:right="23" w:firstLine="851"/>
        <w:jc w:val="center"/>
        <w:rPr>
          <w:rFonts w:ascii="Times New Roman" w:hAnsi="Times New Roman"/>
          <w:b/>
          <w:bCs/>
          <w:spacing w:val="-3"/>
          <w:sz w:val="24"/>
          <w:szCs w:val="24"/>
        </w:rPr>
      </w:pPr>
      <w:r>
        <w:rPr>
          <w:rFonts w:ascii="Times New Roman" w:hAnsi="Times New Roman"/>
          <w:b/>
          <w:bCs/>
          <w:spacing w:val="-3"/>
          <w:sz w:val="24"/>
          <w:szCs w:val="24"/>
        </w:rPr>
        <w:t>2. ОРГАНИЗАЦИОННЫЕ ТРЕБОВАНИЯ</w:t>
      </w:r>
    </w:p>
    <w:p w:rsidR="00B62C8D" w:rsidRPr="0027755B" w:rsidRDefault="00B62C8D" w:rsidP="00A7268B">
      <w:pPr>
        <w:pStyle w:val="ConsPlusNormal"/>
        <w:ind w:firstLine="709"/>
        <w:jc w:val="both"/>
        <w:rPr>
          <w:rFonts w:ascii="Times New Roman" w:hAnsi="Times New Roman" w:cs="Times New Roman"/>
          <w:sz w:val="24"/>
          <w:szCs w:val="24"/>
        </w:rPr>
      </w:pPr>
      <w:r>
        <w:rPr>
          <w:rFonts w:ascii="Times New Roman" w:hAnsi="Times New Roman"/>
          <w:b/>
          <w:sz w:val="24"/>
          <w:szCs w:val="24"/>
        </w:rPr>
        <w:t xml:space="preserve">Срок поставки товара: </w:t>
      </w:r>
      <w:r>
        <w:rPr>
          <w:rFonts w:ascii="Times New Roman" w:hAnsi="Times New Roman" w:cs="Times New Roman"/>
          <w:sz w:val="24"/>
          <w:szCs w:val="24"/>
        </w:rPr>
        <w:t xml:space="preserve">Товар должен быть поставлен Заказчику в течение 20 (Двадцати) дней с даты подписания Договора уполномоченными представителями Сторон. </w:t>
      </w:r>
    </w:p>
    <w:p w:rsidR="00B62C8D" w:rsidRDefault="00B62C8D" w:rsidP="009437DF">
      <w:pPr>
        <w:spacing w:after="0" w:line="240" w:lineRule="auto"/>
        <w:ind w:firstLine="709"/>
        <w:jc w:val="both"/>
        <w:rPr>
          <w:rFonts w:ascii="Times New Roman" w:hAnsi="Times New Roman"/>
          <w:sz w:val="24"/>
          <w:szCs w:val="24"/>
        </w:rPr>
      </w:pPr>
      <w:r w:rsidRPr="006B43B2">
        <w:rPr>
          <w:rFonts w:ascii="Times New Roman" w:hAnsi="Times New Roman"/>
          <w:sz w:val="24"/>
          <w:szCs w:val="24"/>
        </w:rPr>
        <w:t>Поставщик самостоятельно получает разрешение в установленном</w:t>
      </w:r>
      <w:r w:rsidRPr="0090798B">
        <w:rPr>
          <w:rFonts w:ascii="Times New Roman" w:hAnsi="Times New Roman"/>
          <w:sz w:val="24"/>
          <w:szCs w:val="24"/>
        </w:rPr>
        <w:t xml:space="preserve"> порядке на производство работ от соответствующих компетентных органов (природоохранные органы, службы ФСБ, ФСО и т.п.) в случае, если территория имеет соответствующие ограничения на проведение работ.</w:t>
      </w:r>
    </w:p>
    <w:p w:rsidR="00B62C8D" w:rsidRDefault="00B62C8D" w:rsidP="008E460D">
      <w:pPr>
        <w:spacing w:after="0" w:line="240" w:lineRule="auto"/>
        <w:ind w:firstLine="709"/>
        <w:jc w:val="both"/>
        <w:rPr>
          <w:rFonts w:ascii="Times New Roman" w:hAnsi="Times New Roman"/>
          <w:sz w:val="24"/>
          <w:szCs w:val="24"/>
        </w:rPr>
      </w:pPr>
      <w:r w:rsidRPr="008E460D">
        <w:rPr>
          <w:rFonts w:ascii="Times New Roman" w:hAnsi="Times New Roman"/>
          <w:sz w:val="24"/>
          <w:szCs w:val="24"/>
        </w:rPr>
        <w:t>Поставщик обеспечивает безопасность рабочих и людей</w:t>
      </w:r>
      <w:r>
        <w:rPr>
          <w:rFonts w:ascii="Times New Roman" w:hAnsi="Times New Roman"/>
          <w:sz w:val="24"/>
          <w:szCs w:val="24"/>
        </w:rPr>
        <w:t>, к</w:t>
      </w:r>
      <w:r w:rsidRPr="008E460D">
        <w:rPr>
          <w:rFonts w:ascii="Times New Roman" w:hAnsi="Times New Roman"/>
          <w:sz w:val="24"/>
          <w:szCs w:val="24"/>
        </w:rPr>
        <w:t>оторые могут оказаться в зоне проведения работ.</w:t>
      </w:r>
    </w:p>
    <w:p w:rsidR="00B62C8D" w:rsidRPr="00960161" w:rsidRDefault="00B62C8D" w:rsidP="00960161">
      <w:pPr>
        <w:shd w:val="clear" w:color="auto" w:fill="FFFFFF"/>
        <w:spacing w:after="0" w:line="240" w:lineRule="auto"/>
        <w:ind w:right="23" w:firstLine="851"/>
        <w:jc w:val="both"/>
        <w:rPr>
          <w:rFonts w:ascii="Times New Roman" w:hAnsi="Times New Roman"/>
          <w:bCs/>
          <w:spacing w:val="-3"/>
          <w:sz w:val="28"/>
          <w:szCs w:val="28"/>
          <w:lang w:eastAsia="ru-RU"/>
        </w:rPr>
      </w:pPr>
    </w:p>
    <w:p w:rsidR="00B62C8D" w:rsidRDefault="00B62C8D" w:rsidP="00BE34BA">
      <w:pPr>
        <w:shd w:val="clear" w:color="auto" w:fill="FFFFFF"/>
        <w:tabs>
          <w:tab w:val="left" w:pos="2966"/>
        </w:tabs>
        <w:ind w:right="23" w:firstLine="851"/>
        <w:jc w:val="center"/>
        <w:rPr>
          <w:rFonts w:ascii="Times New Roman" w:hAnsi="Times New Roman"/>
          <w:b/>
          <w:bCs/>
          <w:spacing w:val="-2"/>
          <w:sz w:val="24"/>
          <w:szCs w:val="24"/>
        </w:rPr>
      </w:pPr>
      <w:r>
        <w:rPr>
          <w:rFonts w:ascii="Times New Roman" w:hAnsi="Times New Roman"/>
          <w:b/>
          <w:bCs/>
          <w:spacing w:val="-14"/>
          <w:sz w:val="24"/>
          <w:szCs w:val="24"/>
        </w:rPr>
        <w:t>3.</w:t>
      </w:r>
      <w:r>
        <w:rPr>
          <w:rFonts w:ascii="Times New Roman" w:hAnsi="Times New Roman"/>
          <w:b/>
          <w:bCs/>
          <w:spacing w:val="-2"/>
          <w:sz w:val="24"/>
          <w:szCs w:val="24"/>
        </w:rPr>
        <w:t>НАЧАЛЬНАЯ (МАКСИМАЛЬНАЯ) ЦЕНА ДОГОВОРА</w:t>
      </w:r>
    </w:p>
    <w:p w:rsidR="00B62C8D" w:rsidRDefault="00B62C8D" w:rsidP="009437DF">
      <w:pPr>
        <w:shd w:val="clear" w:color="auto" w:fill="FFFFFF"/>
        <w:tabs>
          <w:tab w:val="left" w:pos="312"/>
        </w:tabs>
        <w:ind w:right="21" w:firstLine="851"/>
        <w:jc w:val="both"/>
        <w:rPr>
          <w:rFonts w:ascii="Times New Roman" w:hAnsi="Times New Roman"/>
          <w:color w:val="000000"/>
          <w:sz w:val="24"/>
          <w:szCs w:val="24"/>
        </w:rPr>
      </w:pPr>
      <w:r w:rsidRPr="00C51BE6">
        <w:rPr>
          <w:rFonts w:ascii="Times New Roman" w:hAnsi="Times New Roman"/>
          <w:sz w:val="24"/>
          <w:szCs w:val="24"/>
        </w:rPr>
        <w:t xml:space="preserve">Начальная (максимальная) цена договора </w:t>
      </w:r>
      <w:r w:rsidRPr="00AF216A">
        <w:rPr>
          <w:rFonts w:ascii="Times New Roman" w:hAnsi="Times New Roman"/>
          <w:sz w:val="24"/>
          <w:szCs w:val="24"/>
        </w:rPr>
        <w:t xml:space="preserve">составляет </w:t>
      </w:r>
      <w:r w:rsidRPr="00A7268B">
        <w:rPr>
          <w:rFonts w:ascii="Times New Roman" w:hAnsi="Times New Roman"/>
          <w:sz w:val="24"/>
          <w:szCs w:val="24"/>
        </w:rPr>
        <w:t>12 800 000,00 (Двенадцать миллионов восемьсот тысяч) рублей</w:t>
      </w:r>
      <w:r w:rsidRPr="008A1CD7">
        <w:rPr>
          <w:rFonts w:ascii="Times New Roman" w:hAnsi="Times New Roman"/>
          <w:bCs/>
          <w:color w:val="000000"/>
          <w:sz w:val="24"/>
          <w:szCs w:val="24"/>
        </w:rPr>
        <w:t xml:space="preserve"> 00 копеек</w:t>
      </w:r>
      <w:r w:rsidRPr="00BD4DB9">
        <w:rPr>
          <w:rFonts w:ascii="Times New Roman" w:hAnsi="Times New Roman"/>
          <w:sz w:val="24"/>
          <w:szCs w:val="24"/>
        </w:rPr>
        <w:t>, включая НДС 18%</w:t>
      </w:r>
      <w:r>
        <w:rPr>
          <w:rFonts w:ascii="Times New Roman" w:hAnsi="Times New Roman"/>
          <w:sz w:val="24"/>
          <w:szCs w:val="24"/>
        </w:rPr>
        <w:t>.</w:t>
      </w:r>
    </w:p>
    <w:p w:rsidR="00B62C8D" w:rsidRPr="00C51BE6" w:rsidRDefault="00B62C8D" w:rsidP="00AA24AA">
      <w:pPr>
        <w:autoSpaceDE w:val="0"/>
        <w:autoSpaceDN w:val="0"/>
        <w:spacing w:after="0" w:line="240" w:lineRule="auto"/>
        <w:ind w:firstLine="709"/>
        <w:jc w:val="both"/>
        <w:rPr>
          <w:rFonts w:ascii="Times New Roman" w:hAnsi="Times New Roman"/>
          <w:sz w:val="24"/>
          <w:szCs w:val="24"/>
        </w:rPr>
      </w:pPr>
      <w:r w:rsidRPr="00C51BE6">
        <w:rPr>
          <w:rFonts w:ascii="Times New Roman" w:hAnsi="Times New Roman"/>
          <w:sz w:val="24"/>
          <w:szCs w:val="24"/>
        </w:rPr>
        <w:t xml:space="preserve">В цену Договора включены расходы на перевозку, уплату таможенных пошлин,  налогов, сборов, демонтажа/монтажа и подключения товара и других обязательных платежей, а также расходы на транспортировку,  погрузочно-разгрузочные, сборку. </w:t>
      </w:r>
    </w:p>
    <w:p w:rsidR="00B62C8D" w:rsidRPr="00C51BE6" w:rsidRDefault="00B62C8D" w:rsidP="00AA24AA">
      <w:pPr>
        <w:autoSpaceDE w:val="0"/>
        <w:autoSpaceDN w:val="0"/>
        <w:spacing w:after="0" w:line="240" w:lineRule="auto"/>
        <w:ind w:firstLine="709"/>
        <w:jc w:val="both"/>
        <w:rPr>
          <w:rFonts w:ascii="Times New Roman" w:hAnsi="Times New Roman"/>
          <w:sz w:val="24"/>
          <w:szCs w:val="24"/>
        </w:rPr>
      </w:pPr>
      <w:r w:rsidRPr="00C51BE6">
        <w:rPr>
          <w:rFonts w:ascii="Times New Roman" w:hAnsi="Times New Roman"/>
          <w:sz w:val="24"/>
          <w:szCs w:val="24"/>
        </w:rPr>
        <w:t>Цена Договора включает расходы по уборке и вывозу мусора (упаковочного материала и т.п.), таможенному оформлению, страхованию и иные расходы Поставщика, связанные с исполнением договора.</w:t>
      </w:r>
    </w:p>
    <w:p w:rsidR="00B62C8D" w:rsidRPr="00C51BE6" w:rsidRDefault="00B62C8D" w:rsidP="00AA24AA">
      <w:pPr>
        <w:pStyle w:val="ad"/>
        <w:suppressAutoHyphens/>
        <w:ind w:firstLine="709"/>
        <w:jc w:val="center"/>
        <w:rPr>
          <w:b/>
          <w:color w:val="1C171F"/>
          <w:w w:val="105"/>
        </w:rPr>
      </w:pPr>
      <w:r w:rsidRPr="00C51BE6">
        <w:rPr>
          <w:b/>
          <w:color w:val="1C171F"/>
          <w:w w:val="105"/>
        </w:rPr>
        <w:t xml:space="preserve">Расчет начальной (максимальной) цены договора </w:t>
      </w:r>
    </w:p>
    <w:p w:rsidR="00B62C8D" w:rsidRPr="006B43B2" w:rsidRDefault="00B62C8D" w:rsidP="00AA24AA">
      <w:pPr>
        <w:spacing w:after="0" w:line="240" w:lineRule="auto"/>
        <w:ind w:firstLine="709"/>
        <w:jc w:val="both"/>
        <w:rPr>
          <w:rFonts w:ascii="Times New Roman" w:hAnsi="Times New Roman"/>
          <w:sz w:val="24"/>
          <w:szCs w:val="24"/>
        </w:rPr>
      </w:pPr>
      <w:r w:rsidRPr="006B43B2">
        <w:rPr>
          <w:rFonts w:ascii="Times New Roman" w:hAnsi="Times New Roman"/>
          <w:sz w:val="24"/>
          <w:szCs w:val="24"/>
        </w:rPr>
        <w:t xml:space="preserve">Данные получены на основании коммерческих предложений. </w:t>
      </w:r>
    </w:p>
    <w:p w:rsidR="00B62C8D" w:rsidRPr="006B43B2" w:rsidRDefault="00B62C8D" w:rsidP="00AA24AA">
      <w:pPr>
        <w:spacing w:after="0" w:line="240" w:lineRule="auto"/>
        <w:ind w:firstLine="709"/>
        <w:jc w:val="both"/>
        <w:rPr>
          <w:rFonts w:ascii="Times New Roman" w:hAnsi="Times New Roman"/>
          <w:sz w:val="24"/>
          <w:szCs w:val="24"/>
        </w:rPr>
      </w:pPr>
      <w:r w:rsidRPr="006B43B2">
        <w:rPr>
          <w:rFonts w:ascii="Times New Roman" w:hAnsi="Times New Roman"/>
          <w:sz w:val="24"/>
          <w:szCs w:val="24"/>
        </w:rPr>
        <w:t xml:space="preserve">Сведения о начальной (максимальной) цене договора получены как среднее арифметическое от полученных предложений (14 147 368,41+12 665 263,15+13 608 421,04) / 3 = 13 473 684 рублей 20 копеек.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211"/>
        <w:gridCol w:w="980"/>
        <w:gridCol w:w="1941"/>
        <w:gridCol w:w="1943"/>
        <w:gridCol w:w="1941"/>
      </w:tblGrid>
      <w:tr w:rsidR="00B62C8D" w:rsidRPr="006B43B2" w:rsidTr="005251E3">
        <w:trPr>
          <w:trHeight w:val="641"/>
        </w:trPr>
        <w:tc>
          <w:tcPr>
            <w:tcW w:w="290" w:type="pct"/>
            <w:vAlign w:val="center"/>
          </w:tcPr>
          <w:p w:rsidR="00B62C8D" w:rsidRPr="006B43B2" w:rsidRDefault="00B62C8D" w:rsidP="00853EB3">
            <w:pPr>
              <w:spacing w:after="0" w:line="240" w:lineRule="auto"/>
              <w:rPr>
                <w:rFonts w:ascii="Times New Roman" w:hAnsi="Times New Roman"/>
              </w:rPr>
            </w:pPr>
            <w:r w:rsidRPr="006B43B2">
              <w:rPr>
                <w:rFonts w:ascii="Times New Roman" w:hAnsi="Times New Roman"/>
              </w:rPr>
              <w:t>п/п</w:t>
            </w:r>
          </w:p>
        </w:tc>
        <w:tc>
          <w:tcPr>
            <w:tcW w:w="1155" w:type="pct"/>
            <w:vAlign w:val="center"/>
          </w:tcPr>
          <w:p w:rsidR="00B62C8D" w:rsidRPr="006B43B2" w:rsidRDefault="00B62C8D" w:rsidP="00853EB3">
            <w:pPr>
              <w:spacing w:after="0" w:line="240" w:lineRule="auto"/>
              <w:jc w:val="center"/>
              <w:rPr>
                <w:rFonts w:ascii="Times New Roman" w:hAnsi="Times New Roman"/>
              </w:rPr>
            </w:pPr>
            <w:r w:rsidRPr="006B43B2">
              <w:rPr>
                <w:rFonts w:ascii="Times New Roman" w:hAnsi="Times New Roman"/>
              </w:rPr>
              <w:t>Наименование товара</w:t>
            </w:r>
          </w:p>
        </w:tc>
        <w:tc>
          <w:tcPr>
            <w:tcW w:w="512" w:type="pct"/>
            <w:vAlign w:val="center"/>
          </w:tcPr>
          <w:p w:rsidR="00B62C8D" w:rsidRPr="006B43B2" w:rsidRDefault="00B62C8D" w:rsidP="00853EB3">
            <w:pPr>
              <w:spacing w:after="0" w:line="240" w:lineRule="auto"/>
              <w:jc w:val="center"/>
              <w:rPr>
                <w:rFonts w:ascii="Times New Roman" w:hAnsi="Times New Roman"/>
              </w:rPr>
            </w:pPr>
            <w:r w:rsidRPr="006B43B2">
              <w:rPr>
                <w:rFonts w:ascii="Times New Roman" w:hAnsi="Times New Roman"/>
              </w:rPr>
              <w:t>Кол-во, шт.</w:t>
            </w:r>
          </w:p>
        </w:tc>
        <w:tc>
          <w:tcPr>
            <w:tcW w:w="1014" w:type="pct"/>
            <w:vAlign w:val="center"/>
          </w:tcPr>
          <w:p w:rsidR="00B62C8D" w:rsidRPr="006B43B2" w:rsidRDefault="00B62C8D" w:rsidP="00853EB3">
            <w:pPr>
              <w:spacing w:after="0" w:line="240" w:lineRule="auto"/>
              <w:jc w:val="center"/>
              <w:rPr>
                <w:rFonts w:ascii="Times New Roman" w:hAnsi="Times New Roman"/>
              </w:rPr>
            </w:pPr>
            <w:r w:rsidRPr="006B43B2">
              <w:rPr>
                <w:rFonts w:ascii="Times New Roman" w:hAnsi="Times New Roman"/>
              </w:rPr>
              <w:t>Предложение № 1</w:t>
            </w:r>
          </w:p>
        </w:tc>
        <w:tc>
          <w:tcPr>
            <w:tcW w:w="1015" w:type="pct"/>
            <w:vAlign w:val="center"/>
          </w:tcPr>
          <w:p w:rsidR="00B62C8D" w:rsidRPr="006B43B2" w:rsidRDefault="00B62C8D" w:rsidP="00853EB3">
            <w:pPr>
              <w:spacing w:after="0" w:line="240" w:lineRule="auto"/>
              <w:jc w:val="center"/>
              <w:rPr>
                <w:rFonts w:ascii="Times New Roman" w:hAnsi="Times New Roman"/>
              </w:rPr>
            </w:pPr>
            <w:r w:rsidRPr="006B43B2">
              <w:rPr>
                <w:rFonts w:ascii="Times New Roman" w:hAnsi="Times New Roman"/>
              </w:rPr>
              <w:t>Предложение № 2</w:t>
            </w:r>
          </w:p>
        </w:tc>
        <w:tc>
          <w:tcPr>
            <w:tcW w:w="1014" w:type="pct"/>
            <w:vAlign w:val="center"/>
          </w:tcPr>
          <w:p w:rsidR="00B62C8D" w:rsidRPr="006B43B2" w:rsidRDefault="00B62C8D" w:rsidP="00853EB3">
            <w:pPr>
              <w:spacing w:after="0" w:line="240" w:lineRule="auto"/>
              <w:jc w:val="center"/>
              <w:rPr>
                <w:rFonts w:ascii="Times New Roman" w:hAnsi="Times New Roman"/>
              </w:rPr>
            </w:pPr>
            <w:r w:rsidRPr="006B43B2">
              <w:rPr>
                <w:rFonts w:ascii="Times New Roman" w:hAnsi="Times New Roman"/>
              </w:rPr>
              <w:t>Предложение № 3</w:t>
            </w:r>
          </w:p>
        </w:tc>
      </w:tr>
      <w:tr w:rsidR="00B62C8D" w:rsidRPr="006B43B2" w:rsidTr="005251E3">
        <w:trPr>
          <w:trHeight w:val="409"/>
        </w:trPr>
        <w:tc>
          <w:tcPr>
            <w:tcW w:w="290" w:type="pct"/>
            <w:vAlign w:val="center"/>
          </w:tcPr>
          <w:p w:rsidR="00B62C8D" w:rsidRPr="006B43B2" w:rsidRDefault="00B62C8D" w:rsidP="00853EB3">
            <w:pPr>
              <w:spacing w:after="0" w:line="240" w:lineRule="auto"/>
              <w:jc w:val="center"/>
              <w:rPr>
                <w:rFonts w:ascii="Times New Roman" w:hAnsi="Times New Roman"/>
              </w:rPr>
            </w:pPr>
            <w:r w:rsidRPr="006B43B2">
              <w:rPr>
                <w:rFonts w:ascii="Times New Roman" w:hAnsi="Times New Roman"/>
              </w:rPr>
              <w:t>1.</w:t>
            </w:r>
          </w:p>
        </w:tc>
        <w:tc>
          <w:tcPr>
            <w:tcW w:w="1155" w:type="pct"/>
          </w:tcPr>
          <w:p w:rsidR="00B62C8D" w:rsidRPr="006B43B2" w:rsidRDefault="00B62C8D" w:rsidP="00853EB3">
            <w:pPr>
              <w:pStyle w:val="ConsPlusNormal"/>
              <w:ind w:firstLine="0"/>
              <w:jc w:val="center"/>
              <w:rPr>
                <w:rFonts w:ascii="Times New Roman" w:hAnsi="Times New Roman" w:cs="Times New Roman"/>
                <w:sz w:val="24"/>
                <w:szCs w:val="24"/>
              </w:rPr>
            </w:pPr>
            <w:r w:rsidRPr="006B43B2">
              <w:rPr>
                <w:rFonts w:ascii="Times New Roman" w:hAnsi="Times New Roman"/>
                <w:spacing w:val="-1"/>
                <w:sz w:val="24"/>
                <w:szCs w:val="24"/>
              </w:rPr>
              <w:t>Сборно-разборная конструкция «Ангар»</w:t>
            </w:r>
            <w:r w:rsidRPr="006B43B2">
              <w:rPr>
                <w:rFonts w:ascii="Times New Roman" w:hAnsi="Times New Roman" w:cs="Times New Roman"/>
                <w:sz w:val="24"/>
                <w:szCs w:val="24"/>
              </w:rPr>
              <w:t xml:space="preserve"> </w:t>
            </w:r>
          </w:p>
        </w:tc>
        <w:tc>
          <w:tcPr>
            <w:tcW w:w="512" w:type="pct"/>
            <w:vAlign w:val="center"/>
          </w:tcPr>
          <w:p w:rsidR="00B62C8D" w:rsidRPr="006B43B2" w:rsidRDefault="00B62C8D" w:rsidP="00AF216A">
            <w:pPr>
              <w:pStyle w:val="ConsPlusNormal"/>
              <w:ind w:firstLine="0"/>
              <w:jc w:val="center"/>
              <w:rPr>
                <w:rFonts w:ascii="Times New Roman" w:hAnsi="Times New Roman" w:cs="Times New Roman"/>
                <w:sz w:val="24"/>
                <w:szCs w:val="24"/>
              </w:rPr>
            </w:pPr>
            <w:r w:rsidRPr="006B43B2">
              <w:rPr>
                <w:rFonts w:ascii="Times New Roman" w:hAnsi="Times New Roman" w:cs="Times New Roman"/>
                <w:sz w:val="24"/>
                <w:szCs w:val="24"/>
              </w:rPr>
              <w:t>1</w:t>
            </w:r>
          </w:p>
        </w:tc>
        <w:tc>
          <w:tcPr>
            <w:tcW w:w="1014" w:type="pct"/>
            <w:vAlign w:val="center"/>
          </w:tcPr>
          <w:p w:rsidR="00B62C8D" w:rsidRPr="006B43B2" w:rsidRDefault="00B62C8D" w:rsidP="009437DF">
            <w:pPr>
              <w:spacing w:after="0" w:line="240" w:lineRule="auto"/>
              <w:jc w:val="center"/>
              <w:rPr>
                <w:rFonts w:ascii="Times New Roman" w:hAnsi="Times New Roman"/>
              </w:rPr>
            </w:pPr>
            <w:r w:rsidRPr="006B43B2">
              <w:rPr>
                <w:rFonts w:ascii="Times New Roman" w:hAnsi="Times New Roman"/>
              </w:rPr>
              <w:t>14 147 368,41</w:t>
            </w:r>
          </w:p>
        </w:tc>
        <w:tc>
          <w:tcPr>
            <w:tcW w:w="1015" w:type="pct"/>
            <w:vAlign w:val="center"/>
          </w:tcPr>
          <w:p w:rsidR="00B62C8D" w:rsidRPr="006B43B2" w:rsidRDefault="00B62C8D" w:rsidP="006B43B2">
            <w:pPr>
              <w:spacing w:after="0" w:line="240" w:lineRule="auto"/>
              <w:jc w:val="center"/>
              <w:rPr>
                <w:rFonts w:ascii="Times New Roman" w:hAnsi="Times New Roman"/>
              </w:rPr>
            </w:pPr>
            <w:r w:rsidRPr="006B43B2">
              <w:rPr>
                <w:rFonts w:ascii="Times New Roman" w:hAnsi="Times New Roman"/>
              </w:rPr>
              <w:t>12 665 263,15</w:t>
            </w:r>
          </w:p>
        </w:tc>
        <w:tc>
          <w:tcPr>
            <w:tcW w:w="1014" w:type="pct"/>
            <w:vAlign w:val="center"/>
          </w:tcPr>
          <w:p w:rsidR="00B62C8D" w:rsidRPr="006B43B2" w:rsidRDefault="00B62C8D" w:rsidP="006B43B2">
            <w:pPr>
              <w:spacing w:after="0" w:line="240" w:lineRule="auto"/>
              <w:jc w:val="center"/>
              <w:rPr>
                <w:rFonts w:ascii="Times New Roman" w:hAnsi="Times New Roman"/>
              </w:rPr>
            </w:pPr>
            <w:r w:rsidRPr="006B43B2">
              <w:rPr>
                <w:rFonts w:ascii="Times New Roman" w:hAnsi="Times New Roman"/>
              </w:rPr>
              <w:t>13 608 421,04</w:t>
            </w:r>
          </w:p>
        </w:tc>
      </w:tr>
      <w:tr w:rsidR="00B62C8D" w:rsidRPr="006B43B2" w:rsidTr="005251E3">
        <w:trPr>
          <w:trHeight w:val="534"/>
        </w:trPr>
        <w:tc>
          <w:tcPr>
            <w:tcW w:w="1445" w:type="pct"/>
            <w:gridSpan w:val="2"/>
            <w:vAlign w:val="center"/>
          </w:tcPr>
          <w:p w:rsidR="00B62C8D" w:rsidRPr="006B43B2" w:rsidRDefault="00B62C8D" w:rsidP="00853EB3">
            <w:pPr>
              <w:shd w:val="clear" w:color="auto" w:fill="FFFFFF"/>
              <w:spacing w:after="0" w:line="240" w:lineRule="auto"/>
              <w:jc w:val="center"/>
              <w:outlineLvl w:val="0"/>
              <w:rPr>
                <w:rFonts w:ascii="Times New Roman" w:hAnsi="Times New Roman"/>
              </w:rPr>
            </w:pPr>
            <w:r w:rsidRPr="006B43B2">
              <w:rPr>
                <w:rFonts w:ascii="Times New Roman" w:hAnsi="Times New Roman"/>
              </w:rPr>
              <w:t>Итого, с учетом НДС-18%</w:t>
            </w:r>
          </w:p>
        </w:tc>
        <w:tc>
          <w:tcPr>
            <w:tcW w:w="512" w:type="pct"/>
            <w:vAlign w:val="center"/>
          </w:tcPr>
          <w:p w:rsidR="00B62C8D" w:rsidRPr="006B43B2" w:rsidRDefault="00B62C8D" w:rsidP="00853EB3">
            <w:pPr>
              <w:spacing w:after="0" w:line="240" w:lineRule="auto"/>
              <w:jc w:val="center"/>
              <w:rPr>
                <w:rFonts w:ascii="Times New Roman" w:hAnsi="Times New Roman"/>
                <w:color w:val="000000"/>
              </w:rPr>
            </w:pPr>
          </w:p>
        </w:tc>
        <w:tc>
          <w:tcPr>
            <w:tcW w:w="1014" w:type="pct"/>
            <w:vAlign w:val="center"/>
          </w:tcPr>
          <w:p w:rsidR="00B62C8D" w:rsidRPr="006B43B2" w:rsidRDefault="00B62C8D" w:rsidP="00C56E8B">
            <w:pPr>
              <w:spacing w:after="0" w:line="240" w:lineRule="auto"/>
              <w:jc w:val="center"/>
              <w:rPr>
                <w:rFonts w:ascii="Times New Roman" w:hAnsi="Times New Roman"/>
              </w:rPr>
            </w:pPr>
            <w:r w:rsidRPr="006B43B2">
              <w:rPr>
                <w:rFonts w:ascii="Times New Roman" w:hAnsi="Times New Roman"/>
              </w:rPr>
              <w:t>14 147 368,41</w:t>
            </w:r>
          </w:p>
        </w:tc>
        <w:tc>
          <w:tcPr>
            <w:tcW w:w="1015" w:type="pct"/>
            <w:vAlign w:val="center"/>
          </w:tcPr>
          <w:p w:rsidR="00B62C8D" w:rsidRPr="006B43B2" w:rsidRDefault="00B62C8D" w:rsidP="00C56E8B">
            <w:pPr>
              <w:spacing w:after="0" w:line="240" w:lineRule="auto"/>
              <w:jc w:val="center"/>
              <w:rPr>
                <w:rFonts w:ascii="Times New Roman" w:hAnsi="Times New Roman"/>
              </w:rPr>
            </w:pPr>
            <w:r w:rsidRPr="006B43B2">
              <w:rPr>
                <w:rFonts w:ascii="Times New Roman" w:hAnsi="Times New Roman"/>
              </w:rPr>
              <w:t>12 665 263,15</w:t>
            </w:r>
          </w:p>
        </w:tc>
        <w:tc>
          <w:tcPr>
            <w:tcW w:w="1014" w:type="pct"/>
            <w:vAlign w:val="center"/>
          </w:tcPr>
          <w:p w:rsidR="00B62C8D" w:rsidRPr="006B43B2" w:rsidRDefault="00B62C8D" w:rsidP="00C56E8B">
            <w:pPr>
              <w:spacing w:after="0" w:line="240" w:lineRule="auto"/>
              <w:jc w:val="center"/>
              <w:rPr>
                <w:rFonts w:ascii="Times New Roman" w:hAnsi="Times New Roman"/>
              </w:rPr>
            </w:pPr>
            <w:r w:rsidRPr="006B43B2">
              <w:rPr>
                <w:rFonts w:ascii="Times New Roman" w:hAnsi="Times New Roman"/>
              </w:rPr>
              <w:t>13 608 421,04</w:t>
            </w:r>
          </w:p>
        </w:tc>
      </w:tr>
    </w:tbl>
    <w:p w:rsidR="00B62C8D" w:rsidRPr="006B43B2" w:rsidRDefault="00B62C8D" w:rsidP="00AA24AA">
      <w:pPr>
        <w:tabs>
          <w:tab w:val="left" w:pos="720"/>
        </w:tabs>
        <w:spacing w:after="0" w:line="240" w:lineRule="auto"/>
        <w:ind w:firstLine="709"/>
        <w:jc w:val="both"/>
        <w:rPr>
          <w:rFonts w:ascii="Times New Roman" w:hAnsi="Times New Roman"/>
          <w:b/>
        </w:rPr>
      </w:pPr>
    </w:p>
    <w:p w:rsidR="00B62C8D" w:rsidRPr="00386A7B" w:rsidRDefault="00B62C8D" w:rsidP="00AA24AA">
      <w:pPr>
        <w:tabs>
          <w:tab w:val="left" w:pos="720"/>
        </w:tabs>
        <w:spacing w:after="0" w:line="240" w:lineRule="auto"/>
        <w:ind w:firstLine="709"/>
        <w:jc w:val="both"/>
        <w:rPr>
          <w:rStyle w:val="labeltextlot2"/>
          <w:rFonts w:ascii="Times New Roman" w:hAnsi="Times New Roman"/>
          <w:sz w:val="24"/>
          <w:szCs w:val="24"/>
        </w:rPr>
      </w:pPr>
      <w:r w:rsidRPr="006B43B2">
        <w:rPr>
          <w:rFonts w:ascii="Times New Roman" w:hAnsi="Times New Roman"/>
          <w:sz w:val="24"/>
          <w:szCs w:val="24"/>
        </w:rPr>
        <w:t xml:space="preserve">Начальная (максимальная) цена договора с учетом дополнительного 5 % снижения составляет </w:t>
      </w:r>
      <w:r w:rsidRPr="006B43B2">
        <w:rPr>
          <w:rFonts w:ascii="Times New Roman" w:hAnsi="Times New Roman"/>
          <w:bCs/>
          <w:color w:val="000000"/>
          <w:sz w:val="24"/>
          <w:szCs w:val="24"/>
        </w:rPr>
        <w:t>12 800 000 (</w:t>
      </w:r>
      <w:r w:rsidRPr="006B43B2">
        <w:rPr>
          <w:rFonts w:ascii="Times New Roman" w:hAnsi="Times New Roman"/>
          <w:sz w:val="24"/>
          <w:szCs w:val="24"/>
        </w:rPr>
        <w:t>Двенадцать миллионов восемьсот тысяч</w:t>
      </w:r>
      <w:r w:rsidRPr="006B43B2">
        <w:rPr>
          <w:rFonts w:ascii="Times New Roman" w:hAnsi="Times New Roman"/>
          <w:bCs/>
          <w:color w:val="000000"/>
          <w:sz w:val="24"/>
          <w:szCs w:val="24"/>
        </w:rPr>
        <w:t>) рублей 00 копеек</w:t>
      </w:r>
      <w:r w:rsidRPr="006B43B2">
        <w:rPr>
          <w:rFonts w:ascii="Times New Roman" w:hAnsi="Times New Roman"/>
          <w:sz w:val="24"/>
          <w:szCs w:val="24"/>
          <w:lang w:eastAsia="ru-RU"/>
        </w:rPr>
        <w:t>,</w:t>
      </w:r>
      <w:r w:rsidRPr="006B43B2">
        <w:rPr>
          <w:rFonts w:ascii="Times New Roman" w:hAnsi="Times New Roman"/>
          <w:sz w:val="24"/>
          <w:szCs w:val="24"/>
        </w:rPr>
        <w:t xml:space="preserve"> в том чи</w:t>
      </w:r>
      <w:r w:rsidRPr="006B43B2">
        <w:rPr>
          <w:rFonts w:ascii="Times New Roman" w:hAnsi="Times New Roman"/>
          <w:sz w:val="24"/>
          <w:szCs w:val="24"/>
          <w:lang w:eastAsia="ru-RU"/>
        </w:rPr>
        <w:t>сле НДС 18%.</w:t>
      </w:r>
    </w:p>
    <w:p w:rsidR="00B62C8D" w:rsidRPr="00960161" w:rsidRDefault="00B62C8D" w:rsidP="006E44F6">
      <w:pPr>
        <w:spacing w:after="0" w:line="240" w:lineRule="auto"/>
        <w:ind w:firstLine="709"/>
        <w:jc w:val="both"/>
        <w:outlineLvl w:val="0"/>
        <w:rPr>
          <w:rFonts w:ascii="Times New Roman" w:hAnsi="Times New Roman"/>
          <w:bCs/>
          <w:sz w:val="24"/>
          <w:szCs w:val="24"/>
          <w:lang w:eastAsia="ru-RU"/>
        </w:rPr>
      </w:pPr>
    </w:p>
    <w:p w:rsidR="00B62C8D" w:rsidRDefault="00B62C8D" w:rsidP="00BE34BA">
      <w:pPr>
        <w:shd w:val="clear" w:color="auto" w:fill="FFFFFF"/>
        <w:tabs>
          <w:tab w:val="left" w:pos="312"/>
        </w:tabs>
        <w:ind w:right="21" w:firstLine="851"/>
        <w:jc w:val="center"/>
        <w:rPr>
          <w:rFonts w:ascii="Times New Roman" w:hAnsi="Times New Roman"/>
          <w:sz w:val="24"/>
          <w:szCs w:val="24"/>
        </w:rPr>
      </w:pPr>
      <w:r>
        <w:rPr>
          <w:rFonts w:ascii="Times New Roman" w:hAnsi="Times New Roman"/>
          <w:b/>
          <w:bCs/>
          <w:spacing w:val="-11"/>
          <w:sz w:val="24"/>
          <w:szCs w:val="24"/>
        </w:rPr>
        <w:t>4.</w:t>
      </w:r>
      <w:r>
        <w:rPr>
          <w:rFonts w:ascii="Times New Roman" w:hAnsi="Times New Roman"/>
          <w:b/>
          <w:bCs/>
          <w:sz w:val="24"/>
          <w:szCs w:val="24"/>
        </w:rPr>
        <w:t xml:space="preserve"> УСЛОВИЯ ОПЛАТЫ ДОГОВОРА</w:t>
      </w:r>
    </w:p>
    <w:p w:rsidR="00B62C8D" w:rsidRDefault="00B62C8D" w:rsidP="00D1391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Оплата осуществляется в порядке, предусмотренном в проекте договора. </w:t>
      </w:r>
    </w:p>
    <w:p w:rsidR="00B62C8D" w:rsidRDefault="00B62C8D" w:rsidP="00BE34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Fonts w:ascii="Times New Roman" w:hAnsi="Times New Roman"/>
          <w:kern w:val="2"/>
          <w:sz w:val="24"/>
          <w:szCs w:val="24"/>
          <w:lang w:eastAsia="ru-RU"/>
        </w:rPr>
      </w:pPr>
    </w:p>
    <w:p w:rsidR="00B62C8D" w:rsidRDefault="00B62C8D" w:rsidP="00BE34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center"/>
        <w:rPr>
          <w:rFonts w:ascii="Times New Roman" w:hAnsi="Times New Roman"/>
          <w:b/>
          <w:bCs/>
          <w:sz w:val="24"/>
          <w:szCs w:val="24"/>
          <w:lang w:eastAsia="ru-RU"/>
        </w:rPr>
      </w:pPr>
      <w:r w:rsidRPr="00757958">
        <w:rPr>
          <w:rFonts w:ascii="Times New Roman" w:hAnsi="Times New Roman"/>
          <w:b/>
          <w:bCs/>
          <w:sz w:val="24"/>
          <w:szCs w:val="24"/>
          <w:lang w:eastAsia="ru-RU"/>
        </w:rPr>
        <w:t>5. ХАРАКТЕРИСТИКА ПОСТАВЛЯЕМОГО ТОВАРА</w:t>
      </w:r>
    </w:p>
    <w:p w:rsidR="00B62C8D" w:rsidRDefault="00B62C8D" w:rsidP="00BE34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center"/>
        <w:rPr>
          <w:rFonts w:ascii="Times New Roman" w:hAnsi="Times New Roman"/>
          <w:b/>
          <w:bCs/>
          <w:sz w:val="24"/>
          <w:szCs w:val="24"/>
          <w:lang w:eastAsia="ru-RU"/>
        </w:rPr>
      </w:pPr>
    </w:p>
    <w:p w:rsidR="00B62C8D" w:rsidRPr="005E4A96" w:rsidRDefault="00B62C8D" w:rsidP="00757958">
      <w:pPr>
        <w:spacing w:after="0" w:line="240" w:lineRule="auto"/>
        <w:ind w:firstLine="709"/>
        <w:jc w:val="both"/>
        <w:rPr>
          <w:rFonts w:ascii="Times New Roman" w:hAnsi="Times New Roman"/>
          <w:sz w:val="24"/>
          <w:szCs w:val="24"/>
        </w:rPr>
      </w:pPr>
      <w:r w:rsidRPr="004120A0">
        <w:rPr>
          <w:rFonts w:ascii="Times New Roman" w:hAnsi="Times New Roman"/>
          <w:sz w:val="24"/>
          <w:szCs w:val="24"/>
        </w:rPr>
        <w:t>Быстровозводимое сборно-разборное складское сооружение, с основными</w:t>
      </w:r>
      <w:r>
        <w:rPr>
          <w:rFonts w:ascii="Times New Roman" w:hAnsi="Times New Roman"/>
          <w:sz w:val="24"/>
          <w:szCs w:val="24"/>
        </w:rPr>
        <w:t xml:space="preserve"> техническими характеристиками:</w:t>
      </w:r>
    </w:p>
    <w:tbl>
      <w:tblPr>
        <w:tblW w:w="5000" w:type="pct"/>
        <w:tblLook w:val="00A0"/>
      </w:tblPr>
      <w:tblGrid>
        <w:gridCol w:w="2795"/>
        <w:gridCol w:w="3036"/>
        <w:gridCol w:w="3493"/>
        <w:gridCol w:w="3168"/>
      </w:tblGrid>
      <w:tr w:rsidR="00B62C8D" w:rsidRPr="004120A0" w:rsidTr="00757958">
        <w:trPr>
          <w:trHeight w:val="263"/>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sz w:val="24"/>
                <w:szCs w:val="24"/>
                <w:lang w:eastAsia="ru-RU"/>
              </w:rPr>
            </w:pPr>
            <w:r w:rsidRPr="004120A0">
              <w:rPr>
                <w:rFonts w:ascii="Times New Roman" w:hAnsi="Times New Roman"/>
                <w:b/>
                <w:sz w:val="24"/>
                <w:szCs w:val="24"/>
                <w:lang w:eastAsia="ru-RU"/>
              </w:rPr>
              <w:t>Технические характеристики здания:</w:t>
            </w:r>
          </w:p>
        </w:tc>
      </w:tr>
      <w:tr w:rsidR="00B62C8D" w:rsidRPr="004120A0" w:rsidTr="00757958">
        <w:trPr>
          <w:trHeight w:val="263"/>
        </w:trPr>
        <w:tc>
          <w:tcPr>
            <w:tcW w:w="1563" w:type="pct"/>
            <w:tcBorders>
              <w:top w:val="single" w:sz="4" w:space="0" w:color="auto"/>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sz w:val="24"/>
                <w:szCs w:val="24"/>
                <w:lang w:eastAsia="ru-RU"/>
              </w:rPr>
            </w:pPr>
            <w:r w:rsidRPr="004120A0">
              <w:rPr>
                <w:rFonts w:ascii="Times New Roman" w:hAnsi="Times New Roman"/>
                <w:sz w:val="24"/>
                <w:szCs w:val="24"/>
                <w:lang w:eastAsia="ru-RU"/>
              </w:rPr>
              <w:t>Длина здания, м</w:t>
            </w:r>
          </w:p>
        </w:tc>
        <w:tc>
          <w:tcPr>
            <w:tcW w:w="1076" w:type="pct"/>
            <w:tcBorders>
              <w:top w:val="single" w:sz="4" w:space="0" w:color="auto"/>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sz w:val="24"/>
                <w:szCs w:val="24"/>
                <w:lang w:eastAsia="ru-RU"/>
              </w:rPr>
            </w:pPr>
            <w:r w:rsidRPr="004120A0">
              <w:rPr>
                <w:rFonts w:ascii="Times New Roman" w:hAnsi="Times New Roman"/>
                <w:sz w:val="24"/>
                <w:szCs w:val="24"/>
                <w:lang w:eastAsia="ru-RU"/>
              </w:rPr>
              <w:t>Ширина, м</w:t>
            </w:r>
          </w:p>
        </w:tc>
        <w:tc>
          <w:tcPr>
            <w:tcW w:w="1238" w:type="pct"/>
            <w:tcBorders>
              <w:top w:val="single" w:sz="4" w:space="0" w:color="auto"/>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sz w:val="24"/>
                <w:szCs w:val="24"/>
                <w:lang w:eastAsia="ru-RU"/>
              </w:rPr>
            </w:pPr>
            <w:r w:rsidRPr="004120A0">
              <w:rPr>
                <w:rFonts w:ascii="Times New Roman" w:hAnsi="Times New Roman"/>
                <w:sz w:val="24"/>
                <w:szCs w:val="24"/>
                <w:lang w:eastAsia="ru-RU"/>
              </w:rPr>
              <w:t>Высота по стене, м</w:t>
            </w:r>
          </w:p>
        </w:tc>
        <w:tc>
          <w:tcPr>
            <w:tcW w:w="1123" w:type="pct"/>
            <w:tcBorders>
              <w:top w:val="single" w:sz="4" w:space="0" w:color="auto"/>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sz w:val="24"/>
                <w:szCs w:val="24"/>
                <w:lang w:eastAsia="ru-RU"/>
              </w:rPr>
            </w:pPr>
            <w:r w:rsidRPr="004120A0">
              <w:rPr>
                <w:rFonts w:ascii="Times New Roman" w:hAnsi="Times New Roman"/>
                <w:sz w:val="24"/>
                <w:szCs w:val="24"/>
                <w:lang w:eastAsia="ru-RU"/>
              </w:rPr>
              <w:t>Кол-во пролетов</w:t>
            </w:r>
          </w:p>
        </w:tc>
      </w:tr>
      <w:tr w:rsidR="00B62C8D" w:rsidRPr="004120A0" w:rsidTr="00757958">
        <w:trPr>
          <w:trHeight w:val="263"/>
        </w:trPr>
        <w:tc>
          <w:tcPr>
            <w:tcW w:w="1563" w:type="pct"/>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b/>
                <w:bCs/>
                <w:sz w:val="24"/>
                <w:szCs w:val="24"/>
                <w:lang w:eastAsia="ru-RU"/>
              </w:rPr>
            </w:pPr>
            <w:r w:rsidRPr="004120A0">
              <w:rPr>
                <w:rFonts w:ascii="Times New Roman" w:hAnsi="Times New Roman"/>
                <w:b/>
                <w:bCs/>
                <w:sz w:val="24"/>
                <w:szCs w:val="24"/>
                <w:lang w:eastAsia="ru-RU"/>
              </w:rPr>
              <w:t>Не менее 30</w:t>
            </w:r>
          </w:p>
        </w:tc>
        <w:tc>
          <w:tcPr>
            <w:tcW w:w="1076" w:type="pct"/>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b/>
                <w:bCs/>
                <w:sz w:val="24"/>
                <w:szCs w:val="24"/>
                <w:lang w:eastAsia="ru-RU"/>
              </w:rPr>
            </w:pPr>
            <w:r w:rsidRPr="004120A0">
              <w:rPr>
                <w:rFonts w:ascii="Times New Roman" w:hAnsi="Times New Roman"/>
                <w:b/>
                <w:bCs/>
                <w:sz w:val="24"/>
                <w:szCs w:val="24"/>
                <w:lang w:eastAsia="ru-RU"/>
              </w:rPr>
              <w:t>Не менее 20</w:t>
            </w:r>
          </w:p>
        </w:tc>
        <w:tc>
          <w:tcPr>
            <w:tcW w:w="1238" w:type="pct"/>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b/>
                <w:bCs/>
                <w:sz w:val="24"/>
                <w:szCs w:val="24"/>
                <w:lang w:eastAsia="ru-RU"/>
              </w:rPr>
            </w:pPr>
            <w:r w:rsidRPr="004120A0">
              <w:rPr>
                <w:rFonts w:ascii="Times New Roman" w:hAnsi="Times New Roman"/>
                <w:b/>
                <w:bCs/>
                <w:sz w:val="24"/>
                <w:szCs w:val="24"/>
                <w:lang w:eastAsia="ru-RU"/>
              </w:rPr>
              <w:t>Не менее 7</w:t>
            </w:r>
          </w:p>
        </w:tc>
        <w:tc>
          <w:tcPr>
            <w:tcW w:w="1123" w:type="pct"/>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sz w:val="24"/>
                <w:szCs w:val="24"/>
                <w:lang w:eastAsia="ru-RU"/>
              </w:rPr>
            </w:pPr>
            <w:r w:rsidRPr="004120A0">
              <w:rPr>
                <w:rFonts w:ascii="Times New Roman" w:hAnsi="Times New Roman"/>
                <w:sz w:val="24"/>
                <w:szCs w:val="24"/>
                <w:lang w:eastAsia="ru-RU"/>
              </w:rPr>
              <w:t>1</w:t>
            </w:r>
          </w:p>
        </w:tc>
      </w:tr>
      <w:tr w:rsidR="00B62C8D" w:rsidRPr="004120A0" w:rsidTr="00757958">
        <w:trPr>
          <w:trHeight w:val="263"/>
        </w:trPr>
        <w:tc>
          <w:tcPr>
            <w:tcW w:w="1563" w:type="pct"/>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Каркас</w:t>
            </w:r>
          </w:p>
        </w:tc>
        <w:tc>
          <w:tcPr>
            <w:tcW w:w="3437" w:type="pct"/>
            <w:gridSpan w:val="3"/>
            <w:tcBorders>
              <w:top w:val="single" w:sz="4" w:space="0" w:color="auto"/>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Из горячекатаного проката, сталь м. 245, 255, грунт+краска, на оц. болт.</w:t>
            </w:r>
          </w:p>
        </w:tc>
      </w:tr>
      <w:tr w:rsidR="00B62C8D" w:rsidRPr="004120A0" w:rsidTr="00757958">
        <w:trPr>
          <w:trHeight w:val="263"/>
        </w:trPr>
        <w:tc>
          <w:tcPr>
            <w:tcW w:w="1563" w:type="pct"/>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Стены</w:t>
            </w:r>
          </w:p>
        </w:tc>
        <w:tc>
          <w:tcPr>
            <w:tcW w:w="3437" w:type="pct"/>
            <w:gridSpan w:val="3"/>
            <w:tcBorders>
              <w:top w:val="single" w:sz="4" w:space="0" w:color="auto"/>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Стеновые пенополиуретаноые ППУ сэндвич-панели толщ. 80 мм</w:t>
            </w:r>
          </w:p>
        </w:tc>
      </w:tr>
      <w:tr w:rsidR="00B62C8D" w:rsidRPr="004120A0" w:rsidTr="00757958">
        <w:trPr>
          <w:trHeight w:val="263"/>
        </w:trPr>
        <w:tc>
          <w:tcPr>
            <w:tcW w:w="1563" w:type="pct"/>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Кровля</w:t>
            </w:r>
          </w:p>
        </w:tc>
        <w:tc>
          <w:tcPr>
            <w:tcW w:w="3437" w:type="pct"/>
            <w:gridSpan w:val="3"/>
            <w:tcBorders>
              <w:top w:val="single" w:sz="4" w:space="0" w:color="auto"/>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Кровельные пенополиуретановые ППУ сэндвич-панели толщ. 80 мм</w:t>
            </w:r>
          </w:p>
        </w:tc>
      </w:tr>
      <w:tr w:rsidR="00B62C8D" w:rsidRPr="004120A0" w:rsidTr="00757958">
        <w:trPr>
          <w:trHeight w:val="255"/>
        </w:trPr>
        <w:tc>
          <w:tcPr>
            <w:tcW w:w="1563" w:type="pct"/>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Внутренние перегородки</w:t>
            </w:r>
          </w:p>
        </w:tc>
        <w:tc>
          <w:tcPr>
            <w:tcW w:w="3437" w:type="pct"/>
            <w:gridSpan w:val="3"/>
            <w:tcBorders>
              <w:top w:val="single" w:sz="4" w:space="0" w:color="auto"/>
              <w:left w:val="nil"/>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Внутренние перегородки толщ. 80 мм</w:t>
            </w:r>
          </w:p>
        </w:tc>
      </w:tr>
      <w:tr w:rsidR="00B62C8D" w:rsidRPr="004120A0" w:rsidTr="00757958">
        <w:trPr>
          <w:trHeight w:val="263"/>
        </w:trPr>
        <w:tc>
          <w:tcPr>
            <w:tcW w:w="1563" w:type="pct"/>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Остекление</w:t>
            </w:r>
          </w:p>
        </w:tc>
        <w:tc>
          <w:tcPr>
            <w:tcW w:w="3437" w:type="pct"/>
            <w:gridSpan w:val="3"/>
            <w:tcBorders>
              <w:top w:val="single" w:sz="4" w:space="0" w:color="auto"/>
              <w:left w:val="nil"/>
              <w:bottom w:val="single" w:sz="4" w:space="0" w:color="auto"/>
              <w:right w:val="single" w:sz="4" w:space="0" w:color="auto"/>
            </w:tcBorders>
            <w:noWrap/>
            <w:vAlign w:val="center"/>
          </w:tcPr>
          <w:p w:rsidR="00B62C8D" w:rsidRPr="004120A0" w:rsidRDefault="00B62C8D" w:rsidP="00872B1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 xml:space="preserve">ПВХ-стеклопакеты, общ. площадь </w:t>
            </w:r>
            <w:r>
              <w:rPr>
                <w:rFonts w:ascii="Times New Roman" w:hAnsi="Times New Roman"/>
                <w:sz w:val="24"/>
                <w:szCs w:val="24"/>
                <w:lang w:eastAsia="ru-RU"/>
              </w:rPr>
              <w:t>77</w:t>
            </w:r>
            <w:r w:rsidRPr="004120A0">
              <w:rPr>
                <w:rFonts w:ascii="Times New Roman" w:hAnsi="Times New Roman"/>
                <w:sz w:val="24"/>
                <w:szCs w:val="24"/>
                <w:lang w:eastAsia="ru-RU"/>
              </w:rPr>
              <w:t xml:space="preserve"> м2</w:t>
            </w:r>
          </w:p>
        </w:tc>
      </w:tr>
      <w:tr w:rsidR="00B62C8D" w:rsidRPr="004120A0" w:rsidTr="00757958">
        <w:trPr>
          <w:trHeight w:val="263"/>
        </w:trPr>
        <w:tc>
          <w:tcPr>
            <w:tcW w:w="1563" w:type="pct"/>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Исполнение кровли</w:t>
            </w:r>
          </w:p>
        </w:tc>
        <w:tc>
          <w:tcPr>
            <w:tcW w:w="3437" w:type="pct"/>
            <w:gridSpan w:val="3"/>
            <w:tcBorders>
              <w:top w:val="single" w:sz="4" w:space="0" w:color="auto"/>
              <w:left w:val="nil"/>
              <w:bottom w:val="single" w:sz="4" w:space="0" w:color="auto"/>
              <w:right w:val="single" w:sz="4" w:space="0" w:color="auto"/>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2-скатная</w:t>
            </w:r>
          </w:p>
        </w:tc>
      </w:tr>
      <w:tr w:rsidR="00B62C8D" w:rsidRPr="004120A0" w:rsidTr="00757958">
        <w:trPr>
          <w:trHeight w:val="263"/>
        </w:trPr>
        <w:tc>
          <w:tcPr>
            <w:tcW w:w="1563" w:type="pct"/>
            <w:tcBorders>
              <w:top w:val="nil"/>
              <w:left w:val="single" w:sz="4" w:space="0" w:color="auto"/>
              <w:bottom w:val="single" w:sz="4" w:space="0" w:color="auto"/>
              <w:right w:val="single" w:sz="4" w:space="0" w:color="auto"/>
            </w:tcBorders>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Ворота</w:t>
            </w:r>
          </w:p>
        </w:tc>
        <w:tc>
          <w:tcPr>
            <w:tcW w:w="3437" w:type="pct"/>
            <w:gridSpan w:val="3"/>
            <w:tcBorders>
              <w:top w:val="single" w:sz="4" w:space="0" w:color="auto"/>
              <w:left w:val="nil"/>
              <w:bottom w:val="single" w:sz="4" w:space="0" w:color="auto"/>
              <w:right w:val="single" w:sz="4" w:space="0" w:color="000000"/>
            </w:tcBorders>
            <w:noWrap/>
            <w:vAlign w:val="center"/>
          </w:tcPr>
          <w:p w:rsidR="00B62C8D" w:rsidRPr="004120A0" w:rsidRDefault="00B62C8D" w:rsidP="0060577F">
            <w:pPr>
              <w:spacing w:after="0" w:line="240" w:lineRule="auto"/>
              <w:rPr>
                <w:rFonts w:ascii="Times New Roman" w:hAnsi="Times New Roman"/>
                <w:sz w:val="24"/>
                <w:szCs w:val="24"/>
                <w:lang w:eastAsia="ru-RU"/>
              </w:rPr>
            </w:pPr>
            <w:r w:rsidRPr="004120A0">
              <w:rPr>
                <w:rFonts w:ascii="Times New Roman" w:hAnsi="Times New Roman"/>
                <w:sz w:val="24"/>
                <w:szCs w:val="24"/>
                <w:lang w:eastAsia="ru-RU"/>
              </w:rPr>
              <w:t>Ворота "DoorHan"</w:t>
            </w:r>
            <w:r>
              <w:rPr>
                <w:rFonts w:ascii="Times New Roman" w:hAnsi="Times New Roman"/>
                <w:sz w:val="24"/>
                <w:szCs w:val="24"/>
                <w:lang w:eastAsia="ru-RU"/>
              </w:rPr>
              <w:t xml:space="preserve"> или эквивалент</w:t>
            </w:r>
            <w:r w:rsidRPr="004120A0">
              <w:rPr>
                <w:rFonts w:ascii="Times New Roman" w:hAnsi="Times New Roman"/>
                <w:sz w:val="24"/>
                <w:szCs w:val="24"/>
                <w:lang w:eastAsia="ru-RU"/>
              </w:rPr>
              <w:t xml:space="preserve"> (подъемн., утепл., свет. пр. 4,3х4,5h м), 2 шт.</w:t>
            </w:r>
            <w:r>
              <w:rPr>
                <w:rFonts w:ascii="Times New Roman" w:hAnsi="Times New Roman"/>
                <w:sz w:val="24"/>
                <w:szCs w:val="24"/>
                <w:lang w:eastAsia="ru-RU"/>
              </w:rPr>
              <w:t>, двери 2 шт.</w:t>
            </w:r>
          </w:p>
        </w:tc>
      </w:tr>
    </w:tbl>
    <w:p w:rsidR="00B62C8D" w:rsidRPr="004120A0" w:rsidRDefault="00B62C8D" w:rsidP="00757958">
      <w:pPr>
        <w:spacing w:after="0" w:line="240" w:lineRule="auto"/>
        <w:ind w:left="720"/>
        <w:rPr>
          <w:rFonts w:ascii="Times New Roman" w:hAnsi="Times New Roman"/>
          <w:sz w:val="24"/>
          <w:szCs w:val="24"/>
        </w:rPr>
      </w:pPr>
    </w:p>
    <w:p w:rsidR="00B62C8D" w:rsidRPr="004120A0" w:rsidRDefault="00B62C8D" w:rsidP="00757958">
      <w:pPr>
        <w:spacing w:after="0" w:line="240" w:lineRule="auto"/>
        <w:ind w:firstLine="720"/>
        <w:jc w:val="both"/>
        <w:rPr>
          <w:rFonts w:ascii="Times New Roman" w:hAnsi="Times New Roman"/>
          <w:sz w:val="24"/>
          <w:szCs w:val="24"/>
        </w:rPr>
      </w:pPr>
      <w:r w:rsidRPr="004120A0">
        <w:rPr>
          <w:rFonts w:ascii="Times New Roman" w:hAnsi="Times New Roman"/>
          <w:sz w:val="24"/>
          <w:szCs w:val="24"/>
        </w:rPr>
        <w:t xml:space="preserve">Сооружение имеет две равных технологических зоны </w:t>
      </w:r>
      <w:r w:rsidRPr="004120A0">
        <w:rPr>
          <w:rFonts w:ascii="Times New Roman" w:hAnsi="Times New Roman"/>
          <w:sz w:val="24"/>
          <w:szCs w:val="24"/>
          <w:lang w:val="en-US"/>
        </w:rPr>
        <w:t>S</w:t>
      </w:r>
      <w:r w:rsidRPr="004120A0">
        <w:rPr>
          <w:rFonts w:ascii="Times New Roman" w:hAnsi="Times New Roman"/>
          <w:sz w:val="24"/>
          <w:szCs w:val="24"/>
        </w:rPr>
        <w:t>=300м.кв.,  каждая из которых оснащена технологическими секционными подъемными воротами, внутренние административно-бытовыми помещениями, стеллажными устройствами.</w:t>
      </w:r>
    </w:p>
    <w:p w:rsidR="00B62C8D" w:rsidRPr="004120A0" w:rsidRDefault="00B62C8D" w:rsidP="00757958">
      <w:pPr>
        <w:spacing w:after="0" w:line="240" w:lineRule="auto"/>
        <w:ind w:firstLine="720"/>
        <w:jc w:val="both"/>
        <w:rPr>
          <w:rFonts w:ascii="Times New Roman" w:hAnsi="Times New Roman"/>
          <w:sz w:val="24"/>
          <w:szCs w:val="24"/>
        </w:rPr>
      </w:pPr>
      <w:r w:rsidRPr="004120A0">
        <w:rPr>
          <w:rFonts w:ascii="Times New Roman" w:hAnsi="Times New Roman"/>
          <w:sz w:val="24"/>
          <w:szCs w:val="24"/>
        </w:rPr>
        <w:t xml:space="preserve">Готовое сооружение оснащено </w:t>
      </w:r>
      <w:r w:rsidRPr="005F1AEC">
        <w:rPr>
          <w:rFonts w:ascii="Times New Roman" w:hAnsi="Times New Roman"/>
          <w:sz w:val="24"/>
          <w:szCs w:val="24"/>
        </w:rPr>
        <w:t>вытяжкой, низковольтной  линией электроснабжения,  системой промышленного и бытового освещения.</w:t>
      </w:r>
      <w:r w:rsidRPr="004120A0">
        <w:rPr>
          <w:rFonts w:ascii="Times New Roman" w:hAnsi="Times New Roman"/>
          <w:sz w:val="24"/>
          <w:szCs w:val="24"/>
        </w:rPr>
        <w:t xml:space="preserve"> </w:t>
      </w:r>
    </w:p>
    <w:p w:rsidR="00B62C8D" w:rsidRPr="00E70E95" w:rsidRDefault="00B62C8D" w:rsidP="00757958">
      <w:pPr>
        <w:spacing w:after="0" w:line="240" w:lineRule="auto"/>
        <w:ind w:firstLine="720"/>
        <w:jc w:val="both"/>
        <w:rPr>
          <w:rFonts w:ascii="Times New Roman" w:hAnsi="Times New Roman"/>
          <w:sz w:val="24"/>
          <w:szCs w:val="24"/>
        </w:rPr>
      </w:pPr>
      <w:r w:rsidRPr="004120A0">
        <w:rPr>
          <w:rFonts w:ascii="Times New Roman" w:hAnsi="Times New Roman"/>
          <w:sz w:val="24"/>
          <w:szCs w:val="24"/>
        </w:rPr>
        <w:t>Внутренние административно-бытовые помещения расположены на двух условных этажах</w:t>
      </w:r>
      <w:r>
        <w:rPr>
          <w:rFonts w:ascii="Times New Roman" w:hAnsi="Times New Roman"/>
          <w:sz w:val="24"/>
          <w:szCs w:val="24"/>
        </w:rPr>
        <w:t>.</w:t>
      </w:r>
      <w:bookmarkStart w:id="17" w:name="_GoBack"/>
      <w:bookmarkEnd w:id="17"/>
    </w:p>
    <w:p w:rsidR="00B62C8D" w:rsidRPr="004120A0" w:rsidRDefault="00B62C8D" w:rsidP="00757958">
      <w:pPr>
        <w:spacing w:after="0" w:line="240" w:lineRule="auto"/>
        <w:ind w:firstLine="720"/>
        <w:jc w:val="both"/>
        <w:rPr>
          <w:rFonts w:ascii="Times New Roman" w:hAnsi="Times New Roman"/>
          <w:sz w:val="24"/>
          <w:szCs w:val="24"/>
        </w:rPr>
      </w:pPr>
      <w:r w:rsidRPr="009530CA">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474.75pt;height:202.5pt;visibility:visible">
            <v:imagedata r:id="rId18" o:title=""/>
          </v:shape>
        </w:pict>
      </w:r>
    </w:p>
    <w:p w:rsidR="00B62C8D" w:rsidRDefault="00B62C8D" w:rsidP="00757958">
      <w:pPr>
        <w:spacing w:after="0" w:line="240" w:lineRule="auto"/>
        <w:ind w:firstLine="720"/>
        <w:rPr>
          <w:rFonts w:ascii="Times New Roman" w:hAnsi="Times New Roman"/>
          <w:sz w:val="24"/>
          <w:szCs w:val="24"/>
        </w:rPr>
      </w:pPr>
    </w:p>
    <w:p w:rsidR="00B62C8D" w:rsidRPr="004120A0" w:rsidRDefault="00B62C8D" w:rsidP="00757958">
      <w:pPr>
        <w:spacing w:after="0" w:line="240" w:lineRule="auto"/>
        <w:ind w:firstLine="720"/>
        <w:rPr>
          <w:rFonts w:ascii="Times New Roman" w:hAnsi="Times New Roman"/>
          <w:sz w:val="24"/>
          <w:szCs w:val="24"/>
        </w:rPr>
      </w:pPr>
      <w:r w:rsidRPr="004120A0">
        <w:rPr>
          <w:rFonts w:ascii="Times New Roman" w:hAnsi="Times New Roman"/>
          <w:sz w:val="24"/>
          <w:szCs w:val="24"/>
        </w:rPr>
        <w:t>Внешний вид готового складского сооружения.</w:t>
      </w:r>
      <w:r w:rsidRPr="009530CA">
        <w:rPr>
          <w:rFonts w:ascii="Times New Roman" w:hAnsi="Times New Roman"/>
          <w:noProof/>
          <w:sz w:val="24"/>
          <w:szCs w:val="24"/>
          <w:lang w:eastAsia="ru-RU"/>
        </w:rPr>
        <w:pict>
          <v:shape id="Рисунок 9" o:spid="_x0000_i1026" type="#_x0000_t75" style="width:435.75pt;height:186pt;visibility:visible">
            <v:imagedata r:id="rId19" o:title=""/>
          </v:shape>
        </w:pict>
      </w:r>
    </w:p>
    <w:p w:rsidR="00B62C8D" w:rsidRPr="004120A0" w:rsidRDefault="00B62C8D" w:rsidP="00757958">
      <w:pPr>
        <w:spacing w:after="0" w:line="240" w:lineRule="auto"/>
        <w:ind w:left="360"/>
        <w:rPr>
          <w:rFonts w:ascii="Times New Roman" w:hAnsi="Times New Roman"/>
          <w:sz w:val="24"/>
          <w:szCs w:val="24"/>
        </w:rPr>
      </w:pPr>
    </w:p>
    <w:p w:rsidR="00B62C8D" w:rsidRPr="00E70E95" w:rsidRDefault="00B62C8D" w:rsidP="00757958">
      <w:pPr>
        <w:spacing w:after="0" w:line="240" w:lineRule="auto"/>
        <w:ind w:left="720"/>
        <w:rPr>
          <w:rFonts w:ascii="Times New Roman" w:hAnsi="Times New Roman"/>
          <w:sz w:val="24"/>
          <w:szCs w:val="24"/>
        </w:rPr>
      </w:pPr>
    </w:p>
    <w:p w:rsidR="00B62C8D" w:rsidRPr="00E70E95" w:rsidRDefault="00B62C8D" w:rsidP="00757958">
      <w:pPr>
        <w:spacing w:after="0" w:line="240" w:lineRule="auto"/>
        <w:ind w:left="720"/>
        <w:rPr>
          <w:rFonts w:ascii="Times New Roman" w:hAnsi="Times New Roman"/>
          <w:sz w:val="24"/>
          <w:szCs w:val="24"/>
        </w:rPr>
      </w:pPr>
      <w:r w:rsidRPr="004120A0">
        <w:rPr>
          <w:rFonts w:ascii="Times New Roman" w:hAnsi="Times New Roman"/>
          <w:sz w:val="24"/>
          <w:szCs w:val="24"/>
        </w:rPr>
        <w:t xml:space="preserve">План первого этажа  административно-бытового помещения. </w:t>
      </w:r>
    </w:p>
    <w:p w:rsidR="00B62C8D" w:rsidRDefault="00B62C8D" w:rsidP="00757958">
      <w:pPr>
        <w:spacing w:after="0" w:line="240" w:lineRule="auto"/>
        <w:ind w:left="720"/>
        <w:jc w:val="center"/>
        <w:rPr>
          <w:rFonts w:ascii="Times New Roman" w:hAnsi="Times New Roman"/>
          <w:b/>
          <w:sz w:val="24"/>
          <w:szCs w:val="24"/>
        </w:rPr>
      </w:pPr>
    </w:p>
    <w:p w:rsidR="00B62C8D" w:rsidRPr="004120A0" w:rsidRDefault="00B62C8D" w:rsidP="00757958">
      <w:pPr>
        <w:spacing w:after="0" w:line="240" w:lineRule="auto"/>
        <w:ind w:left="720"/>
        <w:jc w:val="center"/>
        <w:rPr>
          <w:rFonts w:ascii="Times New Roman" w:hAnsi="Times New Roman"/>
          <w:b/>
          <w:sz w:val="24"/>
          <w:szCs w:val="24"/>
        </w:rPr>
      </w:pPr>
      <w:r w:rsidRPr="004120A0">
        <w:rPr>
          <w:rFonts w:ascii="Times New Roman" w:hAnsi="Times New Roman"/>
          <w:b/>
          <w:sz w:val="24"/>
          <w:szCs w:val="24"/>
        </w:rPr>
        <w:t xml:space="preserve">Состав поставляемого оборудования быстровозводимого складского сооружения </w:t>
      </w:r>
    </w:p>
    <w:tbl>
      <w:tblPr>
        <w:tblW w:w="9511" w:type="dxa"/>
        <w:tblInd w:w="95" w:type="dxa"/>
        <w:tblLook w:val="00A0"/>
      </w:tblPr>
      <w:tblGrid>
        <w:gridCol w:w="600"/>
        <w:gridCol w:w="5650"/>
        <w:gridCol w:w="1701"/>
        <w:gridCol w:w="1560"/>
      </w:tblGrid>
      <w:tr w:rsidR="00B62C8D" w:rsidRPr="004120A0" w:rsidTr="0060577F">
        <w:trPr>
          <w:trHeight w:val="900"/>
        </w:trPr>
        <w:tc>
          <w:tcPr>
            <w:tcW w:w="600" w:type="dxa"/>
            <w:tcBorders>
              <w:top w:val="single" w:sz="4" w:space="0" w:color="auto"/>
              <w:left w:val="single" w:sz="4" w:space="0" w:color="auto"/>
              <w:bottom w:val="single" w:sz="4" w:space="0" w:color="auto"/>
              <w:right w:val="single" w:sz="4" w:space="0" w:color="auto"/>
            </w:tcBorders>
            <w:vAlign w:val="center"/>
          </w:tcPr>
          <w:p w:rsidR="00B62C8D" w:rsidRPr="004120A0" w:rsidRDefault="00B62C8D" w:rsidP="0060577F">
            <w:pPr>
              <w:spacing w:after="0" w:line="240" w:lineRule="auto"/>
              <w:jc w:val="center"/>
              <w:rPr>
                <w:rFonts w:ascii="Times New Roman" w:hAnsi="Times New Roman"/>
                <w:b/>
                <w:bCs/>
                <w:i/>
                <w:iCs/>
                <w:color w:val="000000"/>
                <w:sz w:val="24"/>
                <w:szCs w:val="24"/>
                <w:lang w:eastAsia="ru-RU"/>
              </w:rPr>
            </w:pPr>
            <w:r w:rsidRPr="004120A0">
              <w:rPr>
                <w:rFonts w:ascii="Times New Roman" w:hAnsi="Times New Roman"/>
                <w:b/>
                <w:bCs/>
                <w:i/>
                <w:iCs/>
                <w:color w:val="000000"/>
                <w:sz w:val="24"/>
                <w:szCs w:val="24"/>
                <w:lang w:eastAsia="ru-RU"/>
              </w:rPr>
              <w:t>№ п/п</w:t>
            </w:r>
          </w:p>
        </w:tc>
        <w:tc>
          <w:tcPr>
            <w:tcW w:w="5650" w:type="dxa"/>
            <w:tcBorders>
              <w:top w:val="single" w:sz="4" w:space="0" w:color="auto"/>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b/>
                <w:bCs/>
                <w:i/>
                <w:iCs/>
                <w:color w:val="000000"/>
                <w:sz w:val="24"/>
                <w:szCs w:val="24"/>
                <w:lang w:eastAsia="ru-RU"/>
              </w:rPr>
            </w:pPr>
            <w:r w:rsidRPr="004120A0">
              <w:rPr>
                <w:rFonts w:ascii="Times New Roman" w:hAnsi="Times New Roman"/>
                <w:b/>
                <w:bCs/>
                <w:i/>
                <w:iCs/>
                <w:color w:val="000000"/>
                <w:sz w:val="24"/>
                <w:szCs w:val="24"/>
                <w:lang w:eastAsia="ru-RU"/>
              </w:rPr>
              <w:t xml:space="preserve">Наименование </w:t>
            </w:r>
          </w:p>
        </w:tc>
        <w:tc>
          <w:tcPr>
            <w:tcW w:w="1701" w:type="dxa"/>
            <w:tcBorders>
              <w:top w:val="single" w:sz="4" w:space="0" w:color="auto"/>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b/>
                <w:bCs/>
                <w:i/>
                <w:iCs/>
                <w:color w:val="000000"/>
                <w:sz w:val="24"/>
                <w:szCs w:val="24"/>
                <w:lang w:eastAsia="ru-RU"/>
              </w:rPr>
            </w:pPr>
            <w:r w:rsidRPr="004120A0">
              <w:rPr>
                <w:rFonts w:ascii="Times New Roman" w:hAnsi="Times New Roman"/>
                <w:b/>
                <w:bCs/>
                <w:i/>
                <w:iCs/>
                <w:color w:val="000000"/>
                <w:sz w:val="24"/>
                <w:szCs w:val="24"/>
                <w:lang w:eastAsia="ru-RU"/>
              </w:rPr>
              <w:t>Ед. Изм.</w:t>
            </w:r>
          </w:p>
        </w:tc>
        <w:tc>
          <w:tcPr>
            <w:tcW w:w="1560" w:type="dxa"/>
            <w:tcBorders>
              <w:top w:val="single" w:sz="4" w:space="0" w:color="auto"/>
              <w:left w:val="nil"/>
              <w:bottom w:val="single" w:sz="4" w:space="0" w:color="auto"/>
              <w:right w:val="single" w:sz="4" w:space="0" w:color="auto"/>
            </w:tcBorders>
            <w:vAlign w:val="center"/>
          </w:tcPr>
          <w:p w:rsidR="00B62C8D" w:rsidRPr="004120A0" w:rsidRDefault="00B62C8D" w:rsidP="0060577F">
            <w:pPr>
              <w:spacing w:after="0" w:line="240" w:lineRule="auto"/>
              <w:jc w:val="center"/>
              <w:rPr>
                <w:rFonts w:ascii="Times New Roman" w:hAnsi="Times New Roman"/>
                <w:b/>
                <w:bCs/>
                <w:i/>
                <w:iCs/>
                <w:color w:val="000000"/>
                <w:sz w:val="24"/>
                <w:szCs w:val="24"/>
                <w:lang w:eastAsia="ru-RU"/>
              </w:rPr>
            </w:pPr>
            <w:r w:rsidRPr="004120A0">
              <w:rPr>
                <w:rFonts w:ascii="Times New Roman" w:hAnsi="Times New Roman"/>
                <w:b/>
                <w:bCs/>
                <w:i/>
                <w:iCs/>
                <w:color w:val="000000"/>
                <w:sz w:val="24"/>
                <w:szCs w:val="24"/>
                <w:lang w:eastAsia="ru-RU"/>
              </w:rPr>
              <w:t>Кол-во не менее</w:t>
            </w:r>
          </w:p>
        </w:tc>
      </w:tr>
      <w:tr w:rsidR="00B62C8D" w:rsidRPr="004120A0" w:rsidTr="0060577F">
        <w:trPr>
          <w:trHeight w:val="153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w:t>
            </w:r>
          </w:p>
        </w:tc>
        <w:tc>
          <w:tcPr>
            <w:tcW w:w="5650" w:type="dxa"/>
            <w:tcBorders>
              <w:top w:val="nil"/>
              <w:left w:val="nil"/>
              <w:bottom w:val="single" w:sz="4" w:space="0" w:color="auto"/>
              <w:right w:val="single" w:sz="4" w:space="0" w:color="auto"/>
            </w:tcBorders>
            <w:vAlign w:val="center"/>
          </w:tcPr>
          <w:p w:rsidR="00B62C8D" w:rsidRPr="004120A0" w:rsidRDefault="00B62C8D" w:rsidP="00872B1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 xml:space="preserve">Каркас: длина не менее </w:t>
            </w:r>
            <w:r>
              <w:rPr>
                <w:rFonts w:ascii="Times New Roman" w:hAnsi="Times New Roman"/>
                <w:color w:val="000000"/>
                <w:sz w:val="24"/>
                <w:szCs w:val="24"/>
                <w:lang w:eastAsia="ru-RU"/>
              </w:rPr>
              <w:t>5</w:t>
            </w:r>
            <w:r w:rsidRPr="004120A0">
              <w:rPr>
                <w:rFonts w:ascii="Times New Roman" w:hAnsi="Times New Roman"/>
                <w:color w:val="000000"/>
                <w:sz w:val="24"/>
                <w:szCs w:val="24"/>
                <w:lang w:eastAsia="ru-RU"/>
              </w:rPr>
              <w:t xml:space="preserve">0м; ширина: не менее </w:t>
            </w:r>
            <w:r>
              <w:rPr>
                <w:rFonts w:ascii="Times New Roman" w:hAnsi="Times New Roman"/>
                <w:color w:val="000000"/>
                <w:sz w:val="24"/>
                <w:szCs w:val="24"/>
                <w:lang w:eastAsia="ru-RU"/>
              </w:rPr>
              <w:t xml:space="preserve">12 </w:t>
            </w:r>
            <w:r w:rsidRPr="004120A0">
              <w:rPr>
                <w:rFonts w:ascii="Times New Roman" w:hAnsi="Times New Roman"/>
                <w:color w:val="000000"/>
                <w:sz w:val="24"/>
                <w:szCs w:val="24"/>
                <w:lang w:eastAsia="ru-RU"/>
              </w:rPr>
              <w:t>м; высота по стене не менее 7м; кол-во пролетов: 1.    Конструкции стального каркаса (Из горячекатаного проката, сталь м. 245, 255, грунт+краска, на оц. болт.)</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к-т</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w:t>
            </w:r>
          </w:p>
        </w:tc>
      </w:tr>
      <w:tr w:rsidR="00B62C8D" w:rsidRPr="004120A0" w:rsidTr="0060577F">
        <w:trPr>
          <w:trHeight w:val="9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2</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Материалы кровли (утепленная из кровельных сэндвич-панелей, пенополиуретан толщиной 80 мм); исполнение кровли: 2-х скатная.</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к-т</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w:t>
            </w:r>
          </w:p>
        </w:tc>
      </w:tr>
      <w:tr w:rsidR="00B62C8D" w:rsidRPr="004120A0" w:rsidTr="0060577F">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3</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Материалы стен (утепленные из сэндвич-панелей, пенополиуретан толщиной 80 мм)</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к-т</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w:t>
            </w:r>
          </w:p>
        </w:tc>
      </w:tr>
      <w:tr w:rsidR="00B62C8D" w:rsidRPr="004120A0" w:rsidTr="0060577F">
        <w:trPr>
          <w:trHeight w:val="3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4</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Доборные  элементы</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к-т </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1 </w:t>
            </w:r>
          </w:p>
        </w:tc>
      </w:tr>
      <w:tr w:rsidR="00B62C8D" w:rsidRPr="004120A0" w:rsidTr="0060577F">
        <w:trPr>
          <w:trHeight w:val="51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5</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Внутренние перегородки (утепленные из сэндвич-панелей, пенополиуретан толщиной 80 мм)</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м2 </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 164</w:t>
            </w:r>
          </w:p>
        </w:tc>
      </w:tr>
      <w:tr w:rsidR="00B62C8D" w:rsidRPr="004120A0" w:rsidTr="0060577F">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6</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Окна и витражи (стеклопакеты из ПВХ профиля с 2-ным остекленением)</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м2</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77</w:t>
            </w:r>
          </w:p>
        </w:tc>
      </w:tr>
      <w:tr w:rsidR="00B62C8D" w:rsidRPr="004120A0" w:rsidTr="0060577F">
        <w:trPr>
          <w:trHeight w:val="9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7</w:t>
            </w:r>
          </w:p>
        </w:tc>
        <w:tc>
          <w:tcPr>
            <w:tcW w:w="5650" w:type="dxa"/>
            <w:tcBorders>
              <w:top w:val="nil"/>
              <w:left w:val="nil"/>
              <w:bottom w:val="single" w:sz="4" w:space="0" w:color="auto"/>
              <w:right w:val="single" w:sz="4" w:space="0" w:color="auto"/>
            </w:tcBorders>
            <w:vAlign w:val="center"/>
          </w:tcPr>
          <w:p w:rsidR="00B62C8D" w:rsidRPr="004120A0" w:rsidRDefault="00B62C8D" w:rsidP="00872B1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 xml:space="preserve">Ворота (утепленные подъемные </w:t>
            </w:r>
            <w:r>
              <w:rPr>
                <w:rFonts w:ascii="Times New Roman" w:hAnsi="Times New Roman"/>
                <w:color w:val="000000"/>
                <w:sz w:val="24"/>
                <w:szCs w:val="24"/>
                <w:lang w:eastAsia="ru-RU"/>
              </w:rPr>
              <w:t>или эквивалент</w:t>
            </w:r>
            <w:r w:rsidRPr="004120A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свет. пр. 4,3х4,5h м), не мене</w:t>
            </w:r>
            <w:r w:rsidRPr="004120A0">
              <w:rPr>
                <w:rFonts w:ascii="Times New Roman" w:hAnsi="Times New Roman"/>
                <w:color w:val="000000"/>
                <w:sz w:val="24"/>
                <w:szCs w:val="24"/>
                <w:lang w:eastAsia="ru-RU"/>
              </w:rPr>
              <w:t>е 2 шт.</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2</w:t>
            </w:r>
          </w:p>
        </w:tc>
      </w:tr>
      <w:tr w:rsidR="00B62C8D" w:rsidRPr="004120A0" w:rsidTr="0060577F">
        <w:trPr>
          <w:trHeight w:val="3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8</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Фасонные элементы(оцинкованные)</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кг</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948</w:t>
            </w:r>
          </w:p>
        </w:tc>
      </w:tr>
      <w:tr w:rsidR="00B62C8D" w:rsidRPr="004120A0" w:rsidTr="0060577F">
        <w:trPr>
          <w:trHeight w:val="3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9</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Крепежные детали (оцинкованные)</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к-т</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w:t>
            </w:r>
          </w:p>
        </w:tc>
      </w:tr>
      <w:tr w:rsidR="00B62C8D" w:rsidRPr="004120A0" w:rsidTr="0060577F">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10</w:t>
            </w:r>
          </w:p>
        </w:tc>
        <w:tc>
          <w:tcPr>
            <w:tcW w:w="5650" w:type="dxa"/>
            <w:tcBorders>
              <w:top w:val="nil"/>
              <w:left w:val="nil"/>
              <w:bottom w:val="single" w:sz="4" w:space="0" w:color="auto"/>
              <w:right w:val="single" w:sz="4" w:space="0" w:color="auto"/>
            </w:tcBorders>
            <w:vAlign w:val="center"/>
          </w:tcPr>
          <w:p w:rsidR="00B62C8D" w:rsidRPr="004120A0" w:rsidRDefault="00B62C8D" w:rsidP="0060577F">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Устройство фундаментов столбчатого типа под несущие опоры (ориентировочно)</w:t>
            </w:r>
          </w:p>
        </w:tc>
        <w:tc>
          <w:tcPr>
            <w:tcW w:w="1701"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м3</w:t>
            </w:r>
          </w:p>
        </w:tc>
        <w:tc>
          <w:tcPr>
            <w:tcW w:w="1560" w:type="dxa"/>
            <w:tcBorders>
              <w:top w:val="nil"/>
              <w:left w:val="nil"/>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44</w:t>
            </w:r>
          </w:p>
        </w:tc>
      </w:tr>
      <w:tr w:rsidR="00B62C8D" w:rsidRPr="004120A0" w:rsidTr="00872B1F">
        <w:trPr>
          <w:trHeight w:val="9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11</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Система линий электроснабжения ВН (кабель КГн_3х30_1</w:t>
            </w:r>
            <w:r>
              <w:rPr>
                <w:rFonts w:ascii="Times New Roman" w:hAnsi="Times New Roman"/>
                <w:color w:val="000000"/>
                <w:sz w:val="24"/>
                <w:szCs w:val="24"/>
                <w:lang w:eastAsia="ru-RU"/>
              </w:rPr>
              <w:t xml:space="preserve"> или эквивалент</w:t>
            </w:r>
            <w:r w:rsidRPr="004120A0">
              <w:rPr>
                <w:rFonts w:ascii="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м</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150</w:t>
            </w:r>
          </w:p>
        </w:tc>
      </w:tr>
      <w:tr w:rsidR="00B62C8D" w:rsidRPr="004120A0" w:rsidTr="005F1AEC">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12</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Система линий электроснабжения</w:t>
            </w:r>
            <w:r>
              <w:rPr>
                <w:rFonts w:ascii="Times New Roman" w:hAnsi="Times New Roman"/>
                <w:color w:val="000000"/>
                <w:sz w:val="24"/>
                <w:szCs w:val="24"/>
                <w:lang w:eastAsia="ru-RU"/>
              </w:rPr>
              <w:t xml:space="preserve">  НН( кабель ПВС_3Х25 или эквивалент</w:t>
            </w:r>
            <w:r w:rsidRPr="004120A0">
              <w:rPr>
                <w:rFonts w:ascii="Times New Roman" w:hAnsi="Times New Roman"/>
                <w:color w:val="000000"/>
                <w:sz w:val="24"/>
                <w:szCs w:val="24"/>
                <w:lang w:eastAsia="ru-RU"/>
              </w:rPr>
              <w:t>;)</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м</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270</w:t>
            </w:r>
          </w:p>
        </w:tc>
      </w:tr>
      <w:tr w:rsidR="00B62C8D" w:rsidRPr="004120A0" w:rsidTr="005F1AEC">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13</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Электрокоммутационное оборудование в составе: выключатель НН 16А (однофазны</w:t>
            </w:r>
            <w:r>
              <w:rPr>
                <w:rFonts w:ascii="Times New Roman" w:hAnsi="Times New Roman"/>
                <w:color w:val="000000"/>
                <w:sz w:val="24"/>
                <w:szCs w:val="24"/>
                <w:lang w:eastAsia="ru-RU"/>
              </w:rPr>
              <w:t>й УХЛ4) ; розетки 220В16А евро</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к-т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12</w:t>
            </w:r>
          </w:p>
        </w:tc>
      </w:tr>
      <w:tr w:rsidR="00B62C8D" w:rsidRPr="004120A0" w:rsidTr="005F1AEC">
        <w:trPr>
          <w:trHeight w:val="12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14</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Щит распределительный навесного типа, IP не менее 55 (металлический с дверным уплотнителем(пылезащитный), встроенным замком и окном обзора показаний счетчика) в комплектации 100кВА с вводными и линейными автоматами ма</w:t>
            </w:r>
            <w:r>
              <w:rPr>
                <w:rFonts w:ascii="Times New Roman" w:hAnsi="Times New Roman"/>
                <w:color w:val="000000"/>
                <w:sz w:val="24"/>
                <w:szCs w:val="24"/>
                <w:lang w:eastAsia="ru-RU"/>
              </w:rPr>
              <w:t>рк</w:t>
            </w:r>
            <w:r w:rsidRPr="004120A0">
              <w:rPr>
                <w:rFonts w:ascii="Times New Roman" w:hAnsi="Times New Roman"/>
                <w:color w:val="000000"/>
                <w:sz w:val="24"/>
                <w:szCs w:val="24"/>
                <w:lang w:eastAsia="ru-RU"/>
              </w:rPr>
              <w:t>и АВВ или аналог, с</w:t>
            </w:r>
            <w:r>
              <w:rPr>
                <w:rFonts w:ascii="Times New Roman" w:hAnsi="Times New Roman"/>
                <w:color w:val="000000"/>
                <w:sz w:val="24"/>
                <w:szCs w:val="24"/>
                <w:lang w:eastAsia="ru-RU"/>
              </w:rPr>
              <w:t>четчик Меркурий или эквивалент</w:t>
            </w:r>
            <w:r w:rsidRPr="004120A0">
              <w:rPr>
                <w:rFonts w:ascii="Times New Roman" w:hAnsi="Times New Roman"/>
                <w:color w:val="000000"/>
                <w:sz w:val="24"/>
                <w:szCs w:val="24"/>
                <w:lang w:eastAsia="ru-RU"/>
              </w:rPr>
              <w:t xml:space="preserve"> (однотарифный, трехфазный)</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2</w:t>
            </w:r>
          </w:p>
        </w:tc>
      </w:tr>
      <w:tr w:rsidR="00B62C8D" w:rsidRPr="004120A0" w:rsidTr="005F1AEC">
        <w:trPr>
          <w:trHeight w:val="21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15</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Освещение складских помещений (Светильник РСП/ГСП/ЖСП 75)в комплектации с системой тросового крепления  D6,4мм</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30</w:t>
            </w:r>
          </w:p>
        </w:tc>
      </w:tr>
      <w:tr w:rsidR="00B62C8D" w:rsidRPr="004120A0" w:rsidTr="005F1AEC">
        <w:trPr>
          <w:trHeight w:val="9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16</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Освещение подсобных помещений ЛЛБ2/40  220В</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75</w:t>
            </w:r>
          </w:p>
        </w:tc>
      </w:tr>
      <w:tr w:rsidR="00B62C8D" w:rsidRPr="004120A0" w:rsidTr="005F1AEC">
        <w:trPr>
          <w:trHeight w:val="3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17</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Вентиляция</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2</w:t>
            </w:r>
          </w:p>
        </w:tc>
      </w:tr>
      <w:tr w:rsidR="00B62C8D" w:rsidRPr="004120A0" w:rsidTr="00872B1F">
        <w:trPr>
          <w:trHeight w:val="3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18</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Воздушный радиальный вентилятор Systemair</w:t>
            </w:r>
            <w:r>
              <w:rPr>
                <w:rFonts w:ascii="Times New Roman" w:hAnsi="Times New Roman"/>
                <w:color w:val="000000"/>
                <w:sz w:val="24"/>
                <w:szCs w:val="24"/>
                <w:lang w:eastAsia="ru-RU"/>
              </w:rPr>
              <w:t xml:space="preserve"> CT 400-4 или эквивалент</w:t>
            </w:r>
            <w:r w:rsidRPr="004120A0">
              <w:rPr>
                <w:rFonts w:ascii="Times New Roman" w:hAnsi="Times New Roman"/>
                <w:color w:val="000000"/>
                <w:sz w:val="24"/>
                <w:szCs w:val="24"/>
                <w:lang w:eastAsia="ru-RU"/>
              </w:rPr>
              <w:t>.</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4</w:t>
            </w:r>
          </w:p>
        </w:tc>
      </w:tr>
      <w:tr w:rsidR="00B62C8D" w:rsidRPr="004120A0" w:rsidTr="005F1AEC">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19</w:t>
            </w:r>
          </w:p>
        </w:tc>
        <w:tc>
          <w:tcPr>
            <w:tcW w:w="5650" w:type="dxa"/>
            <w:tcBorders>
              <w:top w:val="nil"/>
              <w:left w:val="nil"/>
              <w:bottom w:val="single" w:sz="4" w:space="0" w:color="auto"/>
              <w:right w:val="single" w:sz="4" w:space="0" w:color="auto"/>
            </w:tcBorders>
            <w:vAlign w:val="center"/>
          </w:tcPr>
          <w:p w:rsidR="00B62C8D" w:rsidRPr="004120A0" w:rsidRDefault="00B62C8D" w:rsidP="006B43B2">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Л</w:t>
            </w:r>
            <w:r>
              <w:rPr>
                <w:rFonts w:ascii="Times New Roman" w:hAnsi="Times New Roman"/>
                <w:color w:val="000000"/>
                <w:sz w:val="24"/>
                <w:szCs w:val="24"/>
                <w:lang w:eastAsia="ru-RU"/>
              </w:rPr>
              <w:t xml:space="preserve">естничный марш двух уровневый </w:t>
            </w:r>
            <w:r w:rsidRPr="004120A0">
              <w:rPr>
                <w:rFonts w:ascii="Times New Roman" w:hAnsi="Times New Roman"/>
                <w:color w:val="000000"/>
                <w:sz w:val="24"/>
                <w:szCs w:val="24"/>
                <w:lang w:eastAsia="ru-RU"/>
              </w:rPr>
              <w:t>(метало</w:t>
            </w:r>
            <w:r>
              <w:rPr>
                <w:rFonts w:ascii="Times New Roman" w:hAnsi="Times New Roman"/>
                <w:color w:val="000000"/>
                <w:sz w:val="24"/>
                <w:szCs w:val="24"/>
                <w:lang w:eastAsia="ru-RU"/>
              </w:rPr>
              <w:t xml:space="preserve"> </w:t>
            </w:r>
            <w:r w:rsidRPr="004120A0">
              <w:rPr>
                <w:rFonts w:ascii="Times New Roman" w:hAnsi="Times New Roman"/>
                <w:color w:val="000000"/>
                <w:sz w:val="24"/>
                <w:szCs w:val="24"/>
                <w:lang w:eastAsia="ru-RU"/>
              </w:rPr>
              <w:t>каркас с опорными перилами ГОСТ 5949-75)</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w:t>
            </w:r>
          </w:p>
        </w:tc>
      </w:tr>
      <w:tr w:rsidR="00B62C8D" w:rsidRPr="004120A0" w:rsidTr="005F1AEC">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20</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Лестничный марш металлический огрунтованный, окрашенный </w:t>
            </w:r>
            <w:r w:rsidRPr="004120A0">
              <w:rPr>
                <w:rFonts w:ascii="Times New Roman" w:hAnsi="Times New Roman"/>
                <w:color w:val="000000"/>
                <w:sz w:val="24"/>
                <w:szCs w:val="24"/>
                <w:lang w:eastAsia="ru-RU"/>
              </w:rPr>
              <w:t>1200х3500</w:t>
            </w:r>
            <w:r>
              <w:rPr>
                <w:rFonts w:ascii="Times New Roman" w:hAnsi="Times New Roman"/>
                <w:color w:val="000000"/>
                <w:sz w:val="24"/>
                <w:szCs w:val="24"/>
                <w:lang w:eastAsia="ru-RU"/>
              </w:rPr>
              <w:t xml:space="preserve"> </w:t>
            </w:r>
            <w:r w:rsidRPr="004120A0">
              <w:rPr>
                <w:rFonts w:ascii="Times New Roman" w:hAnsi="Times New Roman"/>
                <w:color w:val="000000"/>
                <w:sz w:val="24"/>
                <w:szCs w:val="24"/>
                <w:lang w:eastAsia="ru-RU"/>
              </w:rPr>
              <w:t>(с опорными перилами ГОСТ 5949-75)</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1</w:t>
            </w:r>
          </w:p>
        </w:tc>
      </w:tr>
      <w:tr w:rsidR="00B62C8D" w:rsidRPr="004120A0" w:rsidTr="00872B1F">
        <w:trPr>
          <w:trHeight w:val="600"/>
        </w:trPr>
        <w:tc>
          <w:tcPr>
            <w:tcW w:w="600" w:type="dxa"/>
            <w:tcBorders>
              <w:top w:val="nil"/>
              <w:left w:val="single" w:sz="4" w:space="0" w:color="auto"/>
              <w:bottom w:val="single" w:sz="4" w:space="0" w:color="auto"/>
              <w:right w:val="single" w:sz="4" w:space="0" w:color="auto"/>
            </w:tcBorders>
            <w:noWrap/>
            <w:vAlign w:val="center"/>
          </w:tcPr>
          <w:p w:rsidR="00B62C8D" w:rsidRPr="004120A0" w:rsidRDefault="00B62C8D" w:rsidP="0060577F">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21</w:t>
            </w:r>
          </w:p>
        </w:tc>
        <w:tc>
          <w:tcPr>
            <w:tcW w:w="5650" w:type="dxa"/>
            <w:tcBorders>
              <w:top w:val="nil"/>
              <w:left w:val="nil"/>
              <w:bottom w:val="single" w:sz="4" w:space="0" w:color="auto"/>
              <w:right w:val="single" w:sz="4" w:space="0" w:color="auto"/>
            </w:tcBorders>
            <w:vAlign w:val="center"/>
          </w:tcPr>
          <w:p w:rsidR="00B62C8D" w:rsidRPr="004120A0" w:rsidRDefault="00B62C8D" w:rsidP="00814351">
            <w:pPr>
              <w:spacing w:after="0" w:line="240" w:lineRule="auto"/>
              <w:rPr>
                <w:rFonts w:ascii="Times New Roman" w:hAnsi="Times New Roman"/>
                <w:color w:val="000000"/>
                <w:sz w:val="24"/>
                <w:szCs w:val="24"/>
                <w:lang w:eastAsia="ru-RU"/>
              </w:rPr>
            </w:pPr>
            <w:r w:rsidRPr="004120A0">
              <w:rPr>
                <w:rFonts w:ascii="Times New Roman" w:hAnsi="Times New Roman"/>
                <w:color w:val="000000"/>
                <w:sz w:val="24"/>
                <w:szCs w:val="24"/>
                <w:lang w:eastAsia="ru-RU"/>
              </w:rPr>
              <w:t xml:space="preserve">Стеллаж промышленный -усиленный ( метал, оцинковка, грунт, покраска)3500х5000х1200мм с допустимой нагрузкой на полку не менее </w:t>
            </w:r>
            <w:r>
              <w:rPr>
                <w:rFonts w:ascii="Times New Roman" w:hAnsi="Times New Roman"/>
                <w:color w:val="000000"/>
                <w:sz w:val="24"/>
                <w:szCs w:val="24"/>
                <w:lang w:eastAsia="ru-RU"/>
              </w:rPr>
              <w:t>1</w:t>
            </w:r>
            <w:r w:rsidRPr="004120A0">
              <w:rPr>
                <w:rFonts w:ascii="Times New Roman" w:hAnsi="Times New Roman"/>
                <w:color w:val="000000"/>
                <w:sz w:val="24"/>
                <w:szCs w:val="24"/>
                <w:lang w:eastAsia="ru-RU"/>
              </w:rPr>
              <w:t>00кг.</w:t>
            </w:r>
          </w:p>
        </w:tc>
        <w:tc>
          <w:tcPr>
            <w:tcW w:w="1701"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шт</w:t>
            </w:r>
          </w:p>
        </w:tc>
        <w:tc>
          <w:tcPr>
            <w:tcW w:w="1560" w:type="dxa"/>
            <w:tcBorders>
              <w:top w:val="nil"/>
              <w:left w:val="nil"/>
              <w:bottom w:val="single" w:sz="4" w:space="0" w:color="auto"/>
              <w:right w:val="single" w:sz="4" w:space="0" w:color="auto"/>
            </w:tcBorders>
            <w:noWrap/>
            <w:vAlign w:val="center"/>
          </w:tcPr>
          <w:p w:rsidR="00B62C8D" w:rsidRPr="004120A0" w:rsidRDefault="00B62C8D" w:rsidP="00814351">
            <w:pPr>
              <w:spacing w:after="0" w:line="240" w:lineRule="auto"/>
              <w:jc w:val="center"/>
              <w:rPr>
                <w:rFonts w:ascii="Times New Roman" w:hAnsi="Times New Roman"/>
                <w:color w:val="000000"/>
                <w:sz w:val="24"/>
                <w:szCs w:val="24"/>
                <w:lang w:eastAsia="ru-RU"/>
              </w:rPr>
            </w:pPr>
            <w:r w:rsidRPr="004120A0">
              <w:rPr>
                <w:rFonts w:ascii="Times New Roman" w:hAnsi="Times New Roman"/>
                <w:color w:val="000000"/>
                <w:sz w:val="24"/>
                <w:szCs w:val="24"/>
                <w:lang w:eastAsia="ru-RU"/>
              </w:rPr>
              <w:t>5</w:t>
            </w:r>
          </w:p>
        </w:tc>
      </w:tr>
    </w:tbl>
    <w:p w:rsidR="00B62C8D" w:rsidRDefault="00B62C8D" w:rsidP="00757958">
      <w:pPr>
        <w:shd w:val="clear" w:color="auto" w:fill="FFFFFF"/>
        <w:spacing w:after="0" w:line="240" w:lineRule="auto"/>
        <w:ind w:right="21" w:firstLine="900"/>
        <w:jc w:val="both"/>
        <w:rPr>
          <w:rFonts w:ascii="Times New Roman" w:hAnsi="Times New Roman"/>
          <w:sz w:val="24"/>
          <w:szCs w:val="24"/>
        </w:rPr>
      </w:pPr>
    </w:p>
    <w:p w:rsidR="00B62C8D" w:rsidRPr="00757958" w:rsidRDefault="00B62C8D" w:rsidP="00757958">
      <w:pPr>
        <w:shd w:val="clear" w:color="auto" w:fill="FFFFFF"/>
        <w:spacing w:after="0" w:line="240" w:lineRule="auto"/>
        <w:ind w:right="21" w:firstLine="900"/>
        <w:jc w:val="both"/>
        <w:rPr>
          <w:rFonts w:ascii="Times New Roman" w:hAnsi="Times New Roman"/>
          <w:sz w:val="24"/>
          <w:szCs w:val="24"/>
        </w:rPr>
      </w:pPr>
      <w:r w:rsidRPr="00757958">
        <w:rPr>
          <w:rFonts w:ascii="Times New Roman" w:hAnsi="Times New Roman"/>
          <w:sz w:val="24"/>
          <w:szCs w:val="24"/>
        </w:rPr>
        <w:t xml:space="preserve">Поставляемый Товар должен быть новым.  </w:t>
      </w:r>
    </w:p>
    <w:p w:rsidR="00B62C8D" w:rsidRPr="00757958" w:rsidRDefault="00B62C8D" w:rsidP="00757958">
      <w:pPr>
        <w:shd w:val="clear" w:color="auto" w:fill="FFFFFF"/>
        <w:spacing w:after="0" w:line="240" w:lineRule="auto"/>
        <w:ind w:right="21" w:firstLine="900"/>
        <w:jc w:val="both"/>
        <w:rPr>
          <w:rFonts w:ascii="Times New Roman" w:hAnsi="Times New Roman"/>
          <w:sz w:val="24"/>
          <w:szCs w:val="24"/>
        </w:rPr>
      </w:pPr>
      <w:r w:rsidRPr="00757958">
        <w:rPr>
          <w:rFonts w:ascii="Times New Roman" w:hAnsi="Times New Roman"/>
          <w:sz w:val="24"/>
          <w:szCs w:val="24"/>
        </w:rPr>
        <w:t>Товар должен  иметь гарантийный срок эксплуатации.</w:t>
      </w:r>
    </w:p>
    <w:p w:rsidR="00B62C8D" w:rsidRPr="00757958" w:rsidRDefault="00B62C8D" w:rsidP="00757958">
      <w:pPr>
        <w:shd w:val="clear" w:color="auto" w:fill="FFFFFF"/>
        <w:spacing w:after="0" w:line="240" w:lineRule="auto"/>
        <w:ind w:right="21" w:firstLine="900"/>
        <w:jc w:val="both"/>
        <w:rPr>
          <w:rFonts w:ascii="Times New Roman" w:hAnsi="Times New Roman"/>
          <w:sz w:val="24"/>
          <w:szCs w:val="24"/>
        </w:rPr>
      </w:pPr>
      <w:r w:rsidRPr="00757958">
        <w:rPr>
          <w:rFonts w:ascii="Times New Roman" w:hAnsi="Times New Roman"/>
          <w:sz w:val="24"/>
          <w:szCs w:val="24"/>
        </w:rPr>
        <w:t>Поставляемый товар должен сопровождаться следующими документами: счетом, товарной накладной унифицированной формы ТОРГ-12, гарантийным талоном, техническим паспортом.</w:t>
      </w:r>
    </w:p>
    <w:p w:rsidR="00B62C8D" w:rsidRPr="009A5C8C" w:rsidRDefault="00B62C8D" w:rsidP="00757958">
      <w:pPr>
        <w:shd w:val="clear" w:color="auto" w:fill="FFFFFF"/>
        <w:spacing w:after="0" w:line="240" w:lineRule="auto"/>
        <w:ind w:right="21" w:firstLine="900"/>
        <w:jc w:val="both"/>
        <w:rPr>
          <w:rFonts w:ascii="Times New Roman" w:hAnsi="Times New Roman"/>
          <w:sz w:val="24"/>
          <w:szCs w:val="24"/>
        </w:rPr>
      </w:pPr>
      <w:r w:rsidRPr="009A5C8C">
        <w:rPr>
          <w:rFonts w:ascii="Times New Roman" w:hAnsi="Times New Roman"/>
          <w:sz w:val="24"/>
          <w:szCs w:val="24"/>
        </w:rPr>
        <w:t>Наличие сертификата соответствия материалов, технических паспортов, инструкции по эксплуатации.</w:t>
      </w:r>
    </w:p>
    <w:p w:rsidR="00B62C8D" w:rsidRDefault="00B62C8D" w:rsidP="006430EF">
      <w:pPr>
        <w:shd w:val="clear" w:color="auto" w:fill="FFFFFF"/>
        <w:spacing w:after="0" w:line="240" w:lineRule="auto"/>
        <w:ind w:right="21" w:firstLine="708"/>
        <w:jc w:val="center"/>
        <w:rPr>
          <w:rFonts w:ascii="Times New Roman" w:hAnsi="Times New Roman"/>
          <w:b/>
          <w:bCs/>
          <w:sz w:val="24"/>
          <w:szCs w:val="24"/>
        </w:rPr>
      </w:pPr>
    </w:p>
    <w:p w:rsidR="00B62C8D" w:rsidRDefault="00B62C8D" w:rsidP="006430EF">
      <w:pPr>
        <w:shd w:val="clear" w:color="auto" w:fill="FFFFFF"/>
        <w:spacing w:after="0" w:line="240" w:lineRule="auto"/>
        <w:ind w:right="21" w:firstLine="708"/>
        <w:jc w:val="center"/>
        <w:rPr>
          <w:rFonts w:ascii="Times New Roman" w:hAnsi="Times New Roman"/>
          <w:b/>
          <w:bCs/>
          <w:sz w:val="24"/>
          <w:szCs w:val="24"/>
        </w:rPr>
      </w:pPr>
      <w:r>
        <w:rPr>
          <w:rFonts w:ascii="Times New Roman" w:hAnsi="Times New Roman"/>
          <w:b/>
          <w:bCs/>
          <w:sz w:val="24"/>
          <w:szCs w:val="24"/>
        </w:rPr>
        <w:t xml:space="preserve">6. ТРЕБОВАНИЯ К КАЧЕСТВУ МАТЕРИАЛОВ И К </w:t>
      </w:r>
      <w:r w:rsidRPr="008E460D">
        <w:rPr>
          <w:rFonts w:ascii="Times New Roman" w:hAnsi="Times New Roman"/>
          <w:b/>
          <w:bCs/>
          <w:sz w:val="24"/>
          <w:szCs w:val="24"/>
        </w:rPr>
        <w:t>ПРОИЗВОДСТВУ МОНТАЖНЫХ РАБОТ</w:t>
      </w:r>
    </w:p>
    <w:p w:rsidR="00B62C8D" w:rsidRDefault="00B62C8D" w:rsidP="006430EF">
      <w:pPr>
        <w:shd w:val="clear" w:color="auto" w:fill="FFFFFF"/>
        <w:spacing w:after="0" w:line="240" w:lineRule="auto"/>
        <w:ind w:right="21" w:firstLine="900"/>
        <w:jc w:val="both"/>
        <w:rPr>
          <w:rFonts w:ascii="Times New Roman" w:hAnsi="Times New Roman"/>
          <w:sz w:val="24"/>
          <w:szCs w:val="24"/>
        </w:rPr>
      </w:pPr>
      <w:r>
        <w:rPr>
          <w:rFonts w:ascii="Times New Roman" w:hAnsi="Times New Roman"/>
          <w:sz w:val="24"/>
          <w:szCs w:val="24"/>
        </w:rPr>
        <w:t xml:space="preserve">Для определения соответствия поставляемой </w:t>
      </w:r>
      <w:r>
        <w:rPr>
          <w:rFonts w:ascii="Times New Roman" w:hAnsi="Times New Roman"/>
          <w:spacing w:val="-1"/>
          <w:sz w:val="24"/>
          <w:szCs w:val="24"/>
          <w:lang w:eastAsia="ru-RU"/>
        </w:rPr>
        <w:t xml:space="preserve">сборно-разборной конструкции «Ангар» </w:t>
      </w:r>
      <w:r>
        <w:rPr>
          <w:rFonts w:ascii="Times New Roman" w:hAnsi="Times New Roman"/>
          <w:sz w:val="24"/>
          <w:szCs w:val="24"/>
        </w:rPr>
        <w:t xml:space="preserve">Техническому заданию не позднее 5 (Пяти) календарных дней с даты заключения Договора представляет образцы материалов и лакокрасочных покрытий с нормативно-технической документацией, подтверждающей качество материалов в соответствие с Техническим заданием, а также паспорт готового изделия на согласование Заказчику. </w:t>
      </w:r>
    </w:p>
    <w:p w:rsidR="00B62C8D" w:rsidRDefault="00B62C8D" w:rsidP="006430EF">
      <w:pPr>
        <w:shd w:val="clear" w:color="auto" w:fill="FFFFFF"/>
        <w:spacing w:after="0" w:line="240" w:lineRule="auto"/>
        <w:ind w:right="21" w:firstLine="851"/>
        <w:jc w:val="both"/>
        <w:rPr>
          <w:rFonts w:ascii="Times New Roman" w:hAnsi="Times New Roman"/>
          <w:sz w:val="24"/>
          <w:szCs w:val="24"/>
        </w:rPr>
      </w:pPr>
      <w:r>
        <w:rPr>
          <w:rFonts w:ascii="Times New Roman" w:hAnsi="Times New Roman"/>
          <w:sz w:val="24"/>
          <w:szCs w:val="24"/>
        </w:rPr>
        <w:t xml:space="preserve">Погрузоразгрузочная техника: контейнеровоз, ручные шанцевые инструменты, сборочное оборудование, краны на автомобильном ходу. Все материалы, инструменты, машины и механизмы предоставляются Поставщиком и включены в стоимость Договора. Доставка сотрудников Поставщика к месту поставки товара и производству его монтажа производится за счет Поставщика. </w:t>
      </w:r>
    </w:p>
    <w:p w:rsidR="00B62C8D" w:rsidRDefault="00B62C8D" w:rsidP="006430EF">
      <w:pPr>
        <w:shd w:val="clear" w:color="auto" w:fill="FFFFFF"/>
        <w:spacing w:after="0" w:line="240" w:lineRule="auto"/>
        <w:ind w:right="21" w:firstLine="851"/>
        <w:jc w:val="both"/>
        <w:rPr>
          <w:rFonts w:ascii="Times New Roman" w:hAnsi="Times New Roman"/>
          <w:sz w:val="24"/>
          <w:szCs w:val="24"/>
        </w:rPr>
      </w:pPr>
      <w:r w:rsidRPr="008E460D">
        <w:rPr>
          <w:rFonts w:ascii="Times New Roman" w:hAnsi="Times New Roman"/>
          <w:snapToGrid w:val="0"/>
          <w:sz w:val="24"/>
          <w:szCs w:val="24"/>
        </w:rPr>
        <w:t>Все виды монтажных работы должны производиться строго в соответствии с планами производства работ, технологическими картами, действующими нормами и правилами.</w:t>
      </w:r>
    </w:p>
    <w:p w:rsidR="00B62C8D" w:rsidRDefault="00B62C8D" w:rsidP="006430EF">
      <w:pPr>
        <w:shd w:val="clear" w:color="auto" w:fill="FFFFFF"/>
        <w:spacing w:after="0" w:line="240" w:lineRule="auto"/>
        <w:ind w:right="578" w:firstLine="851"/>
        <w:jc w:val="center"/>
        <w:rPr>
          <w:rFonts w:ascii="Times New Roman" w:hAnsi="Times New Roman"/>
          <w:b/>
          <w:bCs/>
          <w:spacing w:val="-3"/>
          <w:sz w:val="24"/>
          <w:szCs w:val="24"/>
        </w:rPr>
      </w:pPr>
      <w:r>
        <w:rPr>
          <w:rFonts w:ascii="Times New Roman" w:hAnsi="Times New Roman"/>
          <w:b/>
          <w:bCs/>
          <w:spacing w:val="-3"/>
          <w:sz w:val="24"/>
          <w:szCs w:val="24"/>
        </w:rPr>
        <w:t>7. ТРЕБОВАНИЯ К ПОСТАВЩИКУ</w:t>
      </w:r>
    </w:p>
    <w:p w:rsidR="00B62C8D" w:rsidRDefault="00B62C8D" w:rsidP="006430EF">
      <w:pPr>
        <w:widowControl w:val="0"/>
        <w:shd w:val="clear" w:color="auto" w:fill="FFFFFF"/>
        <w:tabs>
          <w:tab w:val="left" w:pos="950"/>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Наличие квалифицированных специалистов по сборке сборно-разборной конструкции. </w:t>
      </w:r>
    </w:p>
    <w:p w:rsidR="00B62C8D" w:rsidRDefault="00B62C8D" w:rsidP="006430EF">
      <w:pPr>
        <w:widowControl w:val="0"/>
        <w:shd w:val="clear" w:color="auto" w:fill="FFFFFF"/>
        <w:tabs>
          <w:tab w:val="left" w:pos="950"/>
        </w:tabs>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8. ГАРАНТИЙНЫЙ СРОК</w:t>
      </w:r>
    </w:p>
    <w:p w:rsidR="00B62C8D" w:rsidRDefault="00B62C8D" w:rsidP="006430EF">
      <w:pPr>
        <w:shd w:val="clear" w:color="auto" w:fill="FFFFFF"/>
        <w:tabs>
          <w:tab w:val="num" w:pos="1311"/>
        </w:tabs>
        <w:spacing w:after="0" w:line="240" w:lineRule="auto"/>
        <w:ind w:right="-1" w:firstLine="567"/>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Поставщик гарантирует качество поставляемого Товара в течение гарантийного срока, равного сроку, установленному производителем Товара. Объем предоставляемых Поставщиком гарантийных обязательств не может быть менее объема гарантийных обязательств, определенных производителем Товара и не может составлять срок менее чем 12 (Двенадцать) месяцев с момента подписания Сторонами товарной накладной № ТОРГ-12. </w:t>
      </w:r>
    </w:p>
    <w:p w:rsidR="00B62C8D" w:rsidRDefault="00B62C8D" w:rsidP="006430EF">
      <w:pPr>
        <w:shd w:val="clear" w:color="auto" w:fill="FFFFFF"/>
        <w:tabs>
          <w:tab w:val="num" w:pos="1272"/>
          <w:tab w:val="num" w:pos="1311"/>
        </w:tabs>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Гарантийный срок на результат выполненных Поставщиком и принятых Заказчиком </w:t>
      </w:r>
      <w:r w:rsidRPr="008E460D">
        <w:rPr>
          <w:rFonts w:ascii="Times New Roman" w:hAnsi="Times New Roman"/>
          <w:bCs/>
          <w:sz w:val="24"/>
          <w:szCs w:val="24"/>
          <w:lang w:eastAsia="ru-RU"/>
        </w:rPr>
        <w:t xml:space="preserve">работ по монтажу Товара составляет 12 (Двенадцать) месяцев с даты подписания </w:t>
      </w:r>
      <w:r w:rsidRPr="00C9171F">
        <w:rPr>
          <w:rFonts w:ascii="Times New Roman" w:hAnsi="Times New Roman"/>
          <w:bCs/>
          <w:sz w:val="24"/>
          <w:szCs w:val="24"/>
          <w:lang w:eastAsia="ru-RU"/>
        </w:rPr>
        <w:t>Сторонами Акта о приемке выполненных работ по монтажу</w:t>
      </w:r>
      <w:r w:rsidRPr="008E460D">
        <w:rPr>
          <w:rFonts w:ascii="Times New Roman" w:hAnsi="Times New Roman"/>
          <w:bCs/>
          <w:sz w:val="24"/>
          <w:szCs w:val="24"/>
          <w:lang w:eastAsia="ru-RU"/>
        </w:rPr>
        <w:t xml:space="preserve"> Товара.</w:t>
      </w:r>
    </w:p>
    <w:p w:rsidR="00B62C8D" w:rsidRDefault="00B62C8D" w:rsidP="006430EF">
      <w:pPr>
        <w:shd w:val="clear" w:color="auto" w:fill="FFFFFF"/>
        <w:tabs>
          <w:tab w:val="left" w:pos="1109"/>
        </w:tabs>
        <w:spacing w:after="0" w:line="240" w:lineRule="auto"/>
        <w:ind w:left="715"/>
        <w:rPr>
          <w:rFonts w:ascii="Times New Roman" w:hAnsi="Times New Roman"/>
          <w:sz w:val="24"/>
          <w:szCs w:val="24"/>
        </w:rPr>
      </w:pPr>
    </w:p>
    <w:p w:rsidR="00B62C8D" w:rsidRDefault="00B62C8D" w:rsidP="006430EF">
      <w:pPr>
        <w:shd w:val="clear" w:color="auto" w:fill="FFFFFF"/>
        <w:tabs>
          <w:tab w:val="left" w:pos="1109"/>
        </w:tabs>
        <w:spacing w:after="0" w:line="240" w:lineRule="auto"/>
        <w:ind w:left="715"/>
        <w:jc w:val="center"/>
        <w:rPr>
          <w:rFonts w:ascii="Times New Roman" w:hAnsi="Times New Roman"/>
          <w:sz w:val="24"/>
          <w:szCs w:val="24"/>
        </w:rPr>
      </w:pPr>
      <w:r>
        <w:rPr>
          <w:rFonts w:ascii="Times New Roman" w:hAnsi="Times New Roman"/>
          <w:b/>
          <w:bCs/>
          <w:spacing w:val="-12"/>
          <w:sz w:val="24"/>
          <w:szCs w:val="24"/>
        </w:rPr>
        <w:t xml:space="preserve">9. </w:t>
      </w:r>
      <w:r>
        <w:rPr>
          <w:rFonts w:ascii="Times New Roman" w:hAnsi="Times New Roman"/>
          <w:b/>
          <w:caps/>
          <w:sz w:val="24"/>
          <w:szCs w:val="24"/>
          <w:lang w:eastAsia="ru-RU"/>
        </w:rPr>
        <w:t>Порядок приемки Товара и результата выполненных работ</w:t>
      </w:r>
    </w:p>
    <w:p w:rsidR="00B62C8D" w:rsidRDefault="00B62C8D" w:rsidP="006430EF">
      <w:pPr>
        <w:widowControl w:val="0"/>
        <w:shd w:val="clear" w:color="auto" w:fill="FFFFFF"/>
        <w:tabs>
          <w:tab w:val="left" w:pos="869"/>
        </w:tabs>
        <w:autoSpaceDE w:val="0"/>
        <w:autoSpaceDN w:val="0"/>
        <w:adjustRightInd w:val="0"/>
        <w:spacing w:after="0" w:line="240" w:lineRule="auto"/>
        <w:ind w:right="5" w:firstLine="851"/>
        <w:jc w:val="both"/>
        <w:rPr>
          <w:rFonts w:ascii="Times New Roman" w:hAnsi="Times New Roman"/>
          <w:sz w:val="24"/>
          <w:szCs w:val="24"/>
        </w:rPr>
      </w:pPr>
      <w:r>
        <w:rPr>
          <w:rFonts w:ascii="Times New Roman" w:hAnsi="Times New Roman"/>
          <w:sz w:val="24"/>
          <w:szCs w:val="24"/>
        </w:rPr>
        <w:t xml:space="preserve">Порядок приемки </w:t>
      </w:r>
      <w:r w:rsidRPr="00C9171F">
        <w:rPr>
          <w:rFonts w:ascii="Times New Roman" w:hAnsi="Times New Roman"/>
          <w:sz w:val="24"/>
          <w:szCs w:val="24"/>
        </w:rPr>
        <w:t>товара и результата выполненных работ осуществляется в порядке, предусмотренном в проекте договора.</w:t>
      </w:r>
    </w:p>
    <w:p w:rsidR="00B62C8D" w:rsidRDefault="00B62C8D" w:rsidP="006430EF">
      <w:pPr>
        <w:shd w:val="clear" w:color="auto" w:fill="FFFFFF"/>
        <w:tabs>
          <w:tab w:val="left" w:pos="1109"/>
        </w:tabs>
        <w:spacing w:after="0" w:line="240" w:lineRule="auto"/>
        <w:ind w:left="10" w:firstLine="851"/>
        <w:jc w:val="center"/>
        <w:rPr>
          <w:rFonts w:ascii="Times New Roman" w:hAnsi="Times New Roman"/>
          <w:sz w:val="24"/>
          <w:szCs w:val="24"/>
        </w:rPr>
      </w:pPr>
      <w:r>
        <w:rPr>
          <w:rFonts w:ascii="Times New Roman" w:hAnsi="Times New Roman"/>
          <w:b/>
          <w:bCs/>
          <w:spacing w:val="-12"/>
          <w:sz w:val="24"/>
          <w:szCs w:val="24"/>
        </w:rPr>
        <w:t xml:space="preserve">10. </w:t>
      </w:r>
      <w:r>
        <w:rPr>
          <w:rFonts w:ascii="Times New Roman" w:hAnsi="Times New Roman"/>
          <w:b/>
          <w:bCs/>
          <w:spacing w:val="-1"/>
          <w:sz w:val="24"/>
          <w:szCs w:val="24"/>
        </w:rPr>
        <w:t xml:space="preserve">ТРЕБОВАНИЯ К </w:t>
      </w:r>
      <w:r w:rsidRPr="008E460D">
        <w:rPr>
          <w:rFonts w:ascii="Times New Roman" w:hAnsi="Times New Roman"/>
          <w:b/>
          <w:bCs/>
          <w:spacing w:val="-1"/>
          <w:sz w:val="24"/>
          <w:szCs w:val="24"/>
        </w:rPr>
        <w:t>БЕЗОПАСНОСТИ ПРИ ПРОВЕДЕНИИ РАБОТ ПО МОНТАЖУ ТОВАРА</w:t>
      </w:r>
    </w:p>
    <w:p w:rsidR="00B62C8D" w:rsidRDefault="00B62C8D" w:rsidP="006430EF">
      <w:pPr>
        <w:tabs>
          <w:tab w:val="left" w:pos="900"/>
        </w:tabs>
        <w:autoSpaceDE w:val="0"/>
        <w:autoSpaceDN w:val="0"/>
        <w:adjustRightInd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Обеспечивать соответствие результатов работ требованиям безопасности жизни и здоровья, а также иным требованиям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B62C8D" w:rsidRDefault="00B62C8D" w:rsidP="006430EF">
      <w:pPr>
        <w:widowControl w:val="0"/>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Гарантировать Заказчику освобождение от любой ответственности и уплаты сумм по всем претензиям, требованиям, несчастным случаям, в том числе со смертельным исходом, в процессе производства работ Поставщиком по Договору.</w:t>
      </w:r>
    </w:p>
    <w:sectPr w:rsidR="00B62C8D" w:rsidSect="00E70E95">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8D" w:rsidRDefault="00B62C8D" w:rsidP="0042037F">
      <w:pPr>
        <w:spacing w:after="0" w:line="240" w:lineRule="auto"/>
      </w:pPr>
      <w:r>
        <w:separator/>
      </w:r>
    </w:p>
  </w:endnote>
  <w:endnote w:type="continuationSeparator" w:id="0">
    <w:p w:rsidR="00B62C8D" w:rsidRDefault="00B62C8D" w:rsidP="00420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8D" w:rsidRDefault="00B62C8D" w:rsidP="00696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C8D" w:rsidRDefault="00B62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8D" w:rsidRDefault="00B62C8D" w:rsidP="00696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33</w:t>
    </w:r>
    <w:r>
      <w:rPr>
        <w:rStyle w:val="PageNumber"/>
      </w:rPr>
      <w:fldChar w:fldCharType="end"/>
    </w:r>
  </w:p>
  <w:p w:rsidR="00B62C8D" w:rsidRDefault="00B62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8D" w:rsidRDefault="00B62C8D" w:rsidP="0042037F">
      <w:pPr>
        <w:spacing w:after="0" w:line="240" w:lineRule="auto"/>
      </w:pPr>
      <w:r>
        <w:separator/>
      </w:r>
    </w:p>
  </w:footnote>
  <w:footnote w:type="continuationSeparator" w:id="0">
    <w:p w:rsidR="00B62C8D" w:rsidRDefault="00B62C8D" w:rsidP="00420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AA83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0E7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BC97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AE5E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0E5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52E1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7460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944D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C9C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384D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0DA60FC"/>
    <w:lvl w:ilvl="0">
      <w:numFmt w:val="bullet"/>
      <w:lvlText w:val="*"/>
      <w:lvlJc w:val="left"/>
    </w:lvl>
  </w:abstractNum>
  <w:abstractNum w:abstractNumId="11">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70B6459"/>
    <w:multiLevelType w:val="singleLevel"/>
    <w:tmpl w:val="FD263A3A"/>
    <w:lvl w:ilvl="0">
      <w:start w:val="16"/>
      <w:numFmt w:val="decimal"/>
      <w:lvlText w:val="13.%1."/>
      <w:legacy w:legacy="1" w:legacySpace="0" w:legacyIndent="749"/>
      <w:lvlJc w:val="left"/>
      <w:rPr>
        <w:rFonts w:ascii="Times New Roman" w:hAnsi="Times New Roman" w:cs="Times New Roman" w:hint="default"/>
      </w:rPr>
    </w:lvl>
  </w:abstractNum>
  <w:abstractNum w:abstractNumId="13">
    <w:nsid w:val="092E627E"/>
    <w:multiLevelType w:val="multilevel"/>
    <w:tmpl w:val="92C63BA2"/>
    <w:lvl w:ilvl="0">
      <w:start w:val="6"/>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C821003"/>
    <w:multiLevelType w:val="hybridMultilevel"/>
    <w:tmpl w:val="D38E8968"/>
    <w:lvl w:ilvl="0" w:tplc="8DE056F2">
      <w:start w:val="20"/>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11BA349D"/>
    <w:multiLevelType w:val="multilevel"/>
    <w:tmpl w:val="4A26E18C"/>
    <w:lvl w:ilvl="0">
      <w:start w:val="6"/>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1C43B26"/>
    <w:multiLevelType w:val="multilevel"/>
    <w:tmpl w:val="9FECC726"/>
    <w:lvl w:ilvl="0">
      <w:start w:val="6"/>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16D10AF0"/>
    <w:multiLevelType w:val="hybridMultilevel"/>
    <w:tmpl w:val="26F856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8B20915"/>
    <w:multiLevelType w:val="multilevel"/>
    <w:tmpl w:val="4F4A1E8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1D347DEA"/>
    <w:multiLevelType w:val="hybridMultilevel"/>
    <w:tmpl w:val="1F0A4052"/>
    <w:lvl w:ilvl="0" w:tplc="185011C2">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2F5514B5"/>
    <w:multiLevelType w:val="multilevel"/>
    <w:tmpl w:val="29E46088"/>
    <w:lvl w:ilvl="0">
      <w:start w:val="6"/>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3131D53"/>
    <w:multiLevelType w:val="hybridMultilevel"/>
    <w:tmpl w:val="4D3A11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5B67AB"/>
    <w:multiLevelType w:val="singleLevel"/>
    <w:tmpl w:val="AF56EFE0"/>
    <w:lvl w:ilvl="0">
      <w:start w:val="13"/>
      <w:numFmt w:val="decimal"/>
      <w:lvlText w:val="13.%1."/>
      <w:legacy w:legacy="1" w:legacySpace="0" w:legacyIndent="739"/>
      <w:lvlJc w:val="left"/>
      <w:rPr>
        <w:rFonts w:ascii="Times New Roman" w:hAnsi="Times New Roman" w:cs="Times New Roman" w:hint="default"/>
      </w:rPr>
    </w:lvl>
  </w:abstractNum>
  <w:abstractNum w:abstractNumId="23">
    <w:nsid w:val="37CD0365"/>
    <w:multiLevelType w:val="multilevel"/>
    <w:tmpl w:val="C14E8362"/>
    <w:lvl w:ilvl="0">
      <w:start w:val="6"/>
      <w:numFmt w:val="decimal"/>
      <w:lvlText w:val="%1."/>
      <w:lvlJc w:val="left"/>
      <w:pPr>
        <w:ind w:left="660" w:hanging="660"/>
      </w:pPr>
      <w:rPr>
        <w:rFonts w:cs="Times New Roman" w:hint="default"/>
        <w:b w:val="0"/>
        <w:sz w:val="24"/>
        <w:szCs w:val="24"/>
      </w:rPr>
    </w:lvl>
    <w:lvl w:ilvl="1">
      <w:start w:val="11"/>
      <w:numFmt w:val="decimal"/>
      <w:lvlText w:val="%1.%2."/>
      <w:lvlJc w:val="left"/>
      <w:pPr>
        <w:ind w:left="660"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39367F"/>
    <w:multiLevelType w:val="singleLevel"/>
    <w:tmpl w:val="C486D052"/>
    <w:lvl w:ilvl="0">
      <w:start w:val="1"/>
      <w:numFmt w:val="decimal"/>
      <w:lvlText w:val="12.%1."/>
      <w:legacy w:legacy="1" w:legacySpace="0" w:legacyIndent="729"/>
      <w:lvlJc w:val="left"/>
      <w:rPr>
        <w:rFonts w:ascii="Times New Roman" w:hAnsi="Times New Roman" w:cs="Times New Roman" w:hint="default"/>
      </w:rPr>
    </w:lvl>
  </w:abstractNum>
  <w:abstractNum w:abstractNumId="25">
    <w:nsid w:val="44A12606"/>
    <w:multiLevelType w:val="multilevel"/>
    <w:tmpl w:val="FD8EDCE6"/>
    <w:lvl w:ilvl="0">
      <w:start w:val="6"/>
      <w:numFmt w:val="decimal"/>
      <w:lvlText w:val="%1."/>
      <w:lvlJc w:val="left"/>
      <w:pPr>
        <w:ind w:left="682" w:hanging="540"/>
      </w:pPr>
      <w:rPr>
        <w:rFonts w:cs="Times New Roman" w:hint="default"/>
      </w:rPr>
    </w:lvl>
    <w:lvl w:ilvl="1">
      <w:start w:val="3"/>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C1334C2"/>
    <w:multiLevelType w:val="singleLevel"/>
    <w:tmpl w:val="52D2A54C"/>
    <w:lvl w:ilvl="0">
      <w:start w:val="1"/>
      <w:numFmt w:val="decimal"/>
      <w:lvlText w:val="13.%1."/>
      <w:legacy w:legacy="1" w:legacySpace="0" w:legacyIndent="600"/>
      <w:lvlJc w:val="left"/>
      <w:rPr>
        <w:rFonts w:ascii="Times New Roman" w:hAnsi="Times New Roman" w:cs="Times New Roman" w:hint="default"/>
      </w:rPr>
    </w:lvl>
  </w:abstractNum>
  <w:abstractNum w:abstractNumId="27">
    <w:nsid w:val="4CF17898"/>
    <w:multiLevelType w:val="multilevel"/>
    <w:tmpl w:val="7AAC76D4"/>
    <w:lvl w:ilvl="0">
      <w:start w:val="6"/>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22A5A5F"/>
    <w:multiLevelType w:val="multilevel"/>
    <w:tmpl w:val="044C1F90"/>
    <w:lvl w:ilvl="0">
      <w:start w:val="1"/>
      <w:numFmt w:val="decimal"/>
      <w:pStyle w:val="a"/>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741B7ED4"/>
    <w:multiLevelType w:val="singleLevel"/>
    <w:tmpl w:val="A50C3DF8"/>
    <w:lvl w:ilvl="0">
      <w:start w:val="1"/>
      <w:numFmt w:val="decimal"/>
      <w:lvlText w:val="%1)"/>
      <w:legacy w:legacy="1" w:legacySpace="0" w:legacyIndent="720"/>
      <w:lvlJc w:val="left"/>
      <w:rPr>
        <w:rFonts w:ascii="Times New Roman" w:hAnsi="Times New Roman" w:cs="Times New Roman" w:hint="default"/>
      </w:rPr>
    </w:lvl>
  </w:abstractNum>
  <w:abstractNum w:abstractNumId="30">
    <w:nsid w:val="79CC5639"/>
    <w:multiLevelType w:val="singleLevel"/>
    <w:tmpl w:val="16CAAA80"/>
    <w:lvl w:ilvl="0">
      <w:start w:val="9"/>
      <w:numFmt w:val="decimal"/>
      <w:lvlText w:val="13.%1."/>
      <w:legacy w:legacy="1" w:legacySpace="0" w:legacyIndent="797"/>
      <w:lvlJc w:val="left"/>
      <w:rPr>
        <w:rFonts w:ascii="Times New Roman" w:hAnsi="Times New Roman" w:cs="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8"/>
  </w:num>
  <w:num w:numId="22">
    <w:abstractNumId w:val="10"/>
    <w:lvlOverride w:ilvl="0">
      <w:lvl w:ilvl="0">
        <w:numFmt w:val="bullet"/>
        <w:lvlText w:val="-"/>
        <w:legacy w:legacy="1" w:legacySpace="0" w:legacyIndent="350"/>
        <w:lvlJc w:val="left"/>
        <w:rPr>
          <w:rFonts w:ascii="Times New Roman" w:hAnsi="Times New Roman" w:hint="default"/>
        </w:rPr>
      </w:lvl>
    </w:lvlOverride>
  </w:num>
  <w:num w:numId="23">
    <w:abstractNumId w:val="10"/>
    <w:lvlOverride w:ilvl="0">
      <w:lvl w:ilvl="0">
        <w:numFmt w:val="bullet"/>
        <w:lvlText w:val="-"/>
        <w:legacy w:legacy="1" w:legacySpace="0" w:legacyIndent="303"/>
        <w:lvlJc w:val="left"/>
        <w:rPr>
          <w:rFonts w:ascii="Times New Roman" w:hAnsi="Times New Roman" w:hint="default"/>
        </w:rPr>
      </w:lvl>
    </w:lvlOverride>
  </w:num>
  <w:num w:numId="24">
    <w:abstractNumId w:val="10"/>
    <w:lvlOverride w:ilvl="0">
      <w:lvl w:ilvl="0">
        <w:numFmt w:val="bullet"/>
        <w:lvlText w:val="-"/>
        <w:legacy w:legacy="1" w:legacySpace="0" w:legacyIndent="302"/>
        <w:lvlJc w:val="left"/>
        <w:rPr>
          <w:rFonts w:ascii="Times New Roman" w:hAnsi="Times New Roman" w:hint="default"/>
        </w:rPr>
      </w:lvl>
    </w:lvlOverride>
  </w:num>
  <w:num w:numId="25">
    <w:abstractNumId w:val="10"/>
    <w:lvlOverride w:ilvl="0">
      <w:lvl w:ilvl="0">
        <w:numFmt w:val="bullet"/>
        <w:lvlText w:val="-"/>
        <w:legacy w:legacy="1" w:legacySpace="0" w:legacyIndent="247"/>
        <w:lvlJc w:val="left"/>
        <w:rPr>
          <w:rFonts w:ascii="Times New Roman" w:hAnsi="Times New Roman" w:hint="default"/>
        </w:rPr>
      </w:lvl>
    </w:lvlOverride>
  </w:num>
  <w:num w:numId="26">
    <w:abstractNumId w:val="10"/>
    <w:lvlOverride w:ilvl="0">
      <w:lvl w:ilvl="0">
        <w:numFmt w:val="bullet"/>
        <w:lvlText w:val="-"/>
        <w:legacy w:legacy="1" w:legacySpace="0" w:legacyIndent="504"/>
        <w:lvlJc w:val="left"/>
        <w:rPr>
          <w:rFonts w:ascii="Times New Roman" w:hAnsi="Times New Roman" w:hint="default"/>
        </w:rPr>
      </w:lvl>
    </w:lvlOverride>
  </w:num>
  <w:num w:numId="27">
    <w:abstractNumId w:val="10"/>
    <w:lvlOverride w:ilvl="0">
      <w:lvl w:ilvl="0">
        <w:numFmt w:val="bullet"/>
        <w:lvlText w:val="-"/>
        <w:legacy w:legacy="1" w:legacySpace="0" w:legacyIndent="502"/>
        <w:lvlJc w:val="left"/>
        <w:rPr>
          <w:rFonts w:ascii="Times New Roman" w:hAnsi="Times New Roman" w:hint="default"/>
        </w:rPr>
      </w:lvl>
    </w:lvlOverride>
  </w:num>
  <w:num w:numId="28">
    <w:abstractNumId w:val="29"/>
  </w:num>
  <w:num w:numId="29">
    <w:abstractNumId w:val="10"/>
    <w:lvlOverride w:ilvl="0">
      <w:lvl w:ilvl="0">
        <w:numFmt w:val="bullet"/>
        <w:lvlText w:val="-"/>
        <w:legacy w:legacy="1" w:legacySpace="0" w:legacyIndent="509"/>
        <w:lvlJc w:val="left"/>
        <w:rPr>
          <w:rFonts w:ascii="Times New Roman" w:hAnsi="Times New Roman" w:hint="default"/>
        </w:rPr>
      </w:lvl>
    </w:lvlOverride>
  </w:num>
  <w:num w:numId="30">
    <w:abstractNumId w:val="10"/>
    <w:lvlOverride w:ilvl="0">
      <w:lvl w:ilvl="0">
        <w:numFmt w:val="bullet"/>
        <w:lvlText w:val="-"/>
        <w:legacy w:legacy="1" w:legacySpace="0" w:legacyIndent="506"/>
        <w:lvlJc w:val="left"/>
        <w:rPr>
          <w:rFonts w:ascii="Times New Roman" w:hAnsi="Times New Roman" w:hint="default"/>
        </w:rPr>
      </w:lvl>
    </w:lvlOverride>
  </w:num>
  <w:num w:numId="31">
    <w:abstractNumId w:val="10"/>
    <w:lvlOverride w:ilvl="0">
      <w:lvl w:ilvl="0">
        <w:numFmt w:val="bullet"/>
        <w:lvlText w:val="-"/>
        <w:legacy w:legacy="1" w:legacySpace="0" w:legacyIndent="501"/>
        <w:lvlJc w:val="left"/>
        <w:rPr>
          <w:rFonts w:ascii="Times New Roman" w:hAnsi="Times New Roman" w:hint="default"/>
        </w:rPr>
      </w:lvl>
    </w:lvlOverride>
  </w:num>
  <w:num w:numId="32">
    <w:abstractNumId w:val="10"/>
    <w:lvlOverride w:ilvl="0">
      <w:lvl w:ilvl="0">
        <w:numFmt w:val="bullet"/>
        <w:lvlText w:val="-"/>
        <w:legacy w:legacy="1" w:legacySpace="0" w:legacyIndent="369"/>
        <w:lvlJc w:val="left"/>
        <w:rPr>
          <w:rFonts w:ascii="Times New Roman" w:hAnsi="Times New Roman" w:hint="default"/>
        </w:rPr>
      </w:lvl>
    </w:lvlOverride>
  </w:num>
  <w:num w:numId="33">
    <w:abstractNumId w:val="10"/>
    <w:lvlOverride w:ilvl="0">
      <w:lvl w:ilvl="0">
        <w:numFmt w:val="bullet"/>
        <w:lvlText w:val="-"/>
        <w:legacy w:legacy="1" w:legacySpace="0" w:legacyIndent="370"/>
        <w:lvlJc w:val="left"/>
        <w:rPr>
          <w:rFonts w:ascii="Times New Roman" w:hAnsi="Times New Roman" w:hint="default"/>
        </w:rPr>
      </w:lvl>
    </w:lvlOverride>
  </w:num>
  <w:num w:numId="34">
    <w:abstractNumId w:val="25"/>
  </w:num>
  <w:num w:numId="35">
    <w:abstractNumId w:val="16"/>
  </w:num>
  <w:num w:numId="36">
    <w:abstractNumId w:val="20"/>
  </w:num>
  <w:num w:numId="37">
    <w:abstractNumId w:val="13"/>
  </w:num>
  <w:num w:numId="38">
    <w:abstractNumId w:val="27"/>
  </w:num>
  <w:num w:numId="39">
    <w:abstractNumId w:val="15"/>
  </w:num>
  <w:num w:numId="40">
    <w:abstractNumId w:val="23"/>
  </w:num>
  <w:num w:numId="41">
    <w:abstractNumId w:val="11"/>
  </w:num>
  <w:num w:numId="42">
    <w:abstractNumId w:val="19"/>
  </w:num>
  <w:num w:numId="43">
    <w:abstractNumId w:val="17"/>
  </w:num>
  <w:num w:numId="44">
    <w:abstractNumId w:val="24"/>
    <w:lvlOverride w:ilvl="0">
      <w:startOverride w:val="1"/>
    </w:lvlOverride>
  </w:num>
  <w:num w:numId="45">
    <w:abstractNumId w:val="26"/>
    <w:lvlOverride w:ilvl="0">
      <w:startOverride w:val="1"/>
    </w:lvlOverride>
  </w:num>
  <w:num w:numId="46">
    <w:abstractNumId w:val="30"/>
    <w:lvlOverride w:ilvl="0">
      <w:startOverride w:val="9"/>
    </w:lvlOverride>
  </w:num>
  <w:num w:numId="47">
    <w:abstractNumId w:val="22"/>
    <w:lvlOverride w:ilvl="0">
      <w:startOverride w:val="13"/>
    </w:lvlOverride>
  </w:num>
  <w:num w:numId="48">
    <w:abstractNumId w:val="12"/>
    <w:lvlOverride w:ilvl="0">
      <w:startOverride w:val="16"/>
    </w:lvlOverride>
  </w:num>
  <w:num w:numId="49">
    <w:abstractNumId w:val="18"/>
  </w:num>
  <w:num w:numId="50">
    <w:abstractNumId w:val="14"/>
  </w:num>
  <w:num w:numId="5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BC8"/>
    <w:rsid w:val="00006355"/>
    <w:rsid w:val="000104BA"/>
    <w:rsid w:val="00011201"/>
    <w:rsid w:val="00013F8E"/>
    <w:rsid w:val="00021647"/>
    <w:rsid w:val="00021CDB"/>
    <w:rsid w:val="00024247"/>
    <w:rsid w:val="00025B26"/>
    <w:rsid w:val="00031F05"/>
    <w:rsid w:val="00035DE3"/>
    <w:rsid w:val="000366CF"/>
    <w:rsid w:val="000373E1"/>
    <w:rsid w:val="0005619B"/>
    <w:rsid w:val="0006600A"/>
    <w:rsid w:val="00071C04"/>
    <w:rsid w:val="000876A8"/>
    <w:rsid w:val="000928BC"/>
    <w:rsid w:val="00093C6D"/>
    <w:rsid w:val="0009648A"/>
    <w:rsid w:val="00096867"/>
    <w:rsid w:val="000A47FE"/>
    <w:rsid w:val="000B0A34"/>
    <w:rsid w:val="000B5720"/>
    <w:rsid w:val="000B7ABA"/>
    <w:rsid w:val="000B7DDF"/>
    <w:rsid w:val="000C19CC"/>
    <w:rsid w:val="000D439B"/>
    <w:rsid w:val="000D4B4F"/>
    <w:rsid w:val="000D5F69"/>
    <w:rsid w:val="000D7F10"/>
    <w:rsid w:val="000F1F17"/>
    <w:rsid w:val="00105726"/>
    <w:rsid w:val="00122355"/>
    <w:rsid w:val="00123EE6"/>
    <w:rsid w:val="00124B61"/>
    <w:rsid w:val="001274B5"/>
    <w:rsid w:val="001339DE"/>
    <w:rsid w:val="00134BB5"/>
    <w:rsid w:val="001415B6"/>
    <w:rsid w:val="001426B8"/>
    <w:rsid w:val="001463AE"/>
    <w:rsid w:val="00150A2E"/>
    <w:rsid w:val="00165EB8"/>
    <w:rsid w:val="00177D90"/>
    <w:rsid w:val="001842F6"/>
    <w:rsid w:val="00191912"/>
    <w:rsid w:val="00193ED6"/>
    <w:rsid w:val="001A2614"/>
    <w:rsid w:val="001A2F1C"/>
    <w:rsid w:val="001A4B5E"/>
    <w:rsid w:val="001A71D5"/>
    <w:rsid w:val="001B1305"/>
    <w:rsid w:val="001B32B7"/>
    <w:rsid w:val="001B4844"/>
    <w:rsid w:val="001E00D7"/>
    <w:rsid w:val="001E19FA"/>
    <w:rsid w:val="001E56F5"/>
    <w:rsid w:val="001F4367"/>
    <w:rsid w:val="001F486D"/>
    <w:rsid w:val="00200099"/>
    <w:rsid w:val="00207C0C"/>
    <w:rsid w:val="00207F1B"/>
    <w:rsid w:val="00211AEA"/>
    <w:rsid w:val="00220F2E"/>
    <w:rsid w:val="002225A7"/>
    <w:rsid w:val="00224487"/>
    <w:rsid w:val="00224679"/>
    <w:rsid w:val="00241ECD"/>
    <w:rsid w:val="0024654A"/>
    <w:rsid w:val="0025476F"/>
    <w:rsid w:val="00254D2D"/>
    <w:rsid w:val="00260EC7"/>
    <w:rsid w:val="0026517C"/>
    <w:rsid w:val="002737AE"/>
    <w:rsid w:val="00275ED3"/>
    <w:rsid w:val="0027755B"/>
    <w:rsid w:val="00277A89"/>
    <w:rsid w:val="00284672"/>
    <w:rsid w:val="00286BC8"/>
    <w:rsid w:val="00286CA7"/>
    <w:rsid w:val="002A1D97"/>
    <w:rsid w:val="002A710A"/>
    <w:rsid w:val="002A7E19"/>
    <w:rsid w:val="002B2B7A"/>
    <w:rsid w:val="002B437F"/>
    <w:rsid w:val="002B5898"/>
    <w:rsid w:val="002C7BB5"/>
    <w:rsid w:val="002E2D67"/>
    <w:rsid w:val="002F1CF4"/>
    <w:rsid w:val="002F7B63"/>
    <w:rsid w:val="0030453C"/>
    <w:rsid w:val="00320FF6"/>
    <w:rsid w:val="00321657"/>
    <w:rsid w:val="003323D6"/>
    <w:rsid w:val="003371E3"/>
    <w:rsid w:val="00344F29"/>
    <w:rsid w:val="0035108D"/>
    <w:rsid w:val="00351E7A"/>
    <w:rsid w:val="00352186"/>
    <w:rsid w:val="00356F01"/>
    <w:rsid w:val="0035715C"/>
    <w:rsid w:val="00360A19"/>
    <w:rsid w:val="00370DE1"/>
    <w:rsid w:val="00372491"/>
    <w:rsid w:val="00375534"/>
    <w:rsid w:val="00375C56"/>
    <w:rsid w:val="00375EDF"/>
    <w:rsid w:val="00376577"/>
    <w:rsid w:val="003801C9"/>
    <w:rsid w:val="00380764"/>
    <w:rsid w:val="00386A7B"/>
    <w:rsid w:val="003871C3"/>
    <w:rsid w:val="00392C69"/>
    <w:rsid w:val="003A0605"/>
    <w:rsid w:val="003C6F20"/>
    <w:rsid w:val="003E7754"/>
    <w:rsid w:val="003F402F"/>
    <w:rsid w:val="003F6F39"/>
    <w:rsid w:val="00401D79"/>
    <w:rsid w:val="00403707"/>
    <w:rsid w:val="004120A0"/>
    <w:rsid w:val="0042037F"/>
    <w:rsid w:val="00421B1E"/>
    <w:rsid w:val="00423721"/>
    <w:rsid w:val="0042702A"/>
    <w:rsid w:val="00433369"/>
    <w:rsid w:val="00440C79"/>
    <w:rsid w:val="004631A1"/>
    <w:rsid w:val="00484D6E"/>
    <w:rsid w:val="00484EF7"/>
    <w:rsid w:val="0049551D"/>
    <w:rsid w:val="004956F1"/>
    <w:rsid w:val="004976CF"/>
    <w:rsid w:val="004A046B"/>
    <w:rsid w:val="004A6C7D"/>
    <w:rsid w:val="004B6277"/>
    <w:rsid w:val="004C06E6"/>
    <w:rsid w:val="004C2338"/>
    <w:rsid w:val="004C6914"/>
    <w:rsid w:val="004D68A7"/>
    <w:rsid w:val="004F3017"/>
    <w:rsid w:val="004F4967"/>
    <w:rsid w:val="004F5F54"/>
    <w:rsid w:val="005000FC"/>
    <w:rsid w:val="00504BC6"/>
    <w:rsid w:val="005053C3"/>
    <w:rsid w:val="005074E0"/>
    <w:rsid w:val="00524A12"/>
    <w:rsid w:val="005251E3"/>
    <w:rsid w:val="00531B53"/>
    <w:rsid w:val="0053565B"/>
    <w:rsid w:val="00540AD2"/>
    <w:rsid w:val="005450DC"/>
    <w:rsid w:val="00550288"/>
    <w:rsid w:val="005514E9"/>
    <w:rsid w:val="00552F16"/>
    <w:rsid w:val="005576F7"/>
    <w:rsid w:val="00557B6A"/>
    <w:rsid w:val="005650AC"/>
    <w:rsid w:val="00567F8B"/>
    <w:rsid w:val="00572826"/>
    <w:rsid w:val="00574A89"/>
    <w:rsid w:val="00577B18"/>
    <w:rsid w:val="00591D11"/>
    <w:rsid w:val="00592084"/>
    <w:rsid w:val="00593097"/>
    <w:rsid w:val="00596D40"/>
    <w:rsid w:val="00596FF1"/>
    <w:rsid w:val="005A00C9"/>
    <w:rsid w:val="005A1288"/>
    <w:rsid w:val="005A1339"/>
    <w:rsid w:val="005A4968"/>
    <w:rsid w:val="005B542D"/>
    <w:rsid w:val="005B7035"/>
    <w:rsid w:val="005C2880"/>
    <w:rsid w:val="005C765E"/>
    <w:rsid w:val="005D0CA3"/>
    <w:rsid w:val="005E2FE8"/>
    <w:rsid w:val="005E43D3"/>
    <w:rsid w:val="005E4A96"/>
    <w:rsid w:val="005F1AEC"/>
    <w:rsid w:val="005F6B1D"/>
    <w:rsid w:val="00602EE9"/>
    <w:rsid w:val="006035A2"/>
    <w:rsid w:val="0060577F"/>
    <w:rsid w:val="00610996"/>
    <w:rsid w:val="00624F67"/>
    <w:rsid w:val="00626472"/>
    <w:rsid w:val="006266DE"/>
    <w:rsid w:val="006306EC"/>
    <w:rsid w:val="0063211F"/>
    <w:rsid w:val="00635392"/>
    <w:rsid w:val="0064209A"/>
    <w:rsid w:val="006430EF"/>
    <w:rsid w:val="00643612"/>
    <w:rsid w:val="0064380F"/>
    <w:rsid w:val="006443DA"/>
    <w:rsid w:val="00650FAB"/>
    <w:rsid w:val="00651493"/>
    <w:rsid w:val="00652C6D"/>
    <w:rsid w:val="006531D6"/>
    <w:rsid w:val="00654690"/>
    <w:rsid w:val="00657452"/>
    <w:rsid w:val="00660421"/>
    <w:rsid w:val="00663C3C"/>
    <w:rsid w:val="0066483E"/>
    <w:rsid w:val="00666D1E"/>
    <w:rsid w:val="006840CE"/>
    <w:rsid w:val="00686A84"/>
    <w:rsid w:val="00686CC3"/>
    <w:rsid w:val="006922AB"/>
    <w:rsid w:val="00696219"/>
    <w:rsid w:val="00696950"/>
    <w:rsid w:val="006B0E47"/>
    <w:rsid w:val="006B43B2"/>
    <w:rsid w:val="006B5A26"/>
    <w:rsid w:val="006C087A"/>
    <w:rsid w:val="006D1F6E"/>
    <w:rsid w:val="006E44F6"/>
    <w:rsid w:val="006F1F91"/>
    <w:rsid w:val="00702DB3"/>
    <w:rsid w:val="00703416"/>
    <w:rsid w:val="007044D1"/>
    <w:rsid w:val="0071028A"/>
    <w:rsid w:val="00715F61"/>
    <w:rsid w:val="0072076E"/>
    <w:rsid w:val="0072650C"/>
    <w:rsid w:val="00726AD0"/>
    <w:rsid w:val="00734A7E"/>
    <w:rsid w:val="00741DEA"/>
    <w:rsid w:val="00742376"/>
    <w:rsid w:val="007514B0"/>
    <w:rsid w:val="00752F7B"/>
    <w:rsid w:val="00753383"/>
    <w:rsid w:val="007535B1"/>
    <w:rsid w:val="00753F14"/>
    <w:rsid w:val="0075648B"/>
    <w:rsid w:val="007569B7"/>
    <w:rsid w:val="00757958"/>
    <w:rsid w:val="007718A9"/>
    <w:rsid w:val="00782006"/>
    <w:rsid w:val="007A152D"/>
    <w:rsid w:val="007A398D"/>
    <w:rsid w:val="007B4387"/>
    <w:rsid w:val="007C2330"/>
    <w:rsid w:val="007C76B9"/>
    <w:rsid w:val="007D553E"/>
    <w:rsid w:val="007E1D19"/>
    <w:rsid w:val="007F099C"/>
    <w:rsid w:val="007F09BB"/>
    <w:rsid w:val="007F1C2E"/>
    <w:rsid w:val="00802F47"/>
    <w:rsid w:val="00810ABC"/>
    <w:rsid w:val="00811B2E"/>
    <w:rsid w:val="00814351"/>
    <w:rsid w:val="00816F38"/>
    <w:rsid w:val="0083502E"/>
    <w:rsid w:val="00844DB5"/>
    <w:rsid w:val="00845E4E"/>
    <w:rsid w:val="00853EB3"/>
    <w:rsid w:val="0086058D"/>
    <w:rsid w:val="008622C0"/>
    <w:rsid w:val="008632FC"/>
    <w:rsid w:val="00863C10"/>
    <w:rsid w:val="00865F27"/>
    <w:rsid w:val="0087244A"/>
    <w:rsid w:val="00872B1F"/>
    <w:rsid w:val="00873834"/>
    <w:rsid w:val="00876346"/>
    <w:rsid w:val="00882AF7"/>
    <w:rsid w:val="00886F64"/>
    <w:rsid w:val="008A1CD7"/>
    <w:rsid w:val="008C3A14"/>
    <w:rsid w:val="008C4ED0"/>
    <w:rsid w:val="008D2730"/>
    <w:rsid w:val="008D4BA3"/>
    <w:rsid w:val="008E0C2C"/>
    <w:rsid w:val="008E460D"/>
    <w:rsid w:val="008E4789"/>
    <w:rsid w:val="008F7BA5"/>
    <w:rsid w:val="00900F15"/>
    <w:rsid w:val="00906254"/>
    <w:rsid w:val="0090798B"/>
    <w:rsid w:val="00910949"/>
    <w:rsid w:val="00912276"/>
    <w:rsid w:val="009256BB"/>
    <w:rsid w:val="00925A1F"/>
    <w:rsid w:val="00925C31"/>
    <w:rsid w:val="0093349B"/>
    <w:rsid w:val="00933C1B"/>
    <w:rsid w:val="00934D91"/>
    <w:rsid w:val="00941274"/>
    <w:rsid w:val="009437DF"/>
    <w:rsid w:val="00947715"/>
    <w:rsid w:val="0095306A"/>
    <w:rsid w:val="009530CA"/>
    <w:rsid w:val="00960161"/>
    <w:rsid w:val="00960516"/>
    <w:rsid w:val="00963C66"/>
    <w:rsid w:val="0096406F"/>
    <w:rsid w:val="0097692E"/>
    <w:rsid w:val="0098286F"/>
    <w:rsid w:val="00983433"/>
    <w:rsid w:val="009852E1"/>
    <w:rsid w:val="00986A5A"/>
    <w:rsid w:val="00990F95"/>
    <w:rsid w:val="00996818"/>
    <w:rsid w:val="009A04FB"/>
    <w:rsid w:val="009A5C8C"/>
    <w:rsid w:val="009B5A61"/>
    <w:rsid w:val="009B7BDC"/>
    <w:rsid w:val="009D1AD5"/>
    <w:rsid w:val="009D63EA"/>
    <w:rsid w:val="009E37EC"/>
    <w:rsid w:val="009E42E5"/>
    <w:rsid w:val="009F201D"/>
    <w:rsid w:val="00A0330E"/>
    <w:rsid w:val="00A07231"/>
    <w:rsid w:val="00A21E79"/>
    <w:rsid w:val="00A30A35"/>
    <w:rsid w:val="00A322FB"/>
    <w:rsid w:val="00A52ECF"/>
    <w:rsid w:val="00A53C6A"/>
    <w:rsid w:val="00A71B4A"/>
    <w:rsid w:val="00A7268B"/>
    <w:rsid w:val="00A7606C"/>
    <w:rsid w:val="00A81535"/>
    <w:rsid w:val="00A8301F"/>
    <w:rsid w:val="00A911AB"/>
    <w:rsid w:val="00A91B3B"/>
    <w:rsid w:val="00A942D7"/>
    <w:rsid w:val="00AA24AA"/>
    <w:rsid w:val="00AA4804"/>
    <w:rsid w:val="00AB3CEA"/>
    <w:rsid w:val="00AC1495"/>
    <w:rsid w:val="00AC28C6"/>
    <w:rsid w:val="00AC5944"/>
    <w:rsid w:val="00AC708D"/>
    <w:rsid w:val="00AD1CCB"/>
    <w:rsid w:val="00AF1E24"/>
    <w:rsid w:val="00AF216A"/>
    <w:rsid w:val="00AF2372"/>
    <w:rsid w:val="00AF39E9"/>
    <w:rsid w:val="00AF4372"/>
    <w:rsid w:val="00B00A9E"/>
    <w:rsid w:val="00B10FCB"/>
    <w:rsid w:val="00B12469"/>
    <w:rsid w:val="00B15E5B"/>
    <w:rsid w:val="00B22932"/>
    <w:rsid w:val="00B2735A"/>
    <w:rsid w:val="00B452DF"/>
    <w:rsid w:val="00B50EE1"/>
    <w:rsid w:val="00B5498E"/>
    <w:rsid w:val="00B577D0"/>
    <w:rsid w:val="00B62C8D"/>
    <w:rsid w:val="00B64778"/>
    <w:rsid w:val="00B66247"/>
    <w:rsid w:val="00B73F9D"/>
    <w:rsid w:val="00B74CE4"/>
    <w:rsid w:val="00B81CA4"/>
    <w:rsid w:val="00B92566"/>
    <w:rsid w:val="00B96A68"/>
    <w:rsid w:val="00BA723D"/>
    <w:rsid w:val="00BB5FF9"/>
    <w:rsid w:val="00BD4DB9"/>
    <w:rsid w:val="00BE34BA"/>
    <w:rsid w:val="00BE4076"/>
    <w:rsid w:val="00BF35FB"/>
    <w:rsid w:val="00BF4BA3"/>
    <w:rsid w:val="00BF530E"/>
    <w:rsid w:val="00BF6B3B"/>
    <w:rsid w:val="00BF6C46"/>
    <w:rsid w:val="00BF7186"/>
    <w:rsid w:val="00C0704F"/>
    <w:rsid w:val="00C1196B"/>
    <w:rsid w:val="00C15B62"/>
    <w:rsid w:val="00C15E92"/>
    <w:rsid w:val="00C25461"/>
    <w:rsid w:val="00C263D3"/>
    <w:rsid w:val="00C26EB4"/>
    <w:rsid w:val="00C31579"/>
    <w:rsid w:val="00C4480B"/>
    <w:rsid w:val="00C4580B"/>
    <w:rsid w:val="00C51BE6"/>
    <w:rsid w:val="00C56E8B"/>
    <w:rsid w:val="00C6433A"/>
    <w:rsid w:val="00C66962"/>
    <w:rsid w:val="00C66F14"/>
    <w:rsid w:val="00C71608"/>
    <w:rsid w:val="00C72D5B"/>
    <w:rsid w:val="00C751A2"/>
    <w:rsid w:val="00C75299"/>
    <w:rsid w:val="00C848BC"/>
    <w:rsid w:val="00C84B51"/>
    <w:rsid w:val="00C8529B"/>
    <w:rsid w:val="00C86036"/>
    <w:rsid w:val="00C9171F"/>
    <w:rsid w:val="00C9479D"/>
    <w:rsid w:val="00CA04BE"/>
    <w:rsid w:val="00CA4158"/>
    <w:rsid w:val="00CB4EAC"/>
    <w:rsid w:val="00CC476F"/>
    <w:rsid w:val="00CC4F6A"/>
    <w:rsid w:val="00CD2783"/>
    <w:rsid w:val="00CD7273"/>
    <w:rsid w:val="00CE048E"/>
    <w:rsid w:val="00CE06BA"/>
    <w:rsid w:val="00CE15CA"/>
    <w:rsid w:val="00CF4214"/>
    <w:rsid w:val="00CF5C34"/>
    <w:rsid w:val="00D11FE6"/>
    <w:rsid w:val="00D13911"/>
    <w:rsid w:val="00D25A5F"/>
    <w:rsid w:val="00D31B9B"/>
    <w:rsid w:val="00D35185"/>
    <w:rsid w:val="00D442DB"/>
    <w:rsid w:val="00D55C4C"/>
    <w:rsid w:val="00D60328"/>
    <w:rsid w:val="00D66851"/>
    <w:rsid w:val="00D6727E"/>
    <w:rsid w:val="00D81A9F"/>
    <w:rsid w:val="00D82B16"/>
    <w:rsid w:val="00D872EB"/>
    <w:rsid w:val="00D94D08"/>
    <w:rsid w:val="00D977DD"/>
    <w:rsid w:val="00DA7DB8"/>
    <w:rsid w:val="00DB39F5"/>
    <w:rsid w:val="00DB6052"/>
    <w:rsid w:val="00DB7482"/>
    <w:rsid w:val="00DE166A"/>
    <w:rsid w:val="00DE4B7E"/>
    <w:rsid w:val="00DE52EA"/>
    <w:rsid w:val="00DE6353"/>
    <w:rsid w:val="00DF3FCC"/>
    <w:rsid w:val="00E018A7"/>
    <w:rsid w:val="00E02689"/>
    <w:rsid w:val="00E041C9"/>
    <w:rsid w:val="00E047AC"/>
    <w:rsid w:val="00E127A2"/>
    <w:rsid w:val="00E16B64"/>
    <w:rsid w:val="00E26CCF"/>
    <w:rsid w:val="00E303D1"/>
    <w:rsid w:val="00E44358"/>
    <w:rsid w:val="00E448F0"/>
    <w:rsid w:val="00E5224B"/>
    <w:rsid w:val="00E60662"/>
    <w:rsid w:val="00E615DE"/>
    <w:rsid w:val="00E636AF"/>
    <w:rsid w:val="00E658F2"/>
    <w:rsid w:val="00E66F28"/>
    <w:rsid w:val="00E70E95"/>
    <w:rsid w:val="00E7490F"/>
    <w:rsid w:val="00E765D8"/>
    <w:rsid w:val="00E76CA1"/>
    <w:rsid w:val="00E80A95"/>
    <w:rsid w:val="00E84583"/>
    <w:rsid w:val="00E928AA"/>
    <w:rsid w:val="00E9635E"/>
    <w:rsid w:val="00EA0612"/>
    <w:rsid w:val="00EA54F8"/>
    <w:rsid w:val="00EA5F09"/>
    <w:rsid w:val="00EC0E2B"/>
    <w:rsid w:val="00EC71BF"/>
    <w:rsid w:val="00ED4C29"/>
    <w:rsid w:val="00EE2073"/>
    <w:rsid w:val="00EE6403"/>
    <w:rsid w:val="00EF2621"/>
    <w:rsid w:val="00EF6AC5"/>
    <w:rsid w:val="00F02E36"/>
    <w:rsid w:val="00F038CE"/>
    <w:rsid w:val="00F147F6"/>
    <w:rsid w:val="00F243DC"/>
    <w:rsid w:val="00F3061D"/>
    <w:rsid w:val="00F3406A"/>
    <w:rsid w:val="00F36871"/>
    <w:rsid w:val="00F40C7B"/>
    <w:rsid w:val="00F47592"/>
    <w:rsid w:val="00F47FD3"/>
    <w:rsid w:val="00F514E3"/>
    <w:rsid w:val="00F60DFA"/>
    <w:rsid w:val="00F67063"/>
    <w:rsid w:val="00F74B12"/>
    <w:rsid w:val="00F74CA3"/>
    <w:rsid w:val="00F76179"/>
    <w:rsid w:val="00F804DB"/>
    <w:rsid w:val="00F82A2E"/>
    <w:rsid w:val="00F858C8"/>
    <w:rsid w:val="00F91330"/>
    <w:rsid w:val="00F951C7"/>
    <w:rsid w:val="00FA54A8"/>
    <w:rsid w:val="00FA6E9D"/>
    <w:rsid w:val="00FB1AAA"/>
    <w:rsid w:val="00FB69A9"/>
    <w:rsid w:val="00FC1D81"/>
    <w:rsid w:val="00FC55FF"/>
    <w:rsid w:val="00FC6F44"/>
    <w:rsid w:val="00FD13F7"/>
    <w:rsid w:val="00FD6EEF"/>
    <w:rsid w:val="00FD7808"/>
    <w:rsid w:val="00FD7B73"/>
    <w:rsid w:val="00FE29B3"/>
    <w:rsid w:val="00FF6332"/>
    <w:rsid w:val="00FF6D4C"/>
    <w:rsid w:val="00FF6D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C8"/>
    <w:pPr>
      <w:spacing w:after="200" w:line="276" w:lineRule="auto"/>
    </w:pPr>
    <w:rPr>
      <w:lang w:eastAsia="en-US"/>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1"/>
    <w:uiPriority w:val="99"/>
    <w:qFormat/>
    <w:rsid w:val="00CA04BE"/>
    <w:pPr>
      <w:keepNext/>
      <w:widowControl w:val="0"/>
      <w:spacing w:before="240" w:after="60" w:line="240" w:lineRule="auto"/>
      <w:outlineLvl w:val="0"/>
    </w:pPr>
    <w:rPr>
      <w:rFonts w:ascii="Cambria" w:eastAsia="Times New Roman" w:hAnsi="Cambria"/>
      <w:color w:val="000000"/>
      <w:sz w:val="32"/>
      <w:szCs w:val="20"/>
      <w:lang w:eastAsia="ru-RU"/>
    </w:rPr>
  </w:style>
  <w:style w:type="paragraph" w:styleId="Heading2">
    <w:name w:val="heading 2"/>
    <w:aliases w:val="H2"/>
    <w:basedOn w:val="Normal"/>
    <w:next w:val="Normal"/>
    <w:link w:val="Heading2Char"/>
    <w:uiPriority w:val="99"/>
    <w:qFormat/>
    <w:rsid w:val="00CA04BE"/>
    <w:pPr>
      <w:keepNext/>
      <w:spacing w:after="60" w:line="240" w:lineRule="auto"/>
      <w:jc w:val="center"/>
      <w:outlineLvl w:val="1"/>
    </w:pPr>
    <w:rPr>
      <w:rFonts w:ascii="Times New Roman" w:hAnsi="Times New Roman"/>
      <w:sz w:val="20"/>
      <w:szCs w:val="20"/>
      <w:lang w:eastAsia="ru-RU"/>
    </w:rPr>
  </w:style>
  <w:style w:type="paragraph" w:styleId="Heading3">
    <w:name w:val="heading 3"/>
    <w:basedOn w:val="Normal"/>
    <w:next w:val="Normal"/>
    <w:link w:val="Heading3Char"/>
    <w:uiPriority w:val="99"/>
    <w:qFormat/>
    <w:rsid w:val="0097692E"/>
    <w:pPr>
      <w:keepNext/>
      <w:spacing w:after="0" w:line="240" w:lineRule="auto"/>
      <w:ind w:firstLine="708"/>
      <w:jc w:val="both"/>
      <w:outlineLvl w:val="2"/>
    </w:pPr>
    <w:rPr>
      <w:rFonts w:ascii="Times New Roman" w:eastAsia="Times New Roman" w:hAnsi="Times New Roman"/>
      <w:b/>
      <w:bCs/>
      <w:sz w:val="28"/>
      <w:szCs w:val="24"/>
      <w:lang w:eastAsia="ru-RU"/>
    </w:rPr>
  </w:style>
  <w:style w:type="paragraph" w:styleId="Heading4">
    <w:name w:val="heading 4"/>
    <w:basedOn w:val="Normal"/>
    <w:next w:val="Normal"/>
    <w:link w:val="Heading4Char"/>
    <w:uiPriority w:val="99"/>
    <w:qFormat/>
    <w:rsid w:val="00CA04BE"/>
    <w:pPr>
      <w:keepNext/>
      <w:tabs>
        <w:tab w:val="num" w:pos="1664"/>
      </w:tabs>
      <w:spacing w:before="240" w:after="60" w:line="240" w:lineRule="auto"/>
      <w:ind w:left="1664" w:hanging="864"/>
      <w:jc w:val="both"/>
      <w:outlineLvl w:val="3"/>
    </w:pPr>
    <w:rPr>
      <w:rFonts w:ascii="Arial" w:eastAsia="Times New Roman" w:hAnsi="Arial"/>
      <w:sz w:val="24"/>
      <w:szCs w:val="20"/>
    </w:rPr>
  </w:style>
  <w:style w:type="paragraph" w:styleId="Heading5">
    <w:name w:val="heading 5"/>
    <w:basedOn w:val="Normal"/>
    <w:next w:val="Normal"/>
    <w:link w:val="Heading5Char"/>
    <w:uiPriority w:val="99"/>
    <w:qFormat/>
    <w:rsid w:val="00CA04BE"/>
    <w:pPr>
      <w:tabs>
        <w:tab w:val="num" w:pos="1008"/>
      </w:tabs>
      <w:spacing w:before="240" w:after="60" w:line="240" w:lineRule="auto"/>
      <w:ind w:left="1008" w:hanging="1008"/>
      <w:jc w:val="both"/>
      <w:outlineLvl w:val="4"/>
    </w:pPr>
    <w:rPr>
      <w:rFonts w:ascii="Times New Roman" w:eastAsia="Times New Roman" w:hAnsi="Times New Roman"/>
      <w:sz w:val="20"/>
      <w:szCs w:val="20"/>
    </w:rPr>
  </w:style>
  <w:style w:type="paragraph" w:styleId="Heading6">
    <w:name w:val="heading 6"/>
    <w:basedOn w:val="Normal"/>
    <w:next w:val="Normal"/>
    <w:link w:val="Heading6Char"/>
    <w:uiPriority w:val="99"/>
    <w:qFormat/>
    <w:rsid w:val="00CA04BE"/>
    <w:pPr>
      <w:tabs>
        <w:tab w:val="num" w:pos="1152"/>
      </w:tabs>
      <w:spacing w:before="240" w:after="60" w:line="240" w:lineRule="auto"/>
      <w:ind w:left="1152" w:hanging="1152"/>
      <w:jc w:val="both"/>
      <w:outlineLvl w:val="5"/>
    </w:pPr>
    <w:rPr>
      <w:rFonts w:ascii="Times New Roman" w:eastAsia="Times New Roman" w:hAnsi="Times New Roman"/>
      <w:i/>
      <w:sz w:val="20"/>
      <w:szCs w:val="20"/>
    </w:rPr>
  </w:style>
  <w:style w:type="paragraph" w:styleId="Heading7">
    <w:name w:val="heading 7"/>
    <w:basedOn w:val="Normal"/>
    <w:next w:val="Normal"/>
    <w:link w:val="Heading7Char"/>
    <w:uiPriority w:val="99"/>
    <w:qFormat/>
    <w:rsid w:val="00CA04BE"/>
    <w:pPr>
      <w:tabs>
        <w:tab w:val="num" w:pos="1296"/>
      </w:tabs>
      <w:spacing w:before="240" w:after="60" w:line="240" w:lineRule="auto"/>
      <w:ind w:left="1296" w:hanging="1296"/>
      <w:jc w:val="both"/>
      <w:outlineLvl w:val="6"/>
    </w:pPr>
    <w:rPr>
      <w:rFonts w:ascii="Arial" w:eastAsia="Times New Roman" w:hAnsi="Arial"/>
      <w:sz w:val="20"/>
      <w:szCs w:val="20"/>
    </w:rPr>
  </w:style>
  <w:style w:type="paragraph" w:styleId="Heading8">
    <w:name w:val="heading 8"/>
    <w:basedOn w:val="Normal"/>
    <w:next w:val="Normal"/>
    <w:link w:val="Heading8Char"/>
    <w:uiPriority w:val="99"/>
    <w:qFormat/>
    <w:rsid w:val="00CA04BE"/>
    <w:pPr>
      <w:tabs>
        <w:tab w:val="num" w:pos="1440"/>
      </w:tabs>
      <w:spacing w:before="240" w:after="60" w:line="240" w:lineRule="auto"/>
      <w:ind w:left="1440" w:hanging="1440"/>
      <w:jc w:val="both"/>
      <w:outlineLvl w:val="7"/>
    </w:pPr>
    <w:rPr>
      <w:rFonts w:ascii="Arial" w:eastAsia="Times New Roman" w:hAnsi="Arial"/>
      <w:i/>
      <w:sz w:val="20"/>
      <w:szCs w:val="20"/>
    </w:rPr>
  </w:style>
  <w:style w:type="paragraph" w:styleId="Heading9">
    <w:name w:val="heading 9"/>
    <w:basedOn w:val="Normal"/>
    <w:next w:val="Normal"/>
    <w:link w:val="Heading9Char"/>
    <w:uiPriority w:val="99"/>
    <w:qFormat/>
    <w:rsid w:val="00CA04BE"/>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
    <w:rsid w:val="007E6FA4"/>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9"/>
    <w:locked/>
    <w:rsid w:val="00CA04BE"/>
    <w:rPr>
      <w:rFonts w:ascii="Times New Roman" w:hAnsi="Times New Roman" w:cs="Times New Roman"/>
    </w:rPr>
  </w:style>
  <w:style w:type="character" w:customStyle="1" w:styleId="Heading3Char">
    <w:name w:val="Heading 3 Char"/>
    <w:basedOn w:val="DefaultParagraphFont"/>
    <w:link w:val="Heading3"/>
    <w:uiPriority w:val="99"/>
    <w:locked/>
    <w:rsid w:val="0097692E"/>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CA04BE"/>
    <w:rPr>
      <w:rFonts w:ascii="Arial" w:hAnsi="Arial" w:cs="Times New Roman"/>
      <w:sz w:val="24"/>
      <w:lang w:eastAsia="en-US"/>
    </w:rPr>
  </w:style>
  <w:style w:type="character" w:customStyle="1" w:styleId="Heading5Char">
    <w:name w:val="Heading 5 Char"/>
    <w:basedOn w:val="DefaultParagraphFont"/>
    <w:link w:val="Heading5"/>
    <w:uiPriority w:val="99"/>
    <w:locked/>
    <w:rsid w:val="00CA04BE"/>
    <w:rPr>
      <w:rFonts w:ascii="Times New Roman" w:hAnsi="Times New Roman" w:cs="Times New Roman"/>
      <w:lang w:eastAsia="en-US"/>
    </w:rPr>
  </w:style>
  <w:style w:type="character" w:customStyle="1" w:styleId="Heading6Char">
    <w:name w:val="Heading 6 Char"/>
    <w:basedOn w:val="DefaultParagraphFont"/>
    <w:link w:val="Heading6"/>
    <w:uiPriority w:val="99"/>
    <w:locked/>
    <w:rsid w:val="00CA04BE"/>
    <w:rPr>
      <w:rFonts w:ascii="Times New Roman" w:hAnsi="Times New Roman" w:cs="Times New Roman"/>
      <w:i/>
      <w:lang w:eastAsia="en-US"/>
    </w:rPr>
  </w:style>
  <w:style w:type="character" w:customStyle="1" w:styleId="Heading7Char">
    <w:name w:val="Heading 7 Char"/>
    <w:basedOn w:val="DefaultParagraphFont"/>
    <w:link w:val="Heading7"/>
    <w:uiPriority w:val="99"/>
    <w:locked/>
    <w:rsid w:val="00CA04BE"/>
    <w:rPr>
      <w:rFonts w:ascii="Arial" w:hAnsi="Arial" w:cs="Times New Roman"/>
      <w:lang w:eastAsia="en-US"/>
    </w:rPr>
  </w:style>
  <w:style w:type="character" w:customStyle="1" w:styleId="Heading8Char">
    <w:name w:val="Heading 8 Char"/>
    <w:basedOn w:val="DefaultParagraphFont"/>
    <w:link w:val="Heading8"/>
    <w:uiPriority w:val="99"/>
    <w:locked/>
    <w:rsid w:val="00CA04BE"/>
    <w:rPr>
      <w:rFonts w:ascii="Arial" w:hAnsi="Arial" w:cs="Times New Roman"/>
      <w:i/>
      <w:lang w:eastAsia="en-US"/>
    </w:rPr>
  </w:style>
  <w:style w:type="character" w:customStyle="1" w:styleId="Heading9Char">
    <w:name w:val="Heading 9 Char"/>
    <w:basedOn w:val="DefaultParagraphFont"/>
    <w:link w:val="Heading9"/>
    <w:uiPriority w:val="99"/>
    <w:locked/>
    <w:rsid w:val="00CA04BE"/>
    <w:rPr>
      <w:rFonts w:ascii="Arial" w:hAnsi="Arial" w:cs="Times New Roman"/>
      <w:b/>
      <w:i/>
      <w:sz w:val="18"/>
      <w:lang w:eastAsia="en-US"/>
    </w:rPr>
  </w:style>
  <w:style w:type="paragraph" w:styleId="BalloonText">
    <w:name w:val="Balloon Text"/>
    <w:basedOn w:val="Normal"/>
    <w:link w:val="BalloonTextChar"/>
    <w:uiPriority w:val="99"/>
    <w:rsid w:val="006F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F1F91"/>
    <w:rPr>
      <w:rFonts w:ascii="Tahoma" w:eastAsia="Times New Roman" w:hAnsi="Tahoma" w:cs="Tahoma"/>
      <w:sz w:val="16"/>
      <w:szCs w:val="16"/>
    </w:rPr>
  </w:style>
  <w:style w:type="paragraph" w:styleId="BodyText">
    <w:name w:val="Body Text"/>
    <w:aliases w:val="Основной текст Знак Знак,Body Text Char"/>
    <w:basedOn w:val="Normal"/>
    <w:link w:val="BodyTextChar1"/>
    <w:uiPriority w:val="99"/>
    <w:rsid w:val="00375534"/>
    <w:pPr>
      <w:spacing w:after="120" w:line="240" w:lineRule="auto"/>
      <w:jc w:val="both"/>
    </w:pPr>
    <w:rPr>
      <w:rFonts w:ascii="Times New Roman" w:hAnsi="Times New Roman"/>
      <w:sz w:val="20"/>
      <w:szCs w:val="20"/>
      <w:lang w:eastAsia="ru-RU"/>
    </w:rPr>
  </w:style>
  <w:style w:type="character" w:customStyle="1" w:styleId="BodyTextChar1">
    <w:name w:val="Body Text Char1"/>
    <w:aliases w:val="Основной текст Знак Знак Char,Body Text Char Char"/>
    <w:basedOn w:val="DefaultParagraphFont"/>
    <w:link w:val="BodyText"/>
    <w:uiPriority w:val="99"/>
    <w:locked/>
    <w:rsid w:val="00375534"/>
    <w:rPr>
      <w:rFonts w:ascii="Times New Roman" w:eastAsia="Times New Roman" w:hAnsi="Times New Roman"/>
      <w:sz w:val="20"/>
      <w:lang w:eastAsia="ru-RU"/>
    </w:rPr>
  </w:style>
  <w:style w:type="character" w:customStyle="1" w:styleId="a0">
    <w:name w:val="Основной текст Знак"/>
    <w:basedOn w:val="DefaultParagraphFont"/>
    <w:uiPriority w:val="99"/>
    <w:rsid w:val="00375534"/>
    <w:rPr>
      <w:rFonts w:ascii="Calibri" w:eastAsia="Times New Roman" w:hAnsi="Calibri" w:cs="Times New Roman"/>
    </w:rPr>
  </w:style>
  <w:style w:type="paragraph" w:styleId="NormalWeb">
    <w:name w:val="Normal (Web)"/>
    <w:basedOn w:val="Normal"/>
    <w:uiPriority w:val="99"/>
    <w:rsid w:val="0097692E"/>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2">
    <w:name w:val="Body Text Indent 2"/>
    <w:aliases w:val="Знак"/>
    <w:basedOn w:val="Normal"/>
    <w:link w:val="BodyTextIndent2Char2"/>
    <w:uiPriority w:val="99"/>
    <w:rsid w:val="0097692E"/>
    <w:pPr>
      <w:spacing w:after="120" w:line="480" w:lineRule="auto"/>
      <w:ind w:left="283"/>
    </w:pPr>
  </w:style>
  <w:style w:type="character" w:customStyle="1" w:styleId="BodyTextIndent2Char">
    <w:name w:val="Body Text Indent 2 Char"/>
    <w:aliases w:val="Знак Char"/>
    <w:basedOn w:val="DefaultParagraphFont"/>
    <w:link w:val="BodyTextIndent2"/>
    <w:uiPriority w:val="99"/>
    <w:locked/>
    <w:rsid w:val="00CA04BE"/>
    <w:rPr>
      <w:sz w:val="24"/>
    </w:rPr>
  </w:style>
  <w:style w:type="character" w:customStyle="1" w:styleId="BodyTextIndent2Char2">
    <w:name w:val="Body Text Indent 2 Char2"/>
    <w:aliases w:val="Знак Char2"/>
    <w:basedOn w:val="DefaultParagraphFont"/>
    <w:link w:val="BodyTextIndent2"/>
    <w:uiPriority w:val="99"/>
    <w:locked/>
    <w:rsid w:val="0097692E"/>
    <w:rPr>
      <w:rFonts w:ascii="Calibri" w:eastAsia="Times New Roman" w:hAnsi="Calibri" w:cs="Times New Roman"/>
    </w:rPr>
  </w:style>
  <w:style w:type="character" w:styleId="Hyperlink">
    <w:name w:val="Hyperlink"/>
    <w:basedOn w:val="DefaultParagraphFont"/>
    <w:uiPriority w:val="99"/>
    <w:rsid w:val="0097692E"/>
    <w:rPr>
      <w:rFonts w:cs="Times New Roman"/>
      <w:color w:val="0000FF"/>
      <w:u w:val="single"/>
    </w:rPr>
  </w:style>
  <w:style w:type="paragraph" w:styleId="Footer">
    <w:name w:val="footer"/>
    <w:basedOn w:val="Normal"/>
    <w:link w:val="FooterChar"/>
    <w:uiPriority w:val="99"/>
    <w:rsid w:val="0097692E"/>
    <w:pPr>
      <w:tabs>
        <w:tab w:val="center" w:pos="4153"/>
        <w:tab w:val="right" w:pos="8306"/>
      </w:tabs>
      <w:spacing w:after="60" w:line="240" w:lineRule="auto"/>
      <w:jc w:val="both"/>
    </w:pPr>
    <w:rPr>
      <w:rFonts w:ascii="Times New Roman" w:hAnsi="Times New Roman"/>
      <w:noProof/>
      <w:sz w:val="20"/>
      <w:szCs w:val="20"/>
      <w:lang w:eastAsia="ru-RU"/>
    </w:rPr>
  </w:style>
  <w:style w:type="character" w:customStyle="1" w:styleId="FooterChar">
    <w:name w:val="Footer Char"/>
    <w:basedOn w:val="DefaultParagraphFont"/>
    <w:link w:val="Footer"/>
    <w:uiPriority w:val="99"/>
    <w:locked/>
    <w:rsid w:val="0097692E"/>
    <w:rPr>
      <w:rFonts w:ascii="Times New Roman" w:eastAsia="Times New Roman" w:hAnsi="Times New Roman" w:cs="Times New Roman"/>
      <w:noProof/>
      <w:sz w:val="20"/>
      <w:szCs w:val="20"/>
      <w:lang w:eastAsia="ru-RU"/>
    </w:rPr>
  </w:style>
  <w:style w:type="character" w:styleId="PageNumber">
    <w:name w:val="page number"/>
    <w:basedOn w:val="DefaultParagraphFont"/>
    <w:uiPriority w:val="99"/>
    <w:rsid w:val="0097692E"/>
    <w:rPr>
      <w:rFonts w:ascii="Times New Roman" w:hAnsi="Times New Roman" w:cs="Times New Roman"/>
    </w:rPr>
  </w:style>
  <w:style w:type="paragraph" w:customStyle="1" w:styleId="text-1">
    <w:name w:val="text-1"/>
    <w:basedOn w:val="Normal"/>
    <w:uiPriority w:val="99"/>
    <w:rsid w:val="009769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97692E"/>
    <w:rPr>
      <w:rFonts w:ascii="Times New Roman" w:hAnsi="Times New Roman"/>
      <w:sz w:val="24"/>
    </w:rPr>
  </w:style>
  <w:style w:type="paragraph" w:customStyle="1" w:styleId="FR1">
    <w:name w:val="FR1"/>
    <w:uiPriority w:val="99"/>
    <w:rsid w:val="0097692E"/>
    <w:pPr>
      <w:widowControl w:val="0"/>
      <w:autoSpaceDE w:val="0"/>
      <w:autoSpaceDN w:val="0"/>
      <w:adjustRightInd w:val="0"/>
      <w:spacing w:line="336" w:lineRule="auto"/>
      <w:ind w:firstLine="1360"/>
      <w:jc w:val="both"/>
    </w:pPr>
    <w:rPr>
      <w:rFonts w:ascii="Arial" w:eastAsia="Times New Roman" w:hAnsi="Arial"/>
      <w:b/>
      <w:bCs/>
      <w:i/>
      <w:iCs/>
      <w:sz w:val="20"/>
      <w:szCs w:val="20"/>
    </w:rPr>
  </w:style>
  <w:style w:type="paragraph" w:customStyle="1" w:styleId="FR2">
    <w:name w:val="FR2"/>
    <w:uiPriority w:val="99"/>
    <w:rsid w:val="0097692E"/>
    <w:pPr>
      <w:widowControl w:val="0"/>
      <w:autoSpaceDE w:val="0"/>
      <w:autoSpaceDN w:val="0"/>
      <w:adjustRightInd w:val="0"/>
      <w:spacing w:before="460"/>
      <w:ind w:left="320"/>
    </w:pPr>
    <w:rPr>
      <w:rFonts w:ascii="Arial" w:eastAsia="Times New Roman" w:hAnsi="Arial"/>
      <w:noProof/>
      <w:sz w:val="20"/>
      <w:szCs w:val="20"/>
    </w:rPr>
  </w:style>
  <w:style w:type="paragraph" w:styleId="Title">
    <w:name w:val="Title"/>
    <w:basedOn w:val="Normal"/>
    <w:link w:val="TitleChar"/>
    <w:uiPriority w:val="99"/>
    <w:qFormat/>
    <w:rsid w:val="0097692E"/>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uiPriority w:val="99"/>
    <w:locked/>
    <w:rsid w:val="0097692E"/>
    <w:rPr>
      <w:rFonts w:ascii="Arial" w:hAnsi="Arial" w:cs="Times New Roman"/>
      <w:b/>
      <w:sz w:val="20"/>
      <w:szCs w:val="20"/>
    </w:rPr>
  </w:style>
  <w:style w:type="character" w:customStyle="1" w:styleId="FontStyle22">
    <w:name w:val="Font Style22"/>
    <w:uiPriority w:val="99"/>
    <w:rsid w:val="0097692E"/>
    <w:rPr>
      <w:rFonts w:ascii="Times New Roman" w:hAnsi="Times New Roman"/>
      <w:b/>
      <w:sz w:val="22"/>
    </w:rPr>
  </w:style>
  <w:style w:type="table" w:styleId="TableGrid">
    <w:name w:val="Table Grid"/>
    <w:basedOn w:val="TableNormal"/>
    <w:uiPriority w:val="99"/>
    <w:rsid w:val="00666D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D977DD"/>
    <w:pPr>
      <w:widowControl w:val="0"/>
      <w:autoSpaceDE w:val="0"/>
      <w:autoSpaceDN w:val="0"/>
      <w:adjustRightInd w:val="0"/>
      <w:spacing w:after="0" w:line="240" w:lineRule="auto"/>
    </w:pPr>
    <w:rPr>
      <w:rFonts w:cs="Calibri"/>
      <w:sz w:val="24"/>
      <w:szCs w:val="24"/>
      <w:lang w:eastAsia="ru-RU"/>
    </w:rPr>
  </w:style>
  <w:style w:type="paragraph" w:styleId="ListParagraph">
    <w:name w:val="List Paragraph"/>
    <w:basedOn w:val="Normal"/>
    <w:uiPriority w:val="99"/>
    <w:qFormat/>
    <w:rsid w:val="00D977DD"/>
    <w:pPr>
      <w:ind w:left="720"/>
      <w:contextualSpacing/>
    </w:pPr>
    <w:rPr>
      <w:rFonts w:cs="Calibri"/>
    </w:rPr>
  </w:style>
  <w:style w:type="paragraph" w:styleId="BodyTextIndent">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Normal"/>
    <w:link w:val="BodyTextIndentChar"/>
    <w:uiPriority w:val="99"/>
    <w:rsid w:val="00CA04BE"/>
    <w:pPr>
      <w:spacing w:after="120"/>
      <w:ind w:left="283"/>
    </w:p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
    <w:basedOn w:val="DefaultParagraphFont"/>
    <w:link w:val="BodyTextIndent"/>
    <w:uiPriority w:val="99"/>
    <w:locked/>
    <w:rsid w:val="00CA04BE"/>
    <w:rPr>
      <w:rFonts w:cs="Times New Roman"/>
      <w:sz w:val="22"/>
      <w:szCs w:val="22"/>
      <w:lang w:eastAsia="en-US"/>
    </w:rPr>
  </w:style>
  <w:style w:type="paragraph" w:styleId="BodyText3">
    <w:name w:val="Body Text 3"/>
    <w:basedOn w:val="Normal"/>
    <w:link w:val="BodyText3Char"/>
    <w:uiPriority w:val="99"/>
    <w:rsid w:val="00CA04BE"/>
    <w:pPr>
      <w:spacing w:after="120"/>
    </w:pPr>
    <w:rPr>
      <w:sz w:val="16"/>
      <w:szCs w:val="16"/>
    </w:rPr>
  </w:style>
  <w:style w:type="character" w:customStyle="1" w:styleId="BodyText3Char">
    <w:name w:val="Body Text 3 Char"/>
    <w:basedOn w:val="DefaultParagraphFont"/>
    <w:link w:val="BodyText3"/>
    <w:uiPriority w:val="99"/>
    <w:locked/>
    <w:rsid w:val="00CA04BE"/>
    <w:rPr>
      <w:rFonts w:cs="Times New Roman"/>
      <w:sz w:val="16"/>
      <w:szCs w:val="16"/>
      <w:lang w:eastAsia="en-US"/>
    </w:rPr>
  </w:style>
  <w:style w:type="paragraph" w:customStyle="1" w:styleId="ConsPlusNonformat">
    <w:name w:val="ConsPlusNonformat"/>
    <w:uiPriority w:val="99"/>
    <w:rsid w:val="00CA04BE"/>
    <w:pPr>
      <w:widowControl w:val="0"/>
      <w:autoSpaceDE w:val="0"/>
      <w:autoSpaceDN w:val="0"/>
      <w:adjustRightInd w:val="0"/>
    </w:pPr>
    <w:rPr>
      <w:rFonts w:ascii="Courier New" w:eastAsia="Times New Roman" w:hAnsi="Courier New" w:cs="Courier New"/>
      <w:sz w:val="20"/>
      <w:szCs w:val="20"/>
    </w:rPr>
  </w:style>
  <w:style w:type="paragraph" w:customStyle="1" w:styleId="a1">
    <w:name w:val="Нормальный"/>
    <w:uiPriority w:val="99"/>
    <w:rsid w:val="00CA04BE"/>
    <w:rPr>
      <w:rFonts w:ascii="Times New Roman" w:eastAsia="Times New Roman" w:hAnsi="Times New Roman"/>
      <w:color w:val="000000"/>
      <w:sz w:val="24"/>
      <w:szCs w:val="20"/>
    </w:rPr>
  </w:style>
  <w:style w:type="character" w:customStyle="1" w:styleId="1">
    <w:name w:val="Заголовок 1 Знак"/>
    <w:basedOn w:val="DefaultParagraphFont"/>
    <w:uiPriority w:val="99"/>
    <w:rsid w:val="00CA04BE"/>
    <w:rPr>
      <w:rFonts w:ascii="Cambria" w:hAnsi="Cambria" w:cs="Times New Roman"/>
      <w:b/>
      <w:bCs/>
      <w:kern w:val="32"/>
      <w:sz w:val="32"/>
      <w:szCs w:val="32"/>
      <w:lang w:eastAsia="en-US"/>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link w:val="Heading1"/>
    <w:uiPriority w:val="99"/>
    <w:locked/>
    <w:rsid w:val="00CA04BE"/>
    <w:rPr>
      <w:rFonts w:ascii="Times New Roman" w:hAnsi="Times New Roman"/>
      <w:kern w:val="28"/>
    </w:rPr>
  </w:style>
  <w:style w:type="character" w:styleId="FollowedHyperlink">
    <w:name w:val="FollowedHyperlink"/>
    <w:basedOn w:val="DefaultParagraphFont"/>
    <w:uiPriority w:val="99"/>
    <w:rsid w:val="00CA04BE"/>
    <w:rPr>
      <w:rFonts w:cs="Times New Roman"/>
      <w:color w:val="800080"/>
      <w:u w:val="single"/>
    </w:rPr>
  </w:style>
  <w:style w:type="paragraph" w:styleId="HTMLPreformatted">
    <w:name w:val="HTML Preformatted"/>
    <w:basedOn w:val="Normal"/>
    <w:link w:val="HTMLPreformattedChar"/>
    <w:uiPriority w:val="99"/>
    <w:rsid w:val="00CA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CA04BE"/>
    <w:rPr>
      <w:rFonts w:ascii="Courier New" w:hAnsi="Courier New" w:cs="Times New Roman"/>
    </w:rPr>
  </w:style>
  <w:style w:type="paragraph" w:styleId="TOC1">
    <w:name w:val="toc 1"/>
    <w:basedOn w:val="Normal"/>
    <w:next w:val="Normal"/>
    <w:autoRedefine/>
    <w:uiPriority w:val="99"/>
    <w:semiHidden/>
    <w:rsid w:val="00CA04BE"/>
    <w:pPr>
      <w:tabs>
        <w:tab w:val="left" w:pos="1440"/>
        <w:tab w:val="right" w:leader="dot" w:pos="9720"/>
      </w:tabs>
      <w:spacing w:before="100" w:after="0" w:line="240" w:lineRule="auto"/>
      <w:ind w:left="360" w:hanging="360"/>
      <w:jc w:val="both"/>
    </w:pPr>
    <w:rPr>
      <w:rFonts w:ascii="Arial" w:eastAsia="Times New Roman" w:hAnsi="Arial" w:cs="Arial"/>
      <w:b/>
      <w:bCs/>
      <w:caps/>
      <w:noProof/>
      <w:sz w:val="24"/>
      <w:szCs w:val="24"/>
      <w:lang w:eastAsia="ru-RU"/>
    </w:rPr>
  </w:style>
  <w:style w:type="paragraph" w:styleId="TOC2">
    <w:name w:val="toc 2"/>
    <w:basedOn w:val="Normal"/>
    <w:next w:val="Normal"/>
    <w:autoRedefine/>
    <w:uiPriority w:val="99"/>
    <w:semiHidden/>
    <w:rsid w:val="00CA04BE"/>
    <w:pPr>
      <w:tabs>
        <w:tab w:val="left" w:pos="960"/>
        <w:tab w:val="right" w:leader="dot" w:pos="9720"/>
      </w:tabs>
      <w:spacing w:before="20" w:after="0" w:line="240" w:lineRule="auto"/>
      <w:ind w:left="360"/>
    </w:pPr>
    <w:rPr>
      <w:rFonts w:ascii="Times New Roman" w:eastAsia="Times New Roman" w:hAnsi="Times New Roman"/>
      <w:b/>
      <w:bCs/>
      <w:sz w:val="20"/>
      <w:szCs w:val="20"/>
      <w:lang w:eastAsia="ru-RU"/>
    </w:rPr>
  </w:style>
  <w:style w:type="paragraph" w:styleId="TOC3">
    <w:name w:val="toc 3"/>
    <w:basedOn w:val="Normal"/>
    <w:next w:val="Normal"/>
    <w:autoRedefine/>
    <w:uiPriority w:val="99"/>
    <w:semiHidden/>
    <w:rsid w:val="00CA04BE"/>
    <w:pPr>
      <w:tabs>
        <w:tab w:val="num" w:pos="0"/>
        <w:tab w:val="left" w:pos="1680"/>
        <w:tab w:val="right" w:leader="dot" w:pos="10148"/>
      </w:tabs>
      <w:spacing w:before="100"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CA04BE"/>
    <w:pPr>
      <w:tabs>
        <w:tab w:val="center" w:pos="4153"/>
        <w:tab w:val="right" w:pos="8306"/>
      </w:tabs>
      <w:spacing w:before="120" w:after="120" w:line="240" w:lineRule="auto"/>
      <w:jc w:val="both"/>
    </w:pPr>
    <w:rPr>
      <w:rFonts w:ascii="Arial" w:hAnsi="Arial"/>
      <w:noProof/>
      <w:sz w:val="20"/>
      <w:szCs w:val="20"/>
      <w:lang w:eastAsia="ru-RU"/>
    </w:rPr>
  </w:style>
  <w:style w:type="character" w:customStyle="1" w:styleId="HeaderChar">
    <w:name w:val="Header Char"/>
    <w:basedOn w:val="DefaultParagraphFont"/>
    <w:link w:val="Header"/>
    <w:uiPriority w:val="99"/>
    <w:locked/>
    <w:rsid w:val="00CA04BE"/>
    <w:rPr>
      <w:rFonts w:ascii="Arial" w:hAnsi="Arial" w:cs="Times New Roman"/>
      <w:noProof/>
    </w:rPr>
  </w:style>
  <w:style w:type="paragraph" w:styleId="EnvelopeAddress">
    <w:name w:val="envelope address"/>
    <w:basedOn w:val="Normal"/>
    <w:uiPriority w:val="99"/>
    <w:rsid w:val="00CA04BE"/>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EnvelopeReturn">
    <w:name w:val="envelope return"/>
    <w:basedOn w:val="Normal"/>
    <w:uiPriority w:val="99"/>
    <w:rsid w:val="00CA04BE"/>
    <w:pPr>
      <w:spacing w:after="60" w:line="240" w:lineRule="auto"/>
      <w:jc w:val="both"/>
    </w:pPr>
    <w:rPr>
      <w:rFonts w:ascii="Arial" w:eastAsia="Times New Roman" w:hAnsi="Arial" w:cs="Arial"/>
      <w:sz w:val="20"/>
      <w:szCs w:val="20"/>
      <w:lang w:eastAsia="ru-RU"/>
    </w:rPr>
  </w:style>
  <w:style w:type="paragraph" w:styleId="ListBullet">
    <w:name w:val="List Bullet"/>
    <w:basedOn w:val="Normal"/>
    <w:autoRedefine/>
    <w:uiPriority w:val="99"/>
    <w:rsid w:val="00CA04BE"/>
    <w:pPr>
      <w:widowControl w:val="0"/>
      <w:spacing w:after="0" w:line="240" w:lineRule="auto"/>
      <w:jc w:val="both"/>
    </w:pPr>
    <w:rPr>
      <w:rFonts w:ascii="Times New Roman" w:eastAsia="Times New Roman" w:hAnsi="Times New Roman"/>
      <w:lang w:eastAsia="ru-RU"/>
    </w:rPr>
  </w:style>
  <w:style w:type="paragraph" w:styleId="ListNumber">
    <w:name w:val="List Number"/>
    <w:basedOn w:val="Normal"/>
    <w:uiPriority w:val="99"/>
    <w:rsid w:val="00CA04BE"/>
    <w:pPr>
      <w:tabs>
        <w:tab w:val="num" w:pos="360"/>
      </w:tabs>
      <w:spacing w:after="60" w:line="240" w:lineRule="auto"/>
      <w:ind w:left="360" w:hanging="360"/>
      <w:jc w:val="both"/>
    </w:pPr>
    <w:rPr>
      <w:rFonts w:ascii="Times New Roman" w:eastAsia="Times New Roman" w:hAnsi="Times New Roman"/>
      <w:sz w:val="24"/>
      <w:szCs w:val="20"/>
      <w:lang w:eastAsia="ru-RU"/>
    </w:rPr>
  </w:style>
  <w:style w:type="paragraph" w:styleId="ListBullet2">
    <w:name w:val="List Bullet 2"/>
    <w:basedOn w:val="Normal"/>
    <w:autoRedefine/>
    <w:uiPriority w:val="99"/>
    <w:rsid w:val="00CA04BE"/>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ListBullet3">
    <w:name w:val="List Bullet 3"/>
    <w:basedOn w:val="Normal"/>
    <w:autoRedefine/>
    <w:uiPriority w:val="99"/>
    <w:rsid w:val="00CA04BE"/>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ListBullet4">
    <w:name w:val="List Bullet 4"/>
    <w:basedOn w:val="Normal"/>
    <w:autoRedefine/>
    <w:uiPriority w:val="99"/>
    <w:rsid w:val="00CA04BE"/>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ListBullet5">
    <w:name w:val="List Bullet 5"/>
    <w:basedOn w:val="Normal"/>
    <w:autoRedefine/>
    <w:uiPriority w:val="99"/>
    <w:rsid w:val="00CA04BE"/>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ListNumber2">
    <w:name w:val="List Number 2"/>
    <w:basedOn w:val="Normal"/>
    <w:uiPriority w:val="99"/>
    <w:rsid w:val="00CA04BE"/>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ListNumber3">
    <w:name w:val="List Number 3"/>
    <w:basedOn w:val="Normal"/>
    <w:uiPriority w:val="99"/>
    <w:rsid w:val="00CA04BE"/>
    <w:pPr>
      <w:tabs>
        <w:tab w:val="num" w:pos="360"/>
      </w:tabs>
      <w:spacing w:after="60" w:line="240" w:lineRule="auto"/>
      <w:jc w:val="both"/>
    </w:pPr>
    <w:rPr>
      <w:rFonts w:ascii="Times New Roman" w:eastAsia="Times New Roman" w:hAnsi="Times New Roman"/>
      <w:sz w:val="24"/>
      <w:szCs w:val="20"/>
      <w:lang w:eastAsia="ru-RU"/>
    </w:rPr>
  </w:style>
  <w:style w:type="paragraph" w:styleId="ListNumber4">
    <w:name w:val="List Number 4"/>
    <w:basedOn w:val="Normal"/>
    <w:uiPriority w:val="99"/>
    <w:rsid w:val="00CA04BE"/>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ListNumber5">
    <w:name w:val="List Number 5"/>
    <w:basedOn w:val="Normal"/>
    <w:uiPriority w:val="99"/>
    <w:rsid w:val="00CA04BE"/>
    <w:pPr>
      <w:tabs>
        <w:tab w:val="num" w:pos="1492"/>
      </w:tabs>
      <w:spacing w:after="60" w:line="240" w:lineRule="auto"/>
      <w:ind w:left="1492" w:hanging="360"/>
      <w:jc w:val="both"/>
    </w:pPr>
    <w:rPr>
      <w:rFonts w:ascii="Times New Roman" w:eastAsia="Times New Roman" w:hAnsi="Times New Roman"/>
      <w:sz w:val="24"/>
      <w:szCs w:val="20"/>
      <w:lang w:eastAsia="ru-RU"/>
    </w:rPr>
  </w:style>
  <w:style w:type="character" w:customStyle="1" w:styleId="10">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locked/>
    <w:rsid w:val="00CA04BE"/>
    <w:rPr>
      <w:rFonts w:ascii="Times New Roman" w:eastAsia="Times New Roman" w:hAnsi="Times New Roman"/>
      <w:sz w:val="20"/>
      <w:lang w:eastAsia="ru-RU"/>
    </w:rPr>
  </w:style>
  <w:style w:type="paragraph" w:styleId="Date">
    <w:name w:val="Date"/>
    <w:basedOn w:val="Normal"/>
    <w:next w:val="Normal"/>
    <w:link w:val="DateChar"/>
    <w:uiPriority w:val="99"/>
    <w:rsid w:val="00CA04BE"/>
    <w:pPr>
      <w:spacing w:after="60" w:line="240" w:lineRule="auto"/>
      <w:jc w:val="both"/>
    </w:pPr>
    <w:rPr>
      <w:rFonts w:ascii="Times New Roman" w:hAnsi="Times New Roman"/>
      <w:sz w:val="20"/>
      <w:szCs w:val="20"/>
      <w:lang w:eastAsia="ru-RU"/>
    </w:rPr>
  </w:style>
  <w:style w:type="character" w:customStyle="1" w:styleId="DateChar">
    <w:name w:val="Date Char"/>
    <w:basedOn w:val="DefaultParagraphFont"/>
    <w:link w:val="Date"/>
    <w:uiPriority w:val="99"/>
    <w:locked/>
    <w:rsid w:val="00CA04BE"/>
    <w:rPr>
      <w:rFonts w:ascii="Times New Roman" w:hAnsi="Times New Roman" w:cs="Times New Roman"/>
    </w:rPr>
  </w:style>
  <w:style w:type="paragraph" w:styleId="BodyText2">
    <w:name w:val="Body Text 2"/>
    <w:basedOn w:val="Normal"/>
    <w:link w:val="BodyText2Char"/>
    <w:uiPriority w:val="99"/>
    <w:rsid w:val="00CA04BE"/>
    <w:pPr>
      <w:tabs>
        <w:tab w:val="num" w:pos="2167"/>
      </w:tabs>
      <w:spacing w:after="60" w:line="240" w:lineRule="auto"/>
      <w:ind w:left="2167" w:hanging="567"/>
      <w:jc w:val="both"/>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CA04BE"/>
    <w:rPr>
      <w:rFonts w:ascii="Times New Roman" w:hAnsi="Times New Roman" w:cs="Times New Roman"/>
    </w:rPr>
  </w:style>
  <w:style w:type="character" w:customStyle="1" w:styleId="21">
    <w:name w:val="Основной текст с отступом 2 Знак1"/>
    <w:basedOn w:val="DefaultParagraphFont"/>
    <w:uiPriority w:val="99"/>
    <w:semiHidden/>
    <w:rsid w:val="00CA04BE"/>
    <w:rPr>
      <w:rFonts w:ascii="Calibri" w:eastAsia="Times New Roman" w:hAnsi="Calibri" w:cs="Times New Roman"/>
    </w:rPr>
  </w:style>
  <w:style w:type="character" w:customStyle="1" w:styleId="BodyTextIndent2Char1">
    <w:name w:val="Body Text Indent 2 Char1"/>
    <w:aliases w:val="Знак Char1"/>
    <w:uiPriority w:val="99"/>
    <w:semiHidden/>
    <w:locked/>
    <w:rsid w:val="00CA04BE"/>
    <w:rPr>
      <w:lang w:eastAsia="en-US"/>
    </w:rPr>
  </w:style>
  <w:style w:type="paragraph" w:styleId="BodyTextIndent3">
    <w:name w:val="Body Text Indent 3"/>
    <w:basedOn w:val="Normal"/>
    <w:link w:val="BodyTextIndent3Char"/>
    <w:uiPriority w:val="99"/>
    <w:rsid w:val="00CA04BE"/>
    <w:pPr>
      <w:spacing w:after="120" w:line="240" w:lineRule="auto"/>
      <w:ind w:left="283"/>
      <w:jc w:val="both"/>
    </w:pPr>
    <w:rPr>
      <w:rFonts w:ascii="Times New Roman" w:hAnsi="Times New Roman"/>
      <w:sz w:val="20"/>
      <w:szCs w:val="20"/>
      <w:lang w:eastAsia="ru-RU"/>
    </w:rPr>
  </w:style>
  <w:style w:type="character" w:customStyle="1" w:styleId="BodyTextIndent3Char">
    <w:name w:val="Body Text Indent 3 Char"/>
    <w:basedOn w:val="DefaultParagraphFont"/>
    <w:link w:val="BodyTextIndent3"/>
    <w:uiPriority w:val="99"/>
    <w:locked/>
    <w:rsid w:val="00CA04BE"/>
    <w:rPr>
      <w:rFonts w:ascii="Times New Roman" w:hAnsi="Times New Roman" w:cs="Times New Roman"/>
    </w:rPr>
  </w:style>
  <w:style w:type="paragraph" w:styleId="PlainText">
    <w:name w:val="Plain Text"/>
    <w:basedOn w:val="Normal"/>
    <w:link w:val="PlainTextChar"/>
    <w:uiPriority w:val="99"/>
    <w:rsid w:val="00CA04BE"/>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CA04BE"/>
    <w:rPr>
      <w:rFonts w:ascii="Courier New" w:hAnsi="Courier New" w:cs="Times New Roman"/>
    </w:rPr>
  </w:style>
  <w:style w:type="paragraph" w:customStyle="1" w:styleId="ConsNormal">
    <w:name w:val="ConsNormal"/>
    <w:link w:val="ConsNormal1"/>
    <w:uiPriority w:val="99"/>
    <w:rsid w:val="00CA04BE"/>
    <w:pPr>
      <w:widowControl w:val="0"/>
      <w:autoSpaceDE w:val="0"/>
      <w:autoSpaceDN w:val="0"/>
      <w:adjustRightInd w:val="0"/>
      <w:ind w:right="19772" w:firstLine="720"/>
    </w:pPr>
    <w:rPr>
      <w:rFonts w:ascii="Arial" w:eastAsia="Times New Roman" w:hAnsi="Arial" w:cs="Arial"/>
      <w:sz w:val="20"/>
      <w:szCs w:val="20"/>
    </w:rPr>
  </w:style>
  <w:style w:type="paragraph" w:customStyle="1" w:styleId="11">
    <w:name w:val="Стиль1"/>
    <w:basedOn w:val="Normal"/>
    <w:uiPriority w:val="99"/>
    <w:rsid w:val="00CA04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
    <w:name w:val="Стиль2"/>
    <w:basedOn w:val="ListNumber2"/>
    <w:uiPriority w:val="99"/>
    <w:rsid w:val="00CA04BE"/>
    <w:pPr>
      <w:keepNext/>
      <w:keepLines/>
      <w:widowControl w:val="0"/>
      <w:suppressLineNumbers/>
      <w:tabs>
        <w:tab w:val="clear" w:pos="643"/>
        <w:tab w:val="num" w:pos="576"/>
      </w:tabs>
      <w:suppressAutoHyphens/>
      <w:ind w:left="576" w:hanging="576"/>
    </w:pPr>
    <w:rPr>
      <w:b/>
    </w:rPr>
  </w:style>
  <w:style w:type="character" w:customStyle="1" w:styleId="3">
    <w:name w:val="Стиль3 Знак Знак"/>
    <w:link w:val="30"/>
    <w:uiPriority w:val="99"/>
    <w:locked/>
    <w:rsid w:val="00CA04BE"/>
    <w:rPr>
      <w:sz w:val="24"/>
    </w:rPr>
  </w:style>
  <w:style w:type="paragraph" w:customStyle="1" w:styleId="30">
    <w:name w:val="Стиль3 Знак"/>
    <w:basedOn w:val="BodyTextIndent2"/>
    <w:link w:val="3"/>
    <w:uiPriority w:val="99"/>
    <w:rsid w:val="00CA04BE"/>
    <w:pPr>
      <w:widowControl w:val="0"/>
      <w:tabs>
        <w:tab w:val="num" w:pos="227"/>
      </w:tabs>
      <w:adjustRightInd w:val="0"/>
      <w:spacing w:after="0" w:line="240" w:lineRule="auto"/>
      <w:ind w:left="0"/>
      <w:jc w:val="both"/>
    </w:pPr>
    <w:rPr>
      <w:sz w:val="24"/>
      <w:szCs w:val="20"/>
      <w:lang w:eastAsia="ru-RU"/>
    </w:rPr>
  </w:style>
  <w:style w:type="paragraph" w:customStyle="1" w:styleId="2-11">
    <w:name w:val="содержание2-11"/>
    <w:basedOn w:val="Normal"/>
    <w:uiPriority w:val="99"/>
    <w:rsid w:val="00CA04BE"/>
    <w:pPr>
      <w:spacing w:after="60" w:line="240" w:lineRule="auto"/>
      <w:jc w:val="both"/>
    </w:pPr>
    <w:rPr>
      <w:rFonts w:ascii="Times New Roman" w:eastAsia="Times New Roman" w:hAnsi="Times New Roman"/>
      <w:sz w:val="24"/>
      <w:szCs w:val="24"/>
      <w:lang w:eastAsia="ru-RU"/>
    </w:rPr>
  </w:style>
  <w:style w:type="paragraph" w:customStyle="1" w:styleId="31">
    <w:name w:val="Стиль3"/>
    <w:basedOn w:val="BodyTextIndent2"/>
    <w:uiPriority w:val="99"/>
    <w:rsid w:val="00CA04BE"/>
    <w:pPr>
      <w:widowControl w:val="0"/>
      <w:tabs>
        <w:tab w:val="num" w:pos="1307"/>
      </w:tabs>
      <w:adjustRightInd w:val="0"/>
      <w:spacing w:after="0" w:line="240" w:lineRule="auto"/>
      <w:ind w:left="1080"/>
      <w:jc w:val="both"/>
    </w:pPr>
    <w:rPr>
      <w:sz w:val="24"/>
    </w:rPr>
  </w:style>
  <w:style w:type="paragraph" w:customStyle="1" w:styleId="a2">
    <w:name w:val="Словарная статья"/>
    <w:basedOn w:val="Normal"/>
    <w:next w:val="Normal"/>
    <w:uiPriority w:val="99"/>
    <w:rsid w:val="00CA04BE"/>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3">
    <w:name w:val="текст таблицы"/>
    <w:basedOn w:val="Normal"/>
    <w:uiPriority w:val="99"/>
    <w:rsid w:val="00CA04BE"/>
    <w:pPr>
      <w:spacing w:before="120" w:after="0" w:line="240" w:lineRule="auto"/>
      <w:ind w:right="-102"/>
    </w:pPr>
    <w:rPr>
      <w:rFonts w:ascii="Times New Roman" w:eastAsia="Times New Roman" w:hAnsi="Times New Roman"/>
      <w:sz w:val="24"/>
      <w:szCs w:val="24"/>
      <w:lang w:eastAsia="ru-RU"/>
    </w:rPr>
  </w:style>
  <w:style w:type="paragraph" w:customStyle="1" w:styleId="Web">
    <w:name w:val="Обычный (Web)"/>
    <w:basedOn w:val="Normal"/>
    <w:uiPriority w:val="99"/>
    <w:rsid w:val="00CA0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Пункт Знак Знак"/>
    <w:link w:val="a5"/>
    <w:uiPriority w:val="99"/>
    <w:locked/>
    <w:rsid w:val="00CA04BE"/>
    <w:rPr>
      <w:sz w:val="28"/>
    </w:rPr>
  </w:style>
  <w:style w:type="paragraph" w:customStyle="1" w:styleId="a5">
    <w:name w:val="Пункт Знак"/>
    <w:basedOn w:val="Normal"/>
    <w:link w:val="a4"/>
    <w:uiPriority w:val="99"/>
    <w:rsid w:val="00CA04BE"/>
    <w:pPr>
      <w:tabs>
        <w:tab w:val="num" w:pos="1134"/>
        <w:tab w:val="left" w:pos="1701"/>
      </w:tabs>
      <w:snapToGrid w:val="0"/>
      <w:spacing w:after="0" w:line="360" w:lineRule="auto"/>
      <w:ind w:left="1134" w:hanging="567"/>
      <w:jc w:val="both"/>
    </w:pPr>
    <w:rPr>
      <w:sz w:val="28"/>
      <w:szCs w:val="20"/>
      <w:lang w:eastAsia="ru-RU"/>
    </w:rPr>
  </w:style>
  <w:style w:type="paragraph" w:customStyle="1" w:styleId="-">
    <w:name w:val="Контракт-пункт"/>
    <w:basedOn w:val="Normal"/>
    <w:uiPriority w:val="99"/>
    <w:rsid w:val="00CA04B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0">
    <w:name w:val="Контракт-раздел"/>
    <w:basedOn w:val="Normal"/>
    <w:next w:val="-"/>
    <w:uiPriority w:val="99"/>
    <w:rsid w:val="00CA04BE"/>
    <w:pPr>
      <w:keepNext/>
      <w:tabs>
        <w:tab w:val="num" w:pos="0"/>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Normal"/>
    <w:uiPriority w:val="99"/>
    <w:rsid w:val="00CA04B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Normal"/>
    <w:uiPriority w:val="99"/>
    <w:rsid w:val="00CA04BE"/>
    <w:pPr>
      <w:tabs>
        <w:tab w:val="num" w:pos="1418"/>
      </w:tabs>
      <w:spacing w:after="0" w:line="240" w:lineRule="auto"/>
      <w:ind w:left="1418" w:hanging="567"/>
      <w:jc w:val="both"/>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CA04BE"/>
    <w:pPr>
      <w:autoSpaceDE w:val="0"/>
      <w:autoSpaceDN w:val="0"/>
      <w:adjustRightInd w:val="0"/>
      <w:ind w:firstLine="720"/>
    </w:pPr>
    <w:rPr>
      <w:rFonts w:ascii="Arial" w:eastAsia="Times New Roman" w:hAnsi="Arial" w:cs="Arial"/>
      <w:sz w:val="20"/>
      <w:szCs w:val="20"/>
    </w:rPr>
  </w:style>
  <w:style w:type="paragraph" w:customStyle="1" w:styleId="a6">
    <w:name w:val="Пункт"/>
    <w:basedOn w:val="Normal"/>
    <w:uiPriority w:val="99"/>
    <w:rsid w:val="00CA04BE"/>
    <w:pPr>
      <w:tabs>
        <w:tab w:val="num" w:pos="1620"/>
      </w:tabs>
      <w:spacing w:after="0" w:line="240" w:lineRule="auto"/>
      <w:ind w:left="1044" w:hanging="504"/>
      <w:jc w:val="both"/>
    </w:pPr>
    <w:rPr>
      <w:rFonts w:ascii="Times New Roman" w:eastAsia="Times New Roman" w:hAnsi="Times New Roman"/>
      <w:sz w:val="24"/>
      <w:szCs w:val="28"/>
      <w:lang w:eastAsia="ru-RU"/>
    </w:rPr>
  </w:style>
  <w:style w:type="paragraph" w:customStyle="1" w:styleId="a7">
    <w:name w:val="Подпункт"/>
    <w:basedOn w:val="a6"/>
    <w:uiPriority w:val="99"/>
    <w:rsid w:val="00CA04BE"/>
    <w:pPr>
      <w:tabs>
        <w:tab w:val="clear" w:pos="1620"/>
        <w:tab w:val="num" w:pos="2700"/>
      </w:tabs>
      <w:ind w:left="1908" w:hanging="648"/>
    </w:pPr>
  </w:style>
  <w:style w:type="character" w:customStyle="1" w:styleId="a8">
    <w:name w:val="Знак Знак Знак"/>
    <w:uiPriority w:val="99"/>
    <w:rsid w:val="00CA04BE"/>
    <w:rPr>
      <w:sz w:val="24"/>
      <w:lang w:val="ru-RU" w:eastAsia="ru-RU"/>
    </w:rPr>
  </w:style>
  <w:style w:type="paragraph" w:styleId="Subtitle">
    <w:name w:val="Subtitle"/>
    <w:basedOn w:val="Normal"/>
    <w:link w:val="SubtitleChar"/>
    <w:uiPriority w:val="99"/>
    <w:qFormat/>
    <w:rsid w:val="00CA04BE"/>
    <w:pPr>
      <w:spacing w:after="60" w:line="240" w:lineRule="auto"/>
      <w:jc w:val="center"/>
      <w:outlineLvl w:val="1"/>
    </w:pPr>
    <w:rPr>
      <w:rFonts w:ascii="Arial" w:hAnsi="Arial"/>
      <w:sz w:val="20"/>
      <w:szCs w:val="20"/>
      <w:lang w:eastAsia="ru-RU"/>
    </w:rPr>
  </w:style>
  <w:style w:type="character" w:customStyle="1" w:styleId="SubtitleChar">
    <w:name w:val="Subtitle Char"/>
    <w:basedOn w:val="DefaultParagraphFont"/>
    <w:link w:val="Subtitle"/>
    <w:uiPriority w:val="99"/>
    <w:locked/>
    <w:rsid w:val="00CA04BE"/>
    <w:rPr>
      <w:rFonts w:ascii="Arial" w:hAnsi="Arial" w:cs="Times New Roman"/>
    </w:rPr>
  </w:style>
  <w:style w:type="paragraph" w:customStyle="1" w:styleId="20">
    <w:name w:val="Стиль Заголовок 2 + По центру Первая строка:  0 см"/>
    <w:basedOn w:val="PlainText"/>
    <w:uiPriority w:val="99"/>
    <w:rsid w:val="00CA04BE"/>
    <w:pPr>
      <w:jc w:val="center"/>
    </w:pPr>
    <w:rPr>
      <w:rFonts w:ascii="Times New Roman" w:hAnsi="Times New Roman"/>
      <w:bCs/>
      <w:sz w:val="24"/>
    </w:rPr>
  </w:style>
  <w:style w:type="paragraph" w:styleId="TOC4">
    <w:name w:val="toc 4"/>
    <w:basedOn w:val="Normal"/>
    <w:next w:val="Normal"/>
    <w:autoRedefine/>
    <w:uiPriority w:val="99"/>
    <w:semiHidden/>
    <w:rsid w:val="00CA04BE"/>
    <w:pPr>
      <w:spacing w:after="0" w:line="240" w:lineRule="auto"/>
      <w:ind w:left="480"/>
    </w:pPr>
    <w:rPr>
      <w:rFonts w:ascii="Times New Roman" w:eastAsia="Times New Roman" w:hAnsi="Times New Roman"/>
      <w:sz w:val="20"/>
      <w:szCs w:val="20"/>
      <w:lang w:eastAsia="ru-RU"/>
    </w:rPr>
  </w:style>
  <w:style w:type="paragraph" w:styleId="TOC5">
    <w:name w:val="toc 5"/>
    <w:basedOn w:val="Normal"/>
    <w:next w:val="Normal"/>
    <w:autoRedefine/>
    <w:uiPriority w:val="99"/>
    <w:semiHidden/>
    <w:rsid w:val="00CA04BE"/>
    <w:pPr>
      <w:spacing w:after="0" w:line="240" w:lineRule="auto"/>
      <w:ind w:left="720"/>
    </w:pPr>
    <w:rPr>
      <w:rFonts w:ascii="Times New Roman" w:eastAsia="Times New Roman" w:hAnsi="Times New Roman"/>
      <w:sz w:val="20"/>
      <w:szCs w:val="20"/>
      <w:lang w:eastAsia="ru-RU"/>
    </w:rPr>
  </w:style>
  <w:style w:type="paragraph" w:styleId="TOC6">
    <w:name w:val="toc 6"/>
    <w:basedOn w:val="Normal"/>
    <w:next w:val="Normal"/>
    <w:autoRedefine/>
    <w:uiPriority w:val="99"/>
    <w:semiHidden/>
    <w:rsid w:val="00CA04BE"/>
    <w:pPr>
      <w:spacing w:after="0" w:line="240" w:lineRule="auto"/>
      <w:ind w:left="960"/>
    </w:pPr>
    <w:rPr>
      <w:rFonts w:ascii="Times New Roman" w:eastAsia="Times New Roman" w:hAnsi="Times New Roman"/>
      <w:sz w:val="20"/>
      <w:szCs w:val="20"/>
      <w:lang w:eastAsia="ru-RU"/>
    </w:rPr>
  </w:style>
  <w:style w:type="paragraph" w:styleId="TOC7">
    <w:name w:val="toc 7"/>
    <w:basedOn w:val="Normal"/>
    <w:next w:val="Normal"/>
    <w:autoRedefine/>
    <w:uiPriority w:val="99"/>
    <w:semiHidden/>
    <w:rsid w:val="00CA04BE"/>
    <w:pPr>
      <w:spacing w:after="0" w:line="240" w:lineRule="auto"/>
      <w:ind w:left="1200"/>
    </w:pPr>
    <w:rPr>
      <w:rFonts w:ascii="Times New Roman" w:eastAsia="Times New Roman" w:hAnsi="Times New Roman"/>
      <w:sz w:val="20"/>
      <w:szCs w:val="20"/>
      <w:lang w:eastAsia="ru-RU"/>
    </w:rPr>
  </w:style>
  <w:style w:type="paragraph" w:styleId="TOC8">
    <w:name w:val="toc 8"/>
    <w:basedOn w:val="Normal"/>
    <w:next w:val="Normal"/>
    <w:autoRedefine/>
    <w:uiPriority w:val="99"/>
    <w:semiHidden/>
    <w:rsid w:val="00CA04BE"/>
    <w:pPr>
      <w:spacing w:after="0" w:line="240" w:lineRule="auto"/>
      <w:ind w:left="1440"/>
    </w:pPr>
    <w:rPr>
      <w:rFonts w:ascii="Times New Roman" w:eastAsia="Times New Roman" w:hAnsi="Times New Roman"/>
      <w:sz w:val="20"/>
      <w:szCs w:val="20"/>
      <w:lang w:eastAsia="ru-RU"/>
    </w:rPr>
  </w:style>
  <w:style w:type="paragraph" w:styleId="TOC9">
    <w:name w:val="toc 9"/>
    <w:basedOn w:val="Normal"/>
    <w:next w:val="Normal"/>
    <w:autoRedefine/>
    <w:uiPriority w:val="99"/>
    <w:semiHidden/>
    <w:rsid w:val="00CA04BE"/>
    <w:pPr>
      <w:spacing w:after="0" w:line="240" w:lineRule="auto"/>
      <w:ind w:left="1680"/>
    </w:pPr>
    <w:rPr>
      <w:rFonts w:ascii="Times New Roman" w:eastAsia="Times New Roman" w:hAnsi="Times New Roman"/>
      <w:sz w:val="20"/>
      <w:szCs w:val="20"/>
      <w:lang w:eastAsia="ru-RU"/>
    </w:rPr>
  </w:style>
  <w:style w:type="paragraph" w:customStyle="1" w:styleId="22">
    <w:name w:val="Знак Знак Знак2 Знак"/>
    <w:basedOn w:val="Normal"/>
    <w:uiPriority w:val="99"/>
    <w:rsid w:val="00CA04B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2">
    <w:name w:val="Знак3 Знак Знак Знак Знак Знак Знак"/>
    <w:basedOn w:val="Normal"/>
    <w:uiPriority w:val="99"/>
    <w:rsid w:val="00CA04B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10">
    <w:name w:val="Знак Знак Знак2 Знак1"/>
    <w:basedOn w:val="Normal"/>
    <w:uiPriority w:val="99"/>
    <w:rsid w:val="00CA04B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3">
    <w:name w:val="Знак2 Знак Знак Знак"/>
    <w:basedOn w:val="Normal"/>
    <w:uiPriority w:val="99"/>
    <w:rsid w:val="00CA04B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2statia2">
    <w:name w:val="02statia2"/>
    <w:basedOn w:val="Normal"/>
    <w:uiPriority w:val="99"/>
    <w:rsid w:val="00CA04BE"/>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styleId="CommentText">
    <w:name w:val="annotation text"/>
    <w:basedOn w:val="Normal"/>
    <w:link w:val="CommentTextChar"/>
    <w:uiPriority w:val="99"/>
    <w:rsid w:val="00CA04BE"/>
    <w:pPr>
      <w:spacing w:after="0" w:line="240" w:lineRule="auto"/>
    </w:pPr>
    <w:rPr>
      <w:rFonts w:ascii="Times New Roman" w:hAnsi="Times New Roman"/>
      <w:sz w:val="20"/>
      <w:szCs w:val="20"/>
      <w:lang w:eastAsia="ru-RU"/>
    </w:rPr>
  </w:style>
  <w:style w:type="character" w:customStyle="1" w:styleId="CommentTextChar">
    <w:name w:val="Comment Text Char"/>
    <w:basedOn w:val="DefaultParagraphFont"/>
    <w:link w:val="CommentText"/>
    <w:uiPriority w:val="99"/>
    <w:locked/>
    <w:rsid w:val="00CA04BE"/>
    <w:rPr>
      <w:rFonts w:ascii="Times New Roman" w:hAnsi="Times New Roman" w:cs="Times New Roman"/>
    </w:rPr>
  </w:style>
  <w:style w:type="character" w:styleId="CommentReference">
    <w:name w:val="annotation reference"/>
    <w:basedOn w:val="DefaultParagraphFont"/>
    <w:uiPriority w:val="99"/>
    <w:rsid w:val="00CA04BE"/>
    <w:rPr>
      <w:rFonts w:cs="Times New Roman"/>
      <w:sz w:val="16"/>
    </w:rPr>
  </w:style>
  <w:style w:type="paragraph" w:styleId="FootnoteText">
    <w:name w:val="footnote text"/>
    <w:basedOn w:val="Normal"/>
    <w:link w:val="FootnoteTextChar"/>
    <w:uiPriority w:val="99"/>
    <w:rsid w:val="00CA04BE"/>
    <w:pPr>
      <w:spacing w:after="60" w:line="240" w:lineRule="auto"/>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CA04BE"/>
    <w:rPr>
      <w:rFonts w:ascii="Times New Roman" w:hAnsi="Times New Roman" w:cs="Times New Roman"/>
      <w:lang w:eastAsia="en-US"/>
    </w:rPr>
  </w:style>
  <w:style w:type="character" w:customStyle="1" w:styleId="ConsNormal1">
    <w:name w:val="ConsNormal Знак1"/>
    <w:link w:val="ConsNormal"/>
    <w:uiPriority w:val="99"/>
    <w:locked/>
    <w:rsid w:val="00CA04BE"/>
    <w:rPr>
      <w:rFonts w:ascii="Arial" w:hAnsi="Arial"/>
      <w:lang w:val="ru-RU" w:eastAsia="ru-RU"/>
    </w:rPr>
  </w:style>
  <w:style w:type="paragraph" w:customStyle="1" w:styleId="12">
    <w:name w:val="Обычный1"/>
    <w:uiPriority w:val="99"/>
    <w:rsid w:val="00CA04BE"/>
    <w:pPr>
      <w:widowControl w:val="0"/>
    </w:pPr>
    <w:rPr>
      <w:rFonts w:ascii="Times New Roman" w:hAnsi="Times New Roman"/>
      <w:sz w:val="20"/>
      <w:szCs w:val="20"/>
    </w:rPr>
  </w:style>
  <w:style w:type="paragraph" w:customStyle="1" w:styleId="211">
    <w:name w:val="Основной текст с отступом 21"/>
    <w:basedOn w:val="Normal"/>
    <w:uiPriority w:val="99"/>
    <w:rsid w:val="00CA04BE"/>
    <w:pPr>
      <w:widowControl w:val="0"/>
      <w:suppressAutoHyphens/>
      <w:spacing w:after="0" w:line="240" w:lineRule="auto"/>
      <w:ind w:firstLine="485"/>
      <w:jc w:val="both"/>
    </w:pPr>
    <w:rPr>
      <w:rFonts w:ascii="Times New Roman" w:eastAsia="Times New Roman" w:hAnsi="Times New Roman"/>
      <w:color w:val="000000"/>
      <w:sz w:val="24"/>
      <w:szCs w:val="20"/>
      <w:lang w:eastAsia="ar-SA"/>
    </w:rPr>
  </w:style>
  <w:style w:type="paragraph" w:styleId="List2">
    <w:name w:val="List 2"/>
    <w:basedOn w:val="Normal"/>
    <w:uiPriority w:val="99"/>
    <w:semiHidden/>
    <w:rsid w:val="00CA04BE"/>
    <w:pPr>
      <w:ind w:left="566" w:hanging="283"/>
      <w:contextualSpacing/>
    </w:pPr>
  </w:style>
  <w:style w:type="paragraph" w:customStyle="1" w:styleId="110">
    <w:name w:val="Знак1 Знак Знак Знак1"/>
    <w:basedOn w:val="Normal"/>
    <w:uiPriority w:val="99"/>
    <w:rsid w:val="00CA04BE"/>
    <w:pPr>
      <w:spacing w:after="160" w:line="240" w:lineRule="exact"/>
    </w:pPr>
    <w:rPr>
      <w:rFonts w:ascii="Verdana" w:eastAsia="Times New Roman" w:hAnsi="Verdana"/>
      <w:sz w:val="24"/>
      <w:szCs w:val="24"/>
      <w:lang w:val="en-US"/>
    </w:rPr>
  </w:style>
  <w:style w:type="paragraph" w:customStyle="1" w:styleId="ConsPlusCell">
    <w:name w:val="ConsPlusCell"/>
    <w:uiPriority w:val="99"/>
    <w:rsid w:val="00CA04BE"/>
    <w:pPr>
      <w:widowControl w:val="0"/>
      <w:autoSpaceDE w:val="0"/>
      <w:autoSpaceDN w:val="0"/>
      <w:adjustRightInd w:val="0"/>
    </w:pPr>
    <w:rPr>
      <w:rFonts w:ascii="Arial" w:eastAsia="Times New Roman" w:hAnsi="Arial" w:cs="Arial"/>
      <w:sz w:val="20"/>
      <w:szCs w:val="20"/>
    </w:rPr>
  </w:style>
  <w:style w:type="paragraph" w:customStyle="1" w:styleId="ConsNonformat">
    <w:name w:val="ConsNonformat"/>
    <w:uiPriority w:val="99"/>
    <w:rsid w:val="00CA04BE"/>
    <w:pPr>
      <w:widowControl w:val="0"/>
      <w:autoSpaceDE w:val="0"/>
      <w:autoSpaceDN w:val="0"/>
      <w:adjustRightInd w:val="0"/>
    </w:pPr>
    <w:rPr>
      <w:rFonts w:ascii="Courier New" w:eastAsia="Times New Roman" w:hAnsi="Courier New" w:cs="Courier New"/>
      <w:sz w:val="20"/>
      <w:szCs w:val="20"/>
    </w:rPr>
  </w:style>
  <w:style w:type="paragraph" w:customStyle="1" w:styleId="caaieiaie2">
    <w:name w:val="caaieiaie 2"/>
    <w:basedOn w:val="Normal"/>
    <w:next w:val="Normal"/>
    <w:uiPriority w:val="99"/>
    <w:rsid w:val="00CA04BE"/>
    <w:pPr>
      <w:keepNext/>
      <w:widowControl w:val="0"/>
      <w:suppressAutoHyphens/>
      <w:overflowPunct w:val="0"/>
      <w:autoSpaceDE w:val="0"/>
      <w:spacing w:before="120" w:after="0" w:line="360" w:lineRule="auto"/>
      <w:jc w:val="center"/>
    </w:pPr>
    <w:rPr>
      <w:rFonts w:ascii="Times New Roman" w:eastAsia="Times New Roman" w:hAnsi="Times New Roman"/>
      <w:b/>
      <w:sz w:val="28"/>
      <w:szCs w:val="20"/>
      <w:lang w:eastAsia="ar-SA"/>
    </w:rPr>
  </w:style>
  <w:style w:type="paragraph" w:customStyle="1" w:styleId="Style5">
    <w:name w:val="Style5"/>
    <w:basedOn w:val="Normal"/>
    <w:uiPriority w:val="99"/>
    <w:rsid w:val="00CA04B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A04BE"/>
    <w:rPr>
      <w:rFonts w:cs="Times New Roman"/>
      <w:b/>
    </w:rPr>
  </w:style>
  <w:style w:type="paragraph" w:customStyle="1" w:styleId="ConsPlusTitle">
    <w:name w:val="ConsPlusTitle"/>
    <w:uiPriority w:val="99"/>
    <w:rsid w:val="00CA04BE"/>
    <w:pPr>
      <w:widowControl w:val="0"/>
      <w:autoSpaceDE w:val="0"/>
      <w:autoSpaceDN w:val="0"/>
      <w:adjustRightInd w:val="0"/>
    </w:pPr>
    <w:rPr>
      <w:rFonts w:ascii="Arial" w:eastAsia="Times New Roman" w:hAnsi="Arial" w:cs="Arial"/>
      <w:b/>
      <w:bCs/>
      <w:sz w:val="20"/>
      <w:szCs w:val="20"/>
    </w:rPr>
  </w:style>
  <w:style w:type="paragraph" w:customStyle="1" w:styleId="Style3">
    <w:name w:val="Style3"/>
    <w:basedOn w:val="Normal"/>
    <w:uiPriority w:val="99"/>
    <w:rsid w:val="00CA04BE"/>
    <w:pPr>
      <w:widowControl w:val="0"/>
      <w:autoSpaceDE w:val="0"/>
      <w:autoSpaceDN w:val="0"/>
      <w:adjustRightInd w:val="0"/>
      <w:spacing w:after="0" w:line="322" w:lineRule="exact"/>
      <w:ind w:hanging="346"/>
    </w:pPr>
    <w:rPr>
      <w:rFonts w:ascii="Times New Roman" w:eastAsia="Times New Roman" w:hAnsi="Times New Roman"/>
      <w:sz w:val="24"/>
      <w:szCs w:val="24"/>
      <w:lang w:eastAsia="ru-RU"/>
    </w:rPr>
  </w:style>
  <w:style w:type="paragraph" w:customStyle="1" w:styleId="font7">
    <w:name w:val="font7"/>
    <w:basedOn w:val="Normal"/>
    <w:uiPriority w:val="99"/>
    <w:rsid w:val="00CA04BE"/>
    <w:pPr>
      <w:spacing w:before="100" w:beforeAutospacing="1" w:after="100" w:afterAutospacing="1" w:line="240" w:lineRule="auto"/>
    </w:pPr>
    <w:rPr>
      <w:rFonts w:ascii="Times New Roman" w:hAnsi="Times New Roman"/>
      <w:sz w:val="24"/>
      <w:szCs w:val="24"/>
      <w:lang w:eastAsia="ru-RU"/>
    </w:rPr>
  </w:style>
  <w:style w:type="paragraph" w:customStyle="1" w:styleId="13">
    <w:name w:val="Название1"/>
    <w:basedOn w:val="Normal"/>
    <w:uiPriority w:val="99"/>
    <w:rsid w:val="00CA04BE"/>
    <w:pPr>
      <w:suppressLineNumbers/>
      <w:suppressAutoHyphens/>
      <w:spacing w:before="120" w:after="120" w:line="240" w:lineRule="auto"/>
    </w:pPr>
    <w:rPr>
      <w:rFonts w:ascii="Arial" w:eastAsia="Times New Roman" w:hAnsi="Arial" w:cs="Tahoma"/>
      <w:i/>
      <w:iCs/>
      <w:sz w:val="20"/>
      <w:szCs w:val="24"/>
      <w:lang w:eastAsia="ar-SA"/>
    </w:rPr>
  </w:style>
  <w:style w:type="table" w:customStyle="1" w:styleId="14">
    <w:name w:val="Сетка таблицы1"/>
    <w:uiPriority w:val="99"/>
    <w:locked/>
    <w:rsid w:val="00CA04B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Заголовок №3 + 9"/>
    <w:aliases w:val="5 pt,Курсив"/>
    <w:uiPriority w:val="99"/>
    <w:rsid w:val="00CA04BE"/>
    <w:rPr>
      <w:rFonts w:ascii="Times New Roman" w:hAnsi="Times New Roman"/>
      <w:i/>
      <w:spacing w:val="0"/>
      <w:sz w:val="19"/>
      <w:u w:val="none"/>
      <w:effect w:val="none"/>
    </w:rPr>
  </w:style>
  <w:style w:type="paragraph" w:customStyle="1" w:styleId="-11">
    <w:name w:val="Цветной список - Акцент 11"/>
    <w:basedOn w:val="Normal"/>
    <w:uiPriority w:val="99"/>
    <w:rsid w:val="00CA04BE"/>
    <w:pPr>
      <w:ind w:left="720"/>
      <w:contextualSpacing/>
    </w:pPr>
  </w:style>
  <w:style w:type="paragraph" w:customStyle="1" w:styleId="Style9">
    <w:name w:val="Style9"/>
    <w:basedOn w:val="Normal"/>
    <w:uiPriority w:val="99"/>
    <w:rsid w:val="00CA04B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Normal"/>
    <w:uiPriority w:val="99"/>
    <w:rsid w:val="00CA04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uiPriority w:val="99"/>
    <w:rsid w:val="00CA04BE"/>
    <w:rPr>
      <w:rFonts w:ascii="Times New Roman" w:hAnsi="Times New Roman"/>
      <w:sz w:val="26"/>
    </w:rPr>
  </w:style>
  <w:style w:type="character" w:customStyle="1" w:styleId="FontStyle48">
    <w:name w:val="Font Style48"/>
    <w:uiPriority w:val="99"/>
    <w:rsid w:val="00CA04BE"/>
    <w:rPr>
      <w:rFonts w:ascii="Times New Roman" w:hAnsi="Times New Roman"/>
      <w:sz w:val="26"/>
    </w:rPr>
  </w:style>
  <w:style w:type="paragraph" w:customStyle="1" w:styleId="Style1">
    <w:name w:val="Style1"/>
    <w:basedOn w:val="Normal"/>
    <w:uiPriority w:val="99"/>
    <w:rsid w:val="00CA04B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CA04BE"/>
    <w:rPr>
      <w:rFonts w:ascii="Times New Roman" w:hAnsi="Times New Roman"/>
      <w:b/>
      <w:spacing w:val="10"/>
      <w:sz w:val="28"/>
    </w:rPr>
  </w:style>
  <w:style w:type="character" w:customStyle="1" w:styleId="apple-style-span">
    <w:name w:val="apple-style-span"/>
    <w:uiPriority w:val="99"/>
    <w:rsid w:val="00CA04BE"/>
  </w:style>
  <w:style w:type="character" w:customStyle="1" w:styleId="24">
    <w:name w:val="Знак Знак2"/>
    <w:uiPriority w:val="99"/>
    <w:rsid w:val="00CA04BE"/>
    <w:rPr>
      <w:rFonts w:ascii="Arial" w:hAnsi="Arial"/>
      <w:b/>
      <w:sz w:val="22"/>
    </w:rPr>
  </w:style>
  <w:style w:type="paragraph" w:customStyle="1" w:styleId="a">
    <w:name w:val="Íîðìàëüíûé"/>
    <w:uiPriority w:val="99"/>
    <w:rsid w:val="00CA04BE"/>
    <w:pPr>
      <w:numPr>
        <w:numId w:val="21"/>
      </w:numPr>
      <w:tabs>
        <w:tab w:val="clear" w:pos="567"/>
      </w:tabs>
      <w:ind w:left="0" w:firstLine="0"/>
    </w:pPr>
    <w:rPr>
      <w:rFonts w:ascii="Courier" w:hAnsi="Courier" w:cs="Courier"/>
      <w:sz w:val="24"/>
      <w:szCs w:val="24"/>
      <w:lang w:val="en-GB"/>
    </w:rPr>
  </w:style>
  <w:style w:type="paragraph" w:customStyle="1" w:styleId="a9">
    <w:name w:val="_Обычный"/>
    <w:basedOn w:val="Normal"/>
    <w:uiPriority w:val="99"/>
    <w:rsid w:val="00CA04BE"/>
    <w:pPr>
      <w:spacing w:after="120" w:line="240" w:lineRule="auto"/>
      <w:ind w:firstLine="720"/>
      <w:jc w:val="both"/>
    </w:pPr>
    <w:rPr>
      <w:rFonts w:cs="Calibri"/>
      <w:sz w:val="24"/>
      <w:szCs w:val="24"/>
      <w:lang w:eastAsia="ru-RU"/>
    </w:rPr>
  </w:style>
  <w:style w:type="character" w:customStyle="1" w:styleId="4">
    <w:name w:val="Знак Знак4"/>
    <w:uiPriority w:val="99"/>
    <w:rsid w:val="00CA04BE"/>
    <w:rPr>
      <w:rFonts w:ascii="Courier New" w:hAnsi="Courier New"/>
      <w:lang w:val="ru-RU" w:eastAsia="ru-RU"/>
    </w:rPr>
  </w:style>
  <w:style w:type="character" w:customStyle="1" w:styleId="FontStyle40">
    <w:name w:val="Font Style40"/>
    <w:uiPriority w:val="99"/>
    <w:rsid w:val="00CA04BE"/>
    <w:rPr>
      <w:rFonts w:ascii="Times New Roman" w:hAnsi="Times New Roman"/>
      <w:sz w:val="26"/>
    </w:rPr>
  </w:style>
  <w:style w:type="paragraph" w:customStyle="1" w:styleId="15">
    <w:name w:val="Без интервала1"/>
    <w:uiPriority w:val="99"/>
    <w:rsid w:val="00CA04BE"/>
    <w:pPr>
      <w:widowControl w:val="0"/>
      <w:autoSpaceDE w:val="0"/>
      <w:autoSpaceDN w:val="0"/>
      <w:adjustRightInd w:val="0"/>
    </w:pPr>
    <w:rPr>
      <w:rFonts w:cs="Calibri"/>
      <w:b/>
      <w:bCs/>
      <w:sz w:val="20"/>
      <w:szCs w:val="20"/>
    </w:rPr>
  </w:style>
  <w:style w:type="paragraph" w:customStyle="1" w:styleId="16">
    <w:name w:val="Абзац списка1"/>
    <w:basedOn w:val="Normal"/>
    <w:uiPriority w:val="99"/>
    <w:rsid w:val="00CA04BE"/>
    <w:pPr>
      <w:widowControl w:val="0"/>
      <w:autoSpaceDE w:val="0"/>
      <w:autoSpaceDN w:val="0"/>
      <w:adjustRightInd w:val="0"/>
      <w:spacing w:after="0" w:line="240" w:lineRule="auto"/>
      <w:ind w:left="720"/>
    </w:pPr>
    <w:rPr>
      <w:rFonts w:cs="Calibri"/>
      <w:b/>
      <w:bCs/>
      <w:sz w:val="20"/>
      <w:szCs w:val="20"/>
      <w:lang w:eastAsia="ru-RU"/>
    </w:rPr>
  </w:style>
  <w:style w:type="paragraph" w:customStyle="1" w:styleId="25">
    <w:name w:val="Без интервала2"/>
    <w:uiPriority w:val="99"/>
    <w:rsid w:val="00CA04BE"/>
    <w:pPr>
      <w:widowControl w:val="0"/>
      <w:autoSpaceDE w:val="0"/>
      <w:autoSpaceDN w:val="0"/>
      <w:adjustRightInd w:val="0"/>
    </w:pPr>
    <w:rPr>
      <w:rFonts w:cs="Calibri"/>
      <w:b/>
      <w:bCs/>
      <w:sz w:val="20"/>
      <w:szCs w:val="20"/>
    </w:rPr>
  </w:style>
  <w:style w:type="character" w:customStyle="1" w:styleId="5">
    <w:name w:val="Знак Знак5"/>
    <w:uiPriority w:val="99"/>
    <w:rsid w:val="00CA04BE"/>
    <w:rPr>
      <w:sz w:val="24"/>
    </w:rPr>
  </w:style>
  <w:style w:type="character" w:customStyle="1" w:styleId="33">
    <w:name w:val="Знак Знак3"/>
    <w:uiPriority w:val="99"/>
    <w:rsid w:val="00CA04BE"/>
    <w:rPr>
      <w:b/>
    </w:rPr>
  </w:style>
  <w:style w:type="paragraph" w:customStyle="1" w:styleId="Style18">
    <w:name w:val="Style18"/>
    <w:basedOn w:val="Normal"/>
    <w:uiPriority w:val="99"/>
    <w:rsid w:val="00CA04BE"/>
    <w:pPr>
      <w:widowControl w:val="0"/>
      <w:autoSpaceDE w:val="0"/>
      <w:autoSpaceDN w:val="0"/>
      <w:adjustRightInd w:val="0"/>
      <w:spacing w:after="0" w:line="326" w:lineRule="exact"/>
      <w:ind w:firstLine="178"/>
      <w:jc w:val="both"/>
    </w:pPr>
    <w:rPr>
      <w:rFonts w:cs="Calibri"/>
      <w:sz w:val="24"/>
      <w:szCs w:val="24"/>
      <w:lang w:eastAsia="ru-RU"/>
    </w:rPr>
  </w:style>
  <w:style w:type="character" w:customStyle="1" w:styleId="FontStyle23">
    <w:name w:val="Font Style23"/>
    <w:uiPriority w:val="99"/>
    <w:rsid w:val="00CA04BE"/>
    <w:rPr>
      <w:rFonts w:ascii="Times New Roman" w:hAnsi="Times New Roman"/>
      <w:sz w:val="22"/>
    </w:rPr>
  </w:style>
  <w:style w:type="paragraph" w:customStyle="1" w:styleId="Style7">
    <w:name w:val="Style7"/>
    <w:basedOn w:val="Normal"/>
    <w:uiPriority w:val="99"/>
    <w:rsid w:val="00CA04BE"/>
    <w:pPr>
      <w:widowControl w:val="0"/>
      <w:autoSpaceDE w:val="0"/>
      <w:autoSpaceDN w:val="0"/>
      <w:adjustRightInd w:val="0"/>
      <w:spacing w:after="0" w:line="240" w:lineRule="auto"/>
    </w:pPr>
    <w:rPr>
      <w:rFonts w:cs="Calibri"/>
      <w:sz w:val="24"/>
      <w:szCs w:val="24"/>
      <w:lang w:eastAsia="ru-RU"/>
    </w:rPr>
  </w:style>
  <w:style w:type="paragraph" w:customStyle="1" w:styleId="xl78">
    <w:name w:val="xl78"/>
    <w:basedOn w:val="Normal"/>
    <w:uiPriority w:val="99"/>
    <w:rsid w:val="00CA04BE"/>
    <w:pPr>
      <w:pBdr>
        <w:top w:val="single" w:sz="4" w:space="0" w:color="auto"/>
        <w:bottom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Style8">
    <w:name w:val="Style8"/>
    <w:basedOn w:val="Normal"/>
    <w:uiPriority w:val="99"/>
    <w:rsid w:val="00CA04BE"/>
    <w:pPr>
      <w:widowControl w:val="0"/>
      <w:autoSpaceDE w:val="0"/>
      <w:autoSpaceDN w:val="0"/>
      <w:adjustRightInd w:val="0"/>
      <w:spacing w:after="0" w:line="413" w:lineRule="exact"/>
      <w:ind w:firstLine="696"/>
      <w:jc w:val="both"/>
    </w:pPr>
    <w:rPr>
      <w:rFonts w:cs="Calibri"/>
      <w:sz w:val="24"/>
      <w:szCs w:val="24"/>
      <w:lang w:eastAsia="ru-RU"/>
    </w:rPr>
  </w:style>
  <w:style w:type="character" w:customStyle="1" w:styleId="6">
    <w:name w:val="Знак Знак6"/>
    <w:uiPriority w:val="99"/>
    <w:rsid w:val="00CA04BE"/>
    <w:rPr>
      <w:sz w:val="24"/>
    </w:rPr>
  </w:style>
  <w:style w:type="paragraph" w:customStyle="1" w:styleId="aa">
    <w:name w:val="Таблицы (моноширинный)"/>
    <w:basedOn w:val="Normal"/>
    <w:next w:val="Normal"/>
    <w:uiPriority w:val="99"/>
    <w:rsid w:val="00CA04BE"/>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CommentSubject">
    <w:name w:val="annotation subject"/>
    <w:basedOn w:val="CommentText"/>
    <w:next w:val="CommentText"/>
    <w:link w:val="CommentSubjectChar1"/>
    <w:uiPriority w:val="99"/>
    <w:semiHidden/>
    <w:rsid w:val="00CA04BE"/>
    <w:rPr>
      <w:b/>
      <w:bCs/>
    </w:rPr>
  </w:style>
  <w:style w:type="character" w:customStyle="1" w:styleId="CommentSubjectChar">
    <w:name w:val="Comment Subject Char"/>
    <w:basedOn w:val="CommentTextChar"/>
    <w:link w:val="CommentSubject"/>
    <w:uiPriority w:val="99"/>
    <w:semiHidden/>
    <w:locked/>
    <w:rsid w:val="00CA04BE"/>
    <w:rPr>
      <w:b/>
      <w:sz w:val="20"/>
      <w:lang w:eastAsia="en-US"/>
    </w:rPr>
  </w:style>
  <w:style w:type="character" w:customStyle="1" w:styleId="CommentSubjectChar1">
    <w:name w:val="Comment Subject Char1"/>
    <w:basedOn w:val="CommentTextChar"/>
    <w:link w:val="CommentSubject"/>
    <w:uiPriority w:val="99"/>
    <w:semiHidden/>
    <w:locked/>
    <w:rsid w:val="00CA04BE"/>
    <w:rPr>
      <w:b/>
      <w:bCs/>
    </w:rPr>
  </w:style>
  <w:style w:type="character" w:customStyle="1" w:styleId="FontStyle18">
    <w:name w:val="Font Style18"/>
    <w:uiPriority w:val="99"/>
    <w:rsid w:val="00CA04BE"/>
    <w:rPr>
      <w:rFonts w:ascii="Times New Roman" w:hAnsi="Times New Roman"/>
      <w:sz w:val="26"/>
    </w:rPr>
  </w:style>
  <w:style w:type="paragraph" w:customStyle="1" w:styleId="17">
    <w:name w:val="Нум1"/>
    <w:basedOn w:val="Normal"/>
    <w:uiPriority w:val="99"/>
    <w:rsid w:val="00CA04BE"/>
    <w:pPr>
      <w:tabs>
        <w:tab w:val="left" w:pos="567"/>
      </w:tabs>
      <w:spacing w:after="0" w:line="240" w:lineRule="auto"/>
      <w:ind w:left="567" w:hanging="567"/>
      <w:jc w:val="both"/>
    </w:pPr>
    <w:rPr>
      <w:rFonts w:ascii="Times New Roman" w:eastAsia="Times New Roman" w:hAnsi="Times New Roman"/>
      <w:sz w:val="24"/>
      <w:szCs w:val="20"/>
      <w:lang w:eastAsia="ru-RU"/>
    </w:rPr>
  </w:style>
  <w:style w:type="paragraph" w:customStyle="1" w:styleId="26">
    <w:name w:val="Название2"/>
    <w:basedOn w:val="Normal"/>
    <w:uiPriority w:val="99"/>
    <w:rsid w:val="00CA04BE"/>
    <w:pPr>
      <w:snapToGrid w:val="0"/>
      <w:spacing w:after="0" w:line="240" w:lineRule="auto"/>
      <w:jc w:val="center"/>
    </w:pPr>
    <w:rPr>
      <w:rFonts w:ascii="Times New Roman" w:eastAsia="Times New Roman" w:hAnsi="Times New Roman"/>
      <w:b/>
      <w:sz w:val="24"/>
      <w:szCs w:val="20"/>
      <w:lang w:eastAsia="ru-RU"/>
    </w:rPr>
  </w:style>
  <w:style w:type="paragraph" w:customStyle="1" w:styleId="34">
    <w:name w:val="Обычный3"/>
    <w:uiPriority w:val="99"/>
    <w:rsid w:val="00CA04BE"/>
    <w:pPr>
      <w:widowControl w:val="0"/>
      <w:snapToGrid w:val="0"/>
      <w:spacing w:line="300" w:lineRule="auto"/>
      <w:ind w:firstLine="580"/>
    </w:pPr>
    <w:rPr>
      <w:rFonts w:ascii="Times New Roman" w:eastAsia="Times New Roman" w:hAnsi="Times New Roman"/>
      <w:szCs w:val="20"/>
    </w:rPr>
  </w:style>
  <w:style w:type="paragraph" w:customStyle="1" w:styleId="220">
    <w:name w:val="Заголовок 22"/>
    <w:basedOn w:val="34"/>
    <w:next w:val="34"/>
    <w:uiPriority w:val="99"/>
    <w:rsid w:val="00CA04BE"/>
    <w:pPr>
      <w:keepNext/>
      <w:keepLines/>
      <w:widowControl/>
      <w:spacing w:before="240" w:after="120" w:line="240" w:lineRule="auto"/>
      <w:ind w:firstLine="0"/>
      <w:jc w:val="center"/>
    </w:pPr>
    <w:rPr>
      <w:b/>
      <w:sz w:val="24"/>
    </w:rPr>
  </w:style>
  <w:style w:type="paragraph" w:customStyle="1" w:styleId="120">
    <w:name w:val="Заголовок 12"/>
    <w:basedOn w:val="34"/>
    <w:next w:val="34"/>
    <w:uiPriority w:val="99"/>
    <w:rsid w:val="00CA04BE"/>
    <w:pPr>
      <w:keepNext/>
      <w:widowControl/>
      <w:spacing w:before="120" w:after="600" w:line="240" w:lineRule="auto"/>
      <w:ind w:firstLine="340"/>
      <w:jc w:val="center"/>
    </w:pPr>
    <w:rPr>
      <w:b/>
      <w:sz w:val="32"/>
    </w:rPr>
  </w:style>
  <w:style w:type="character" w:styleId="FootnoteReference">
    <w:name w:val="footnote reference"/>
    <w:basedOn w:val="DefaultParagraphFont"/>
    <w:uiPriority w:val="99"/>
    <w:rsid w:val="00CA04BE"/>
    <w:rPr>
      <w:rFonts w:cs="Times New Roman"/>
      <w:vertAlign w:val="superscript"/>
    </w:rPr>
  </w:style>
  <w:style w:type="paragraph" w:customStyle="1" w:styleId="Aacao4">
    <w:name w:val="Aacao 4"/>
    <w:uiPriority w:val="99"/>
    <w:rsid w:val="00CA04BE"/>
    <w:pPr>
      <w:tabs>
        <w:tab w:val="left" w:pos="360"/>
      </w:tabs>
      <w:spacing w:after="60" w:line="316" w:lineRule="exact"/>
      <w:jc w:val="center"/>
    </w:pPr>
    <w:rPr>
      <w:rFonts w:ascii="TmsRmn-Miracle" w:eastAsia="Times New Roman" w:hAnsi="TmsRmn-Miracle"/>
      <w:b/>
      <w:bCs/>
      <w:sz w:val="28"/>
      <w:szCs w:val="28"/>
    </w:rPr>
  </w:style>
  <w:style w:type="paragraph" w:customStyle="1" w:styleId="ab">
    <w:name w:val="Таблица шапка"/>
    <w:basedOn w:val="Normal"/>
    <w:uiPriority w:val="99"/>
    <w:rsid w:val="00CA04BE"/>
    <w:pPr>
      <w:keepNext/>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Normal"/>
    <w:uiPriority w:val="99"/>
    <w:rsid w:val="00CA04BE"/>
    <w:pPr>
      <w:spacing w:before="40" w:after="40" w:line="240" w:lineRule="auto"/>
      <w:ind w:left="57" w:right="57"/>
    </w:pPr>
    <w:rPr>
      <w:rFonts w:ascii="Times New Roman" w:eastAsia="Times New Roman" w:hAnsi="Times New Roman"/>
      <w:sz w:val="24"/>
      <w:szCs w:val="20"/>
      <w:lang w:eastAsia="ru-RU"/>
    </w:rPr>
  </w:style>
  <w:style w:type="character" w:customStyle="1" w:styleId="val">
    <w:name w:val="val"/>
    <w:basedOn w:val="DefaultParagraphFont"/>
    <w:uiPriority w:val="99"/>
    <w:rsid w:val="00CA04BE"/>
    <w:rPr>
      <w:rFonts w:cs="Times New Roman"/>
    </w:rPr>
  </w:style>
  <w:style w:type="paragraph" w:styleId="NoSpacing">
    <w:name w:val="No Spacing"/>
    <w:link w:val="NoSpacingChar"/>
    <w:uiPriority w:val="99"/>
    <w:qFormat/>
    <w:rsid w:val="00CA04BE"/>
    <w:rPr>
      <w:rFonts w:ascii="Times New Roman" w:eastAsia="Times New Roman" w:hAnsi="Times New Roman"/>
      <w:sz w:val="24"/>
      <w:szCs w:val="24"/>
    </w:rPr>
  </w:style>
  <w:style w:type="character" w:customStyle="1" w:styleId="ConsPlusNormal0">
    <w:name w:val="ConsPlusNormal Знак"/>
    <w:link w:val="ConsPlusNormal"/>
    <w:uiPriority w:val="99"/>
    <w:locked/>
    <w:rsid w:val="00CA04BE"/>
    <w:rPr>
      <w:rFonts w:ascii="Arial" w:hAnsi="Arial"/>
      <w:lang w:val="ru-RU" w:eastAsia="ru-RU"/>
    </w:rPr>
  </w:style>
  <w:style w:type="character" w:customStyle="1" w:styleId="DocumentHeader11">
    <w:name w:val="Document Header1 Знак1"/>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uiPriority w:val="99"/>
    <w:rsid w:val="00CA04BE"/>
    <w:rPr>
      <w:rFonts w:cs="Times New Roman"/>
      <w:b/>
      <w:kern w:val="28"/>
      <w:sz w:val="36"/>
      <w:lang w:val="ru-RU" w:eastAsia="ru-RU" w:bidi="ar-SA"/>
    </w:rPr>
  </w:style>
  <w:style w:type="character" w:customStyle="1" w:styleId="NormalIndentChar">
    <w:name w:val="Normal Indent Char"/>
    <w:basedOn w:val="DefaultParagraphFont"/>
    <w:link w:val="NormalIndent"/>
    <w:uiPriority w:val="99"/>
    <w:semiHidden/>
    <w:locked/>
    <w:rsid w:val="00CA04BE"/>
    <w:rPr>
      <w:rFonts w:ascii="Times New Roman" w:hAnsi="Times New Roman" w:cs="Times New Roman"/>
      <w:sz w:val="24"/>
      <w:szCs w:val="24"/>
    </w:rPr>
  </w:style>
  <w:style w:type="paragraph" w:styleId="NormalIndent">
    <w:name w:val="Normal Indent"/>
    <w:basedOn w:val="Normal"/>
    <w:link w:val="NormalIndentChar"/>
    <w:uiPriority w:val="99"/>
    <w:semiHidden/>
    <w:rsid w:val="00CA04BE"/>
    <w:pPr>
      <w:spacing w:after="60" w:line="240" w:lineRule="auto"/>
      <w:ind w:left="708"/>
      <w:jc w:val="both"/>
    </w:pPr>
    <w:rPr>
      <w:rFonts w:ascii="Times New Roman" w:hAnsi="Times New Roman"/>
      <w:sz w:val="24"/>
      <w:szCs w:val="24"/>
      <w:lang w:eastAsia="ru-RU"/>
    </w:rPr>
  </w:style>
  <w:style w:type="character" w:customStyle="1" w:styleId="apple-converted-space">
    <w:name w:val="apple-converted-space"/>
    <w:basedOn w:val="DefaultParagraphFont"/>
    <w:uiPriority w:val="99"/>
    <w:rsid w:val="00CA04BE"/>
    <w:rPr>
      <w:rFonts w:cs="Times New Roman"/>
    </w:rPr>
  </w:style>
  <w:style w:type="character" w:customStyle="1" w:styleId="FontStyle12">
    <w:name w:val="Font Style12"/>
    <w:uiPriority w:val="99"/>
    <w:rsid w:val="00CA04BE"/>
    <w:rPr>
      <w:rFonts w:ascii="Times New Roman" w:hAnsi="Times New Roman"/>
      <w:sz w:val="22"/>
    </w:rPr>
  </w:style>
  <w:style w:type="paragraph" w:customStyle="1" w:styleId="xl67">
    <w:name w:val="xl67"/>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Normal"/>
    <w:uiPriority w:val="99"/>
    <w:rsid w:val="00CA04B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Normal"/>
    <w:uiPriority w:val="99"/>
    <w:rsid w:val="00CA04B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9">
    <w:name w:val="xl79"/>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Normal"/>
    <w:uiPriority w:val="99"/>
    <w:rsid w:val="00CA04B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3">
    <w:name w:val="xl83"/>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Normal"/>
    <w:uiPriority w:val="99"/>
    <w:rsid w:val="00CA0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Normal"/>
    <w:uiPriority w:val="99"/>
    <w:rsid w:val="00CA04B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Normal"/>
    <w:uiPriority w:val="99"/>
    <w:rsid w:val="00CA0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Normal"/>
    <w:uiPriority w:val="99"/>
    <w:rsid w:val="00CA0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0">
    <w:name w:val="xl90"/>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Normal"/>
    <w:uiPriority w:val="99"/>
    <w:rsid w:val="00CA04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Normal"/>
    <w:uiPriority w:val="99"/>
    <w:rsid w:val="00CA04B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Normal"/>
    <w:uiPriority w:val="99"/>
    <w:rsid w:val="00CA04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Normal"/>
    <w:uiPriority w:val="99"/>
    <w:rsid w:val="00CA0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Normal"/>
    <w:uiPriority w:val="99"/>
    <w:rsid w:val="00CA04B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Normal"/>
    <w:uiPriority w:val="99"/>
    <w:rsid w:val="00CA0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Normal"/>
    <w:uiPriority w:val="99"/>
    <w:rsid w:val="00CA04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Normal"/>
    <w:uiPriority w:val="99"/>
    <w:rsid w:val="00CA04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Normal"/>
    <w:uiPriority w:val="99"/>
    <w:rsid w:val="00CA04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Normal"/>
    <w:uiPriority w:val="99"/>
    <w:rsid w:val="00CA04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Normal"/>
    <w:uiPriority w:val="99"/>
    <w:rsid w:val="00CA04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Normal"/>
    <w:uiPriority w:val="99"/>
    <w:rsid w:val="00CA04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Normal"/>
    <w:uiPriority w:val="99"/>
    <w:rsid w:val="00CA04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9">
    <w:name w:val="xl109"/>
    <w:basedOn w:val="Normal"/>
    <w:uiPriority w:val="99"/>
    <w:rsid w:val="00CA04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Normal"/>
    <w:uiPriority w:val="99"/>
    <w:rsid w:val="00CA04BE"/>
    <w:pPr>
      <w:pBdr>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Normal"/>
    <w:uiPriority w:val="99"/>
    <w:rsid w:val="00CA04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Normal"/>
    <w:uiPriority w:val="99"/>
    <w:rsid w:val="00CA04B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Normal"/>
    <w:uiPriority w:val="99"/>
    <w:rsid w:val="00CA04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Normal"/>
    <w:uiPriority w:val="99"/>
    <w:rsid w:val="00CA04B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Normal"/>
    <w:uiPriority w:val="99"/>
    <w:rsid w:val="00CA04BE"/>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17">
    <w:name w:val="xl117"/>
    <w:basedOn w:val="Normal"/>
    <w:uiPriority w:val="99"/>
    <w:rsid w:val="00CA04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CA0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16"/>
      <w:szCs w:val="16"/>
      <w:lang w:eastAsia="ru-RU"/>
    </w:rPr>
  </w:style>
  <w:style w:type="paragraph" w:customStyle="1" w:styleId="xl119">
    <w:name w:val="xl119"/>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1">
    <w:name w:val="xl121"/>
    <w:basedOn w:val="Normal"/>
    <w:uiPriority w:val="99"/>
    <w:rsid w:val="00CA04B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2">
    <w:name w:val="xl122"/>
    <w:basedOn w:val="Normal"/>
    <w:uiPriority w:val="99"/>
    <w:rsid w:val="00CA04B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FF0000"/>
      <w:sz w:val="24"/>
      <w:szCs w:val="24"/>
      <w:lang w:eastAsia="ru-RU"/>
    </w:rPr>
  </w:style>
  <w:style w:type="paragraph" w:customStyle="1" w:styleId="xl123">
    <w:name w:val="xl123"/>
    <w:basedOn w:val="Normal"/>
    <w:uiPriority w:val="99"/>
    <w:rsid w:val="00CA04BE"/>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4">
    <w:name w:val="xl124"/>
    <w:basedOn w:val="Normal"/>
    <w:uiPriority w:val="99"/>
    <w:rsid w:val="00CA04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5">
    <w:name w:val="xl125"/>
    <w:basedOn w:val="Normal"/>
    <w:uiPriority w:val="99"/>
    <w:rsid w:val="00CA04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6">
    <w:name w:val="xl126"/>
    <w:basedOn w:val="Normal"/>
    <w:uiPriority w:val="99"/>
    <w:rsid w:val="00CA04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27">
    <w:name w:val="xl127"/>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Normal"/>
    <w:uiPriority w:val="99"/>
    <w:rsid w:val="00CA04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29">
    <w:name w:val="xl129"/>
    <w:basedOn w:val="Normal"/>
    <w:uiPriority w:val="99"/>
    <w:rsid w:val="00CA04BE"/>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0">
    <w:name w:val="xl130"/>
    <w:basedOn w:val="Normal"/>
    <w:uiPriority w:val="99"/>
    <w:rsid w:val="00CA04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1">
    <w:name w:val="xl131"/>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2">
    <w:name w:val="xl132"/>
    <w:basedOn w:val="Normal"/>
    <w:uiPriority w:val="99"/>
    <w:rsid w:val="00CA04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Normal"/>
    <w:uiPriority w:val="99"/>
    <w:rsid w:val="00CA04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Normal"/>
    <w:uiPriority w:val="99"/>
    <w:rsid w:val="00CA04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Normal"/>
    <w:uiPriority w:val="99"/>
    <w:rsid w:val="00CA04B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8">
    <w:name w:val="xl138"/>
    <w:basedOn w:val="Normal"/>
    <w:uiPriority w:val="99"/>
    <w:rsid w:val="00CA04B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Normal"/>
    <w:uiPriority w:val="99"/>
    <w:rsid w:val="00CA04BE"/>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Normal"/>
    <w:uiPriority w:val="99"/>
    <w:rsid w:val="00CA04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FFFF"/>
      <w:sz w:val="16"/>
      <w:szCs w:val="16"/>
      <w:lang w:eastAsia="ru-RU"/>
    </w:rPr>
  </w:style>
  <w:style w:type="paragraph" w:customStyle="1" w:styleId="xl143">
    <w:name w:val="xl143"/>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5">
    <w:name w:val="xl145"/>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FFFFFF"/>
      <w:sz w:val="16"/>
      <w:szCs w:val="16"/>
      <w:lang w:eastAsia="ru-RU"/>
    </w:rPr>
  </w:style>
  <w:style w:type="paragraph" w:customStyle="1" w:styleId="xl147">
    <w:name w:val="xl147"/>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8">
    <w:name w:val="xl148"/>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9">
    <w:name w:val="xl149"/>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FFFF"/>
      <w:sz w:val="16"/>
      <w:szCs w:val="16"/>
      <w:lang w:eastAsia="ru-RU"/>
    </w:rPr>
  </w:style>
  <w:style w:type="paragraph" w:customStyle="1" w:styleId="xl150">
    <w:name w:val="xl150"/>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FFFF"/>
      <w:sz w:val="16"/>
      <w:szCs w:val="16"/>
      <w:lang w:eastAsia="ru-RU"/>
    </w:rPr>
  </w:style>
  <w:style w:type="paragraph" w:customStyle="1" w:styleId="xl151">
    <w:name w:val="xl151"/>
    <w:basedOn w:val="Normal"/>
    <w:uiPriority w:val="99"/>
    <w:rsid w:val="00CA04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Normal"/>
    <w:uiPriority w:val="99"/>
    <w:rsid w:val="00CA04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FFFF"/>
      <w:sz w:val="16"/>
      <w:szCs w:val="16"/>
      <w:lang w:eastAsia="ru-RU"/>
    </w:rPr>
  </w:style>
  <w:style w:type="paragraph" w:customStyle="1" w:styleId="xl153">
    <w:name w:val="xl153"/>
    <w:basedOn w:val="Normal"/>
    <w:uiPriority w:val="99"/>
    <w:rsid w:val="00CA04BE"/>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54">
    <w:name w:val="xl154"/>
    <w:basedOn w:val="Normal"/>
    <w:uiPriority w:val="99"/>
    <w:rsid w:val="00CA04BE"/>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5">
    <w:name w:val="xl155"/>
    <w:basedOn w:val="Normal"/>
    <w:uiPriority w:val="99"/>
    <w:rsid w:val="00CA04BE"/>
    <w:pPr>
      <w:pBdr>
        <w:top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6">
    <w:name w:val="xl156"/>
    <w:basedOn w:val="Normal"/>
    <w:uiPriority w:val="99"/>
    <w:rsid w:val="00CA04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Normal"/>
    <w:uiPriority w:val="99"/>
    <w:rsid w:val="00CA04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8">
    <w:name w:val="xl158"/>
    <w:basedOn w:val="Normal"/>
    <w:uiPriority w:val="99"/>
    <w:rsid w:val="00CA04BE"/>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59">
    <w:name w:val="xl159"/>
    <w:basedOn w:val="Normal"/>
    <w:uiPriority w:val="99"/>
    <w:rsid w:val="00CA04BE"/>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Normal"/>
    <w:uiPriority w:val="99"/>
    <w:rsid w:val="00CA04B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Normal"/>
    <w:uiPriority w:val="99"/>
    <w:rsid w:val="00CA04B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2">
    <w:name w:val="xl162"/>
    <w:basedOn w:val="Normal"/>
    <w:uiPriority w:val="99"/>
    <w:rsid w:val="00CA04B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63">
    <w:name w:val="xl163"/>
    <w:basedOn w:val="Normal"/>
    <w:uiPriority w:val="99"/>
    <w:rsid w:val="00CA04B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FF0000"/>
      <w:sz w:val="24"/>
      <w:szCs w:val="24"/>
      <w:lang w:eastAsia="ru-RU"/>
    </w:rPr>
  </w:style>
  <w:style w:type="paragraph" w:customStyle="1" w:styleId="xl164">
    <w:name w:val="xl164"/>
    <w:basedOn w:val="Normal"/>
    <w:uiPriority w:val="99"/>
    <w:rsid w:val="00CA04BE"/>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65">
    <w:name w:val="xl165"/>
    <w:basedOn w:val="Normal"/>
    <w:uiPriority w:val="99"/>
    <w:rsid w:val="00CA04BE"/>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66">
    <w:name w:val="xl166"/>
    <w:basedOn w:val="Normal"/>
    <w:uiPriority w:val="99"/>
    <w:rsid w:val="00CA04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67">
    <w:name w:val="xl167"/>
    <w:basedOn w:val="Normal"/>
    <w:uiPriority w:val="99"/>
    <w:rsid w:val="00CA04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68">
    <w:name w:val="xl168"/>
    <w:basedOn w:val="Normal"/>
    <w:uiPriority w:val="99"/>
    <w:rsid w:val="00CA04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69">
    <w:name w:val="xl169"/>
    <w:basedOn w:val="Normal"/>
    <w:uiPriority w:val="99"/>
    <w:rsid w:val="00CA04B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70">
    <w:name w:val="xl170"/>
    <w:basedOn w:val="Normal"/>
    <w:uiPriority w:val="99"/>
    <w:rsid w:val="00CA04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Normal"/>
    <w:uiPriority w:val="99"/>
    <w:rsid w:val="00CA04BE"/>
    <w:pPr>
      <w:pBdr>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2">
    <w:name w:val="xl172"/>
    <w:basedOn w:val="Normal"/>
    <w:uiPriority w:val="99"/>
    <w:rsid w:val="00CA04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Normal"/>
    <w:uiPriority w:val="99"/>
    <w:rsid w:val="00CA04B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Normal"/>
    <w:uiPriority w:val="99"/>
    <w:rsid w:val="00CA04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Normal"/>
    <w:uiPriority w:val="99"/>
    <w:rsid w:val="00CA04B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Normal"/>
    <w:uiPriority w:val="99"/>
    <w:rsid w:val="00CA04B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Normal"/>
    <w:uiPriority w:val="99"/>
    <w:rsid w:val="00CA04BE"/>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
    <w:name w:val="xl178"/>
    <w:basedOn w:val="Normal"/>
    <w:uiPriority w:val="99"/>
    <w:rsid w:val="00CA04BE"/>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79">
    <w:name w:val="xl179"/>
    <w:basedOn w:val="Normal"/>
    <w:uiPriority w:val="99"/>
    <w:rsid w:val="00CA04B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0">
    <w:name w:val="xl180"/>
    <w:basedOn w:val="Normal"/>
    <w:uiPriority w:val="99"/>
    <w:rsid w:val="00CA04B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1">
    <w:name w:val="xl181"/>
    <w:basedOn w:val="Normal"/>
    <w:uiPriority w:val="99"/>
    <w:rsid w:val="00CA04B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2">
    <w:name w:val="xl182"/>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4"/>
      <w:szCs w:val="24"/>
      <w:lang w:eastAsia="ru-RU"/>
    </w:rPr>
  </w:style>
  <w:style w:type="paragraph" w:customStyle="1" w:styleId="xl183">
    <w:name w:val="xl183"/>
    <w:basedOn w:val="Normal"/>
    <w:uiPriority w:val="99"/>
    <w:rsid w:val="00CA04B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FFFFFF"/>
      <w:sz w:val="24"/>
      <w:szCs w:val="24"/>
      <w:lang w:eastAsia="ru-RU"/>
    </w:rPr>
  </w:style>
  <w:style w:type="paragraph" w:customStyle="1" w:styleId="xl184">
    <w:name w:val="xl184"/>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FFFF"/>
      <w:sz w:val="24"/>
      <w:szCs w:val="24"/>
      <w:lang w:eastAsia="ru-RU"/>
    </w:rPr>
  </w:style>
  <w:style w:type="paragraph" w:customStyle="1" w:styleId="xl185">
    <w:name w:val="xl185"/>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ru-RU"/>
    </w:rPr>
  </w:style>
  <w:style w:type="paragraph" w:customStyle="1" w:styleId="xl186">
    <w:name w:val="xl186"/>
    <w:basedOn w:val="Normal"/>
    <w:uiPriority w:val="99"/>
    <w:rsid w:val="00CA04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4"/>
      <w:szCs w:val="24"/>
      <w:lang w:eastAsia="ru-RU"/>
    </w:rPr>
  </w:style>
  <w:style w:type="paragraph" w:customStyle="1" w:styleId="xl187">
    <w:name w:val="xl187"/>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4"/>
      <w:szCs w:val="24"/>
      <w:lang w:eastAsia="ru-RU"/>
    </w:rPr>
  </w:style>
  <w:style w:type="paragraph" w:customStyle="1" w:styleId="xl188">
    <w:name w:val="xl188"/>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4"/>
      <w:szCs w:val="24"/>
      <w:lang w:eastAsia="ru-RU"/>
    </w:rPr>
  </w:style>
  <w:style w:type="paragraph" w:customStyle="1" w:styleId="xl189">
    <w:name w:val="xl189"/>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4"/>
      <w:szCs w:val="24"/>
      <w:lang w:eastAsia="ru-RU"/>
    </w:rPr>
  </w:style>
  <w:style w:type="paragraph" w:customStyle="1" w:styleId="xl190">
    <w:name w:val="xl190"/>
    <w:basedOn w:val="Normal"/>
    <w:uiPriority w:val="99"/>
    <w:rsid w:val="00CA04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ru-RU"/>
    </w:rPr>
  </w:style>
  <w:style w:type="paragraph" w:customStyle="1" w:styleId="xl65">
    <w:name w:val="xl65"/>
    <w:basedOn w:val="Normal"/>
    <w:uiPriority w:val="99"/>
    <w:rsid w:val="00CA04B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Normal"/>
    <w:uiPriority w:val="99"/>
    <w:rsid w:val="00CA04B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2">
    <w:name w:val="xl192"/>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3">
    <w:name w:val="xl193"/>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
    <w:name w:val="xl195"/>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7">
    <w:name w:val="xl197"/>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9">
    <w:name w:val="xl199"/>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0">
    <w:name w:val="xl200"/>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1">
    <w:name w:val="xl201"/>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02">
    <w:name w:val="xl202"/>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03">
    <w:name w:val="xl203"/>
    <w:basedOn w:val="Normal"/>
    <w:uiPriority w:val="99"/>
    <w:rsid w:val="00CA04BE"/>
    <w:pP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204">
    <w:name w:val="xl204"/>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5">
    <w:name w:val="xl205"/>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206">
    <w:name w:val="xl206"/>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207">
    <w:name w:val="xl207"/>
    <w:basedOn w:val="Normal"/>
    <w:uiPriority w:val="99"/>
    <w:rsid w:val="00CA04BE"/>
    <w:pP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208">
    <w:name w:val="xl208"/>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09">
    <w:name w:val="xl209"/>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0">
    <w:name w:val="xl210"/>
    <w:basedOn w:val="Normal"/>
    <w:uiPriority w:val="99"/>
    <w:rsid w:val="00CA04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Normal"/>
    <w:uiPriority w:val="99"/>
    <w:rsid w:val="00CA04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2">
    <w:name w:val="xl212"/>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4">
    <w:name w:val="xl214"/>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Normal"/>
    <w:uiPriority w:val="99"/>
    <w:rsid w:val="00CA04B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16">
    <w:name w:val="xl216"/>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7">
    <w:name w:val="xl217"/>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8">
    <w:name w:val="xl218"/>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9">
    <w:name w:val="xl219"/>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20">
    <w:name w:val="xl220"/>
    <w:basedOn w:val="Normal"/>
    <w:uiPriority w:val="99"/>
    <w:rsid w:val="00CA0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Normal"/>
    <w:uiPriority w:val="99"/>
    <w:rsid w:val="00CA04B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2">
    <w:name w:val="xl222"/>
    <w:basedOn w:val="Normal"/>
    <w:uiPriority w:val="99"/>
    <w:rsid w:val="00CA04BE"/>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7">
    <w:name w:val="Знак Знак7 Знак"/>
    <w:basedOn w:val="Normal"/>
    <w:uiPriority w:val="99"/>
    <w:rsid w:val="00AF4372"/>
    <w:pPr>
      <w:spacing w:after="160" w:line="240" w:lineRule="exact"/>
    </w:pPr>
    <w:rPr>
      <w:rFonts w:ascii="Verdana" w:eastAsia="Times New Roman" w:hAnsi="Verdana"/>
      <w:color w:val="000000"/>
      <w:sz w:val="24"/>
      <w:szCs w:val="24"/>
      <w:lang w:val="en-US"/>
    </w:rPr>
  </w:style>
  <w:style w:type="paragraph" w:customStyle="1" w:styleId="27">
    <w:name w:val="Знак Знак2 Знак Знак Знак"/>
    <w:basedOn w:val="Normal"/>
    <w:uiPriority w:val="99"/>
    <w:rsid w:val="00AF4372"/>
    <w:pPr>
      <w:spacing w:after="160" w:line="240" w:lineRule="exact"/>
    </w:pPr>
    <w:rPr>
      <w:rFonts w:ascii="Verdana" w:eastAsia="Times New Roman" w:hAnsi="Verdana"/>
      <w:color w:val="000000"/>
      <w:sz w:val="24"/>
      <w:szCs w:val="24"/>
      <w:lang w:val="en-US"/>
    </w:rPr>
  </w:style>
  <w:style w:type="paragraph" w:customStyle="1" w:styleId="70">
    <w:name w:val="Знак Знак7 Знак Знак Знак Знак"/>
    <w:basedOn w:val="Normal"/>
    <w:uiPriority w:val="99"/>
    <w:rsid w:val="00AF4372"/>
    <w:pPr>
      <w:spacing w:after="160" w:line="240" w:lineRule="exact"/>
    </w:pPr>
    <w:rPr>
      <w:rFonts w:ascii="Verdana" w:eastAsia="Times New Roman" w:hAnsi="Verdana"/>
      <w:color w:val="000000"/>
      <w:sz w:val="24"/>
      <w:szCs w:val="24"/>
      <w:lang w:val="en-US"/>
    </w:rPr>
  </w:style>
  <w:style w:type="paragraph" w:customStyle="1" w:styleId="18">
    <w:name w:val="Знак Знак Знак Знак Знак1 Знак"/>
    <w:basedOn w:val="Normal"/>
    <w:uiPriority w:val="99"/>
    <w:rsid w:val="00AF4372"/>
    <w:pPr>
      <w:spacing w:after="160" w:line="240" w:lineRule="exact"/>
    </w:pPr>
    <w:rPr>
      <w:rFonts w:ascii="Verdana" w:eastAsia="Times New Roman" w:hAnsi="Verdana"/>
      <w:color w:val="000000"/>
      <w:sz w:val="24"/>
      <w:szCs w:val="24"/>
      <w:lang w:val="en-US"/>
    </w:rPr>
  </w:style>
  <w:style w:type="paragraph" w:customStyle="1" w:styleId="40">
    <w:name w:val="Знак Знак4 Знак Знак Знак Знак"/>
    <w:basedOn w:val="Normal"/>
    <w:uiPriority w:val="99"/>
    <w:rsid w:val="00AF4372"/>
    <w:pPr>
      <w:spacing w:after="160" w:line="240" w:lineRule="exact"/>
    </w:pPr>
    <w:rPr>
      <w:rFonts w:ascii="Verdana" w:eastAsia="Times New Roman" w:hAnsi="Verdana"/>
      <w:color w:val="000000"/>
      <w:sz w:val="24"/>
      <w:szCs w:val="24"/>
      <w:lang w:val="en-US"/>
    </w:rPr>
  </w:style>
  <w:style w:type="paragraph" w:customStyle="1" w:styleId="41">
    <w:name w:val="Знак Знак4 Знак1 Знак Знак Знак"/>
    <w:basedOn w:val="Normal"/>
    <w:uiPriority w:val="99"/>
    <w:rsid w:val="00AF4372"/>
    <w:pPr>
      <w:spacing w:after="160" w:line="240" w:lineRule="exact"/>
    </w:pPr>
    <w:rPr>
      <w:rFonts w:ascii="Verdana" w:eastAsia="Times New Roman" w:hAnsi="Verdana"/>
      <w:color w:val="000000"/>
      <w:sz w:val="24"/>
      <w:szCs w:val="24"/>
      <w:lang w:val="en-US"/>
    </w:rPr>
  </w:style>
  <w:style w:type="paragraph" w:customStyle="1" w:styleId="19">
    <w:name w:val="Знак1"/>
    <w:basedOn w:val="Normal"/>
    <w:uiPriority w:val="99"/>
    <w:rsid w:val="00AF4372"/>
    <w:pPr>
      <w:spacing w:after="160" w:line="240" w:lineRule="exact"/>
    </w:pPr>
    <w:rPr>
      <w:rFonts w:ascii="Verdana" w:eastAsia="Times New Roman" w:hAnsi="Verdana"/>
      <w:color w:val="000000"/>
      <w:sz w:val="24"/>
      <w:szCs w:val="24"/>
      <w:lang w:val="en-US"/>
    </w:rPr>
  </w:style>
  <w:style w:type="character" w:customStyle="1" w:styleId="FontStyle32">
    <w:name w:val="Font Style32"/>
    <w:uiPriority w:val="99"/>
    <w:rsid w:val="00AF4372"/>
    <w:rPr>
      <w:rFonts w:ascii="Times New Roman" w:hAnsi="Times New Roman"/>
      <w:sz w:val="24"/>
    </w:rPr>
  </w:style>
  <w:style w:type="paragraph" w:customStyle="1" w:styleId="Style11">
    <w:name w:val="Style11"/>
    <w:basedOn w:val="Normal"/>
    <w:uiPriority w:val="99"/>
    <w:rsid w:val="00AF4372"/>
    <w:pPr>
      <w:widowControl w:val="0"/>
      <w:autoSpaceDE w:val="0"/>
      <w:autoSpaceDN w:val="0"/>
      <w:adjustRightInd w:val="0"/>
      <w:spacing w:after="0" w:line="324" w:lineRule="exact"/>
      <w:ind w:firstLine="694"/>
    </w:pPr>
    <w:rPr>
      <w:rFonts w:ascii="Times New Roman" w:eastAsia="Times New Roman" w:hAnsi="Times New Roman"/>
      <w:sz w:val="24"/>
      <w:szCs w:val="24"/>
      <w:lang w:eastAsia="ru-RU"/>
    </w:rPr>
  </w:style>
  <w:style w:type="paragraph" w:customStyle="1" w:styleId="Style12">
    <w:name w:val="Style12"/>
    <w:basedOn w:val="Normal"/>
    <w:uiPriority w:val="99"/>
    <w:rsid w:val="00AF4372"/>
    <w:pPr>
      <w:widowControl w:val="0"/>
      <w:autoSpaceDE w:val="0"/>
      <w:autoSpaceDN w:val="0"/>
      <w:adjustRightInd w:val="0"/>
      <w:spacing w:after="0" w:line="334" w:lineRule="exact"/>
      <w:ind w:hanging="350"/>
    </w:pPr>
    <w:rPr>
      <w:rFonts w:ascii="Times New Roman" w:eastAsia="Times New Roman" w:hAnsi="Times New Roman"/>
      <w:sz w:val="24"/>
      <w:szCs w:val="24"/>
      <w:lang w:eastAsia="ru-RU"/>
    </w:rPr>
  </w:style>
  <w:style w:type="paragraph" w:customStyle="1" w:styleId="Style13">
    <w:name w:val="Style13"/>
    <w:basedOn w:val="Normal"/>
    <w:uiPriority w:val="99"/>
    <w:rsid w:val="00AF437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Normal"/>
    <w:uiPriority w:val="99"/>
    <w:rsid w:val="00AF4372"/>
    <w:pPr>
      <w:widowControl w:val="0"/>
      <w:autoSpaceDE w:val="0"/>
      <w:autoSpaceDN w:val="0"/>
      <w:adjustRightInd w:val="0"/>
      <w:spacing w:after="0" w:line="319" w:lineRule="exact"/>
      <w:ind w:hanging="350"/>
      <w:jc w:val="both"/>
    </w:pPr>
    <w:rPr>
      <w:rFonts w:ascii="Times New Roman" w:eastAsia="Times New Roman" w:hAnsi="Times New Roman"/>
      <w:sz w:val="24"/>
      <w:szCs w:val="24"/>
      <w:lang w:eastAsia="ru-RU"/>
    </w:rPr>
  </w:style>
  <w:style w:type="paragraph" w:customStyle="1" w:styleId="Style15">
    <w:name w:val="Style15"/>
    <w:basedOn w:val="Normal"/>
    <w:uiPriority w:val="99"/>
    <w:rsid w:val="00AF437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Normal"/>
    <w:uiPriority w:val="99"/>
    <w:rsid w:val="00AF437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Normal"/>
    <w:uiPriority w:val="99"/>
    <w:rsid w:val="00AF437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Normal"/>
    <w:uiPriority w:val="99"/>
    <w:rsid w:val="00AF437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Normal"/>
    <w:uiPriority w:val="99"/>
    <w:rsid w:val="00AF4372"/>
    <w:pPr>
      <w:widowControl w:val="0"/>
      <w:autoSpaceDE w:val="0"/>
      <w:autoSpaceDN w:val="0"/>
      <w:adjustRightInd w:val="0"/>
      <w:spacing w:after="0" w:line="322" w:lineRule="exact"/>
      <w:ind w:hanging="571"/>
    </w:pPr>
    <w:rPr>
      <w:rFonts w:ascii="Times New Roman" w:eastAsia="Times New Roman" w:hAnsi="Times New Roman"/>
      <w:sz w:val="24"/>
      <w:szCs w:val="24"/>
      <w:lang w:eastAsia="ru-RU"/>
    </w:rPr>
  </w:style>
  <w:style w:type="paragraph" w:customStyle="1" w:styleId="Style23">
    <w:name w:val="Style23"/>
    <w:basedOn w:val="Normal"/>
    <w:uiPriority w:val="99"/>
    <w:rsid w:val="00AF4372"/>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4">
    <w:name w:val="Style24"/>
    <w:basedOn w:val="Normal"/>
    <w:uiPriority w:val="99"/>
    <w:rsid w:val="00AF437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Normal"/>
    <w:uiPriority w:val="99"/>
    <w:rsid w:val="00AF437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Normal"/>
    <w:uiPriority w:val="99"/>
    <w:rsid w:val="00AF4372"/>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31">
    <w:name w:val="Font Style31"/>
    <w:uiPriority w:val="99"/>
    <w:rsid w:val="00AF4372"/>
    <w:rPr>
      <w:rFonts w:ascii="Times New Roman" w:hAnsi="Times New Roman"/>
      <w:i/>
      <w:sz w:val="24"/>
    </w:rPr>
  </w:style>
  <w:style w:type="character" w:customStyle="1" w:styleId="FontStyle33">
    <w:name w:val="Font Style33"/>
    <w:uiPriority w:val="99"/>
    <w:rsid w:val="00AF4372"/>
    <w:rPr>
      <w:rFonts w:ascii="Times New Roman" w:hAnsi="Times New Roman"/>
      <w:b/>
      <w:sz w:val="24"/>
    </w:rPr>
  </w:style>
  <w:style w:type="character" w:customStyle="1" w:styleId="FontStyle38">
    <w:name w:val="Font Style38"/>
    <w:uiPriority w:val="99"/>
    <w:rsid w:val="00AF4372"/>
    <w:rPr>
      <w:rFonts w:ascii="Times New Roman" w:hAnsi="Times New Roman"/>
      <w:sz w:val="20"/>
    </w:rPr>
  </w:style>
  <w:style w:type="character" w:customStyle="1" w:styleId="FontStyle41">
    <w:name w:val="Font Style41"/>
    <w:uiPriority w:val="99"/>
    <w:rsid w:val="00AF4372"/>
    <w:rPr>
      <w:rFonts w:ascii="Times New Roman" w:hAnsi="Times New Roman"/>
      <w:spacing w:val="20"/>
      <w:sz w:val="30"/>
    </w:rPr>
  </w:style>
  <w:style w:type="character" w:customStyle="1" w:styleId="FontStyle24">
    <w:name w:val="Font Style24"/>
    <w:uiPriority w:val="99"/>
    <w:rsid w:val="00AF4372"/>
    <w:rPr>
      <w:rFonts w:ascii="Times New Roman" w:hAnsi="Times New Roman"/>
      <w:i/>
      <w:sz w:val="24"/>
    </w:rPr>
  </w:style>
  <w:style w:type="character" w:customStyle="1" w:styleId="FontStyle25">
    <w:name w:val="Font Style25"/>
    <w:uiPriority w:val="99"/>
    <w:rsid w:val="00AF4372"/>
    <w:rPr>
      <w:rFonts w:ascii="Times New Roman" w:hAnsi="Times New Roman"/>
      <w:b/>
      <w:sz w:val="24"/>
    </w:rPr>
  </w:style>
  <w:style w:type="character" w:customStyle="1" w:styleId="FontStyle26">
    <w:name w:val="Font Style26"/>
    <w:uiPriority w:val="99"/>
    <w:rsid w:val="00AF4372"/>
    <w:rPr>
      <w:rFonts w:ascii="Times New Roman" w:hAnsi="Times New Roman"/>
      <w:sz w:val="24"/>
    </w:rPr>
  </w:style>
  <w:style w:type="character" w:customStyle="1" w:styleId="wmi-callto">
    <w:name w:val="wmi-callto"/>
    <w:basedOn w:val="DefaultParagraphFont"/>
    <w:uiPriority w:val="99"/>
    <w:rsid w:val="00AF4372"/>
    <w:rPr>
      <w:rFonts w:cs="Times New Roman"/>
    </w:rPr>
  </w:style>
  <w:style w:type="paragraph" w:customStyle="1" w:styleId="ad">
    <w:name w:val="Стиль"/>
    <w:uiPriority w:val="99"/>
    <w:rsid w:val="00AF4372"/>
    <w:pPr>
      <w:widowControl w:val="0"/>
      <w:autoSpaceDE w:val="0"/>
      <w:autoSpaceDN w:val="0"/>
      <w:adjustRightInd w:val="0"/>
    </w:pPr>
    <w:rPr>
      <w:rFonts w:ascii="Times New Roman" w:eastAsia="Times New Roman" w:hAnsi="Times New Roman"/>
      <w:sz w:val="24"/>
      <w:szCs w:val="24"/>
    </w:rPr>
  </w:style>
  <w:style w:type="character" w:customStyle="1" w:styleId="labeltextlot2">
    <w:name w:val="label_text_lot_2"/>
    <w:basedOn w:val="DefaultParagraphFont"/>
    <w:uiPriority w:val="99"/>
    <w:rsid w:val="00224487"/>
    <w:rPr>
      <w:rFonts w:cs="Times New Roman"/>
    </w:rPr>
  </w:style>
  <w:style w:type="character" w:customStyle="1" w:styleId="NoSpacingChar">
    <w:name w:val="No Spacing Char"/>
    <w:link w:val="NoSpacing"/>
    <w:uiPriority w:val="99"/>
    <w:locked/>
    <w:rsid w:val="001A2F1C"/>
    <w:rPr>
      <w:rFonts w:ascii="Times New Roman" w:hAnsi="Times New Roman"/>
      <w:sz w:val="24"/>
    </w:rPr>
  </w:style>
  <w:style w:type="character" w:customStyle="1" w:styleId="FontStyle28">
    <w:name w:val="Font Style28"/>
    <w:basedOn w:val="DefaultParagraphFont"/>
    <w:uiPriority w:val="99"/>
    <w:rsid w:val="00715F61"/>
    <w:rPr>
      <w:rFonts w:ascii="Times New Roman" w:hAnsi="Times New Roman" w:cs="Times New Roman"/>
      <w:sz w:val="26"/>
      <w:szCs w:val="26"/>
    </w:rPr>
  </w:style>
  <w:style w:type="paragraph" w:customStyle="1" w:styleId="Normal1">
    <w:name w:val="Normal1"/>
    <w:uiPriority w:val="99"/>
    <w:rsid w:val="00BE34BA"/>
    <w:pPr>
      <w:widowControl w:val="0"/>
    </w:pPr>
    <w:rPr>
      <w:rFonts w:ascii="Times New Roman" w:eastAsia="Times New Roman" w:hAnsi="Times New Roman"/>
      <w:sz w:val="20"/>
      <w:szCs w:val="20"/>
    </w:rPr>
  </w:style>
  <w:style w:type="paragraph" w:customStyle="1" w:styleId="42">
    <w:name w:val="Абзац списка4"/>
    <w:basedOn w:val="Normal"/>
    <w:uiPriority w:val="99"/>
    <w:rsid w:val="00757958"/>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3037882">
      <w:marLeft w:val="0"/>
      <w:marRight w:val="0"/>
      <w:marTop w:val="0"/>
      <w:marBottom w:val="0"/>
      <w:divBdr>
        <w:top w:val="none" w:sz="0" w:space="0" w:color="auto"/>
        <w:left w:val="none" w:sz="0" w:space="0" w:color="auto"/>
        <w:bottom w:val="none" w:sz="0" w:space="0" w:color="auto"/>
        <w:right w:val="none" w:sz="0" w:space="0" w:color="auto"/>
      </w:divBdr>
    </w:div>
    <w:div w:id="1893037883">
      <w:marLeft w:val="0"/>
      <w:marRight w:val="0"/>
      <w:marTop w:val="0"/>
      <w:marBottom w:val="0"/>
      <w:divBdr>
        <w:top w:val="none" w:sz="0" w:space="0" w:color="auto"/>
        <w:left w:val="none" w:sz="0" w:space="0" w:color="auto"/>
        <w:bottom w:val="none" w:sz="0" w:space="0" w:color="auto"/>
        <w:right w:val="none" w:sz="0" w:space="0" w:color="auto"/>
      </w:divBdr>
    </w:div>
    <w:div w:id="1893037884">
      <w:marLeft w:val="0"/>
      <w:marRight w:val="0"/>
      <w:marTop w:val="0"/>
      <w:marBottom w:val="0"/>
      <w:divBdr>
        <w:top w:val="none" w:sz="0" w:space="0" w:color="auto"/>
        <w:left w:val="none" w:sz="0" w:space="0" w:color="auto"/>
        <w:bottom w:val="none" w:sz="0" w:space="0" w:color="auto"/>
        <w:right w:val="none" w:sz="0" w:space="0" w:color="auto"/>
      </w:divBdr>
    </w:div>
    <w:div w:id="1893037885">
      <w:marLeft w:val="0"/>
      <w:marRight w:val="0"/>
      <w:marTop w:val="0"/>
      <w:marBottom w:val="0"/>
      <w:divBdr>
        <w:top w:val="none" w:sz="0" w:space="0" w:color="auto"/>
        <w:left w:val="none" w:sz="0" w:space="0" w:color="auto"/>
        <w:bottom w:val="none" w:sz="0" w:space="0" w:color="auto"/>
        <w:right w:val="none" w:sz="0" w:space="0" w:color="auto"/>
      </w:divBdr>
    </w:div>
    <w:div w:id="1893037886">
      <w:marLeft w:val="0"/>
      <w:marRight w:val="0"/>
      <w:marTop w:val="0"/>
      <w:marBottom w:val="0"/>
      <w:divBdr>
        <w:top w:val="none" w:sz="0" w:space="0" w:color="auto"/>
        <w:left w:val="none" w:sz="0" w:space="0" w:color="auto"/>
        <w:bottom w:val="none" w:sz="0" w:space="0" w:color="auto"/>
        <w:right w:val="none" w:sz="0" w:space="0" w:color="auto"/>
      </w:divBdr>
    </w:div>
    <w:div w:id="1893037887">
      <w:marLeft w:val="0"/>
      <w:marRight w:val="0"/>
      <w:marTop w:val="0"/>
      <w:marBottom w:val="0"/>
      <w:divBdr>
        <w:top w:val="none" w:sz="0" w:space="0" w:color="auto"/>
        <w:left w:val="none" w:sz="0" w:space="0" w:color="auto"/>
        <w:bottom w:val="none" w:sz="0" w:space="0" w:color="auto"/>
        <w:right w:val="none" w:sz="0" w:space="0" w:color="auto"/>
      </w:divBdr>
    </w:div>
    <w:div w:id="1893037888">
      <w:marLeft w:val="0"/>
      <w:marRight w:val="0"/>
      <w:marTop w:val="0"/>
      <w:marBottom w:val="0"/>
      <w:divBdr>
        <w:top w:val="none" w:sz="0" w:space="0" w:color="auto"/>
        <w:left w:val="none" w:sz="0" w:space="0" w:color="auto"/>
        <w:bottom w:val="none" w:sz="0" w:space="0" w:color="auto"/>
        <w:right w:val="none" w:sz="0" w:space="0" w:color="auto"/>
      </w:divBdr>
    </w:div>
    <w:div w:id="1893037889">
      <w:marLeft w:val="0"/>
      <w:marRight w:val="0"/>
      <w:marTop w:val="0"/>
      <w:marBottom w:val="0"/>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 w:id="1893037891">
      <w:marLeft w:val="0"/>
      <w:marRight w:val="0"/>
      <w:marTop w:val="0"/>
      <w:marBottom w:val="0"/>
      <w:divBdr>
        <w:top w:val="none" w:sz="0" w:space="0" w:color="auto"/>
        <w:left w:val="none" w:sz="0" w:space="0" w:color="auto"/>
        <w:bottom w:val="none" w:sz="0" w:space="0" w:color="auto"/>
        <w:right w:val="none" w:sz="0" w:space="0" w:color="auto"/>
      </w:divBdr>
    </w:div>
    <w:div w:id="1893037892">
      <w:marLeft w:val="0"/>
      <w:marRight w:val="0"/>
      <w:marTop w:val="0"/>
      <w:marBottom w:val="0"/>
      <w:divBdr>
        <w:top w:val="none" w:sz="0" w:space="0" w:color="auto"/>
        <w:left w:val="none" w:sz="0" w:space="0" w:color="auto"/>
        <w:bottom w:val="none" w:sz="0" w:space="0" w:color="auto"/>
        <w:right w:val="none" w:sz="0" w:space="0" w:color="auto"/>
      </w:divBdr>
    </w:div>
    <w:div w:id="1893037893">
      <w:marLeft w:val="0"/>
      <w:marRight w:val="0"/>
      <w:marTop w:val="0"/>
      <w:marBottom w:val="0"/>
      <w:divBdr>
        <w:top w:val="none" w:sz="0" w:space="0" w:color="auto"/>
        <w:left w:val="none" w:sz="0" w:space="0" w:color="auto"/>
        <w:bottom w:val="none" w:sz="0" w:space="0" w:color="auto"/>
        <w:right w:val="none" w:sz="0" w:space="0" w:color="auto"/>
      </w:divBdr>
    </w:div>
    <w:div w:id="1893037894">
      <w:marLeft w:val="0"/>
      <w:marRight w:val="0"/>
      <w:marTop w:val="0"/>
      <w:marBottom w:val="0"/>
      <w:divBdr>
        <w:top w:val="none" w:sz="0" w:space="0" w:color="auto"/>
        <w:left w:val="none" w:sz="0" w:space="0" w:color="auto"/>
        <w:bottom w:val="none" w:sz="0" w:space="0" w:color="auto"/>
        <w:right w:val="none" w:sz="0" w:space="0" w:color="auto"/>
      </w:divBdr>
    </w:div>
    <w:div w:id="1893037895">
      <w:marLeft w:val="0"/>
      <w:marRight w:val="0"/>
      <w:marTop w:val="0"/>
      <w:marBottom w:val="0"/>
      <w:divBdr>
        <w:top w:val="none" w:sz="0" w:space="0" w:color="auto"/>
        <w:left w:val="none" w:sz="0" w:space="0" w:color="auto"/>
        <w:bottom w:val="none" w:sz="0" w:space="0" w:color="auto"/>
        <w:right w:val="none" w:sz="0" w:space="0" w:color="auto"/>
      </w:divBdr>
    </w:div>
    <w:div w:id="1893037896">
      <w:marLeft w:val="0"/>
      <w:marRight w:val="0"/>
      <w:marTop w:val="0"/>
      <w:marBottom w:val="0"/>
      <w:divBdr>
        <w:top w:val="none" w:sz="0" w:space="0" w:color="auto"/>
        <w:left w:val="none" w:sz="0" w:space="0" w:color="auto"/>
        <w:bottom w:val="none" w:sz="0" w:space="0" w:color="auto"/>
        <w:right w:val="none" w:sz="0" w:space="0" w:color="auto"/>
      </w:divBdr>
    </w:div>
    <w:div w:id="1893037897">
      <w:marLeft w:val="0"/>
      <w:marRight w:val="0"/>
      <w:marTop w:val="0"/>
      <w:marBottom w:val="0"/>
      <w:divBdr>
        <w:top w:val="none" w:sz="0" w:space="0" w:color="auto"/>
        <w:left w:val="none" w:sz="0" w:space="0" w:color="auto"/>
        <w:bottom w:val="none" w:sz="0" w:space="0" w:color="auto"/>
        <w:right w:val="none" w:sz="0" w:space="0" w:color="auto"/>
      </w:divBdr>
    </w:div>
    <w:div w:id="1893037898">
      <w:marLeft w:val="0"/>
      <w:marRight w:val="0"/>
      <w:marTop w:val="0"/>
      <w:marBottom w:val="0"/>
      <w:divBdr>
        <w:top w:val="none" w:sz="0" w:space="0" w:color="auto"/>
        <w:left w:val="none" w:sz="0" w:space="0" w:color="auto"/>
        <w:bottom w:val="none" w:sz="0" w:space="0" w:color="auto"/>
        <w:right w:val="none" w:sz="0" w:space="0" w:color="auto"/>
      </w:divBdr>
    </w:div>
    <w:div w:id="1893037899">
      <w:marLeft w:val="0"/>
      <w:marRight w:val="0"/>
      <w:marTop w:val="0"/>
      <w:marBottom w:val="0"/>
      <w:divBdr>
        <w:top w:val="none" w:sz="0" w:space="0" w:color="auto"/>
        <w:left w:val="none" w:sz="0" w:space="0" w:color="auto"/>
        <w:bottom w:val="none" w:sz="0" w:space="0" w:color="auto"/>
        <w:right w:val="none" w:sz="0" w:space="0" w:color="auto"/>
      </w:divBdr>
    </w:div>
    <w:div w:id="1893037900">
      <w:marLeft w:val="0"/>
      <w:marRight w:val="0"/>
      <w:marTop w:val="0"/>
      <w:marBottom w:val="0"/>
      <w:divBdr>
        <w:top w:val="none" w:sz="0" w:space="0" w:color="auto"/>
        <w:left w:val="none" w:sz="0" w:space="0" w:color="auto"/>
        <w:bottom w:val="none" w:sz="0" w:space="0" w:color="auto"/>
        <w:right w:val="none" w:sz="0" w:space="0" w:color="auto"/>
      </w:divBdr>
    </w:div>
    <w:div w:id="1893037901">
      <w:marLeft w:val="0"/>
      <w:marRight w:val="0"/>
      <w:marTop w:val="0"/>
      <w:marBottom w:val="0"/>
      <w:divBdr>
        <w:top w:val="none" w:sz="0" w:space="0" w:color="auto"/>
        <w:left w:val="none" w:sz="0" w:space="0" w:color="auto"/>
        <w:bottom w:val="none" w:sz="0" w:space="0" w:color="auto"/>
        <w:right w:val="none" w:sz="0" w:space="0" w:color="auto"/>
      </w:divBdr>
    </w:div>
    <w:div w:id="1893037902">
      <w:marLeft w:val="0"/>
      <w:marRight w:val="0"/>
      <w:marTop w:val="0"/>
      <w:marBottom w:val="0"/>
      <w:divBdr>
        <w:top w:val="none" w:sz="0" w:space="0" w:color="auto"/>
        <w:left w:val="none" w:sz="0" w:space="0" w:color="auto"/>
        <w:bottom w:val="none" w:sz="0" w:space="0" w:color="auto"/>
        <w:right w:val="none" w:sz="0" w:space="0" w:color="auto"/>
      </w:divBdr>
    </w:div>
    <w:div w:id="1893037903">
      <w:marLeft w:val="0"/>
      <w:marRight w:val="0"/>
      <w:marTop w:val="0"/>
      <w:marBottom w:val="0"/>
      <w:divBdr>
        <w:top w:val="none" w:sz="0" w:space="0" w:color="auto"/>
        <w:left w:val="none" w:sz="0" w:space="0" w:color="auto"/>
        <w:bottom w:val="none" w:sz="0" w:space="0" w:color="auto"/>
        <w:right w:val="none" w:sz="0" w:space="0" w:color="auto"/>
      </w:divBdr>
    </w:div>
    <w:div w:id="1893037904">
      <w:marLeft w:val="0"/>
      <w:marRight w:val="0"/>
      <w:marTop w:val="0"/>
      <w:marBottom w:val="0"/>
      <w:divBdr>
        <w:top w:val="none" w:sz="0" w:space="0" w:color="auto"/>
        <w:left w:val="none" w:sz="0" w:space="0" w:color="auto"/>
        <w:bottom w:val="none" w:sz="0" w:space="0" w:color="auto"/>
        <w:right w:val="none" w:sz="0" w:space="0" w:color="auto"/>
      </w:divBdr>
    </w:div>
    <w:div w:id="1893037905">
      <w:marLeft w:val="0"/>
      <w:marRight w:val="0"/>
      <w:marTop w:val="0"/>
      <w:marBottom w:val="0"/>
      <w:divBdr>
        <w:top w:val="none" w:sz="0" w:space="0" w:color="auto"/>
        <w:left w:val="none" w:sz="0" w:space="0" w:color="auto"/>
        <w:bottom w:val="none" w:sz="0" w:space="0" w:color="auto"/>
        <w:right w:val="none" w:sz="0" w:space="0" w:color="auto"/>
      </w:divBdr>
    </w:div>
    <w:div w:id="1893037906">
      <w:marLeft w:val="0"/>
      <w:marRight w:val="0"/>
      <w:marTop w:val="0"/>
      <w:marBottom w:val="0"/>
      <w:divBdr>
        <w:top w:val="none" w:sz="0" w:space="0" w:color="auto"/>
        <w:left w:val="none" w:sz="0" w:space="0" w:color="auto"/>
        <w:bottom w:val="none" w:sz="0" w:space="0" w:color="auto"/>
        <w:right w:val="none" w:sz="0" w:space="0" w:color="auto"/>
      </w:divBdr>
    </w:div>
    <w:div w:id="1893037907">
      <w:marLeft w:val="0"/>
      <w:marRight w:val="0"/>
      <w:marTop w:val="0"/>
      <w:marBottom w:val="0"/>
      <w:divBdr>
        <w:top w:val="none" w:sz="0" w:space="0" w:color="auto"/>
        <w:left w:val="none" w:sz="0" w:space="0" w:color="auto"/>
        <w:bottom w:val="none" w:sz="0" w:space="0" w:color="auto"/>
        <w:right w:val="none" w:sz="0" w:space="0" w:color="auto"/>
      </w:divBdr>
    </w:div>
    <w:div w:id="1893037908">
      <w:marLeft w:val="0"/>
      <w:marRight w:val="0"/>
      <w:marTop w:val="0"/>
      <w:marBottom w:val="0"/>
      <w:divBdr>
        <w:top w:val="none" w:sz="0" w:space="0" w:color="auto"/>
        <w:left w:val="none" w:sz="0" w:space="0" w:color="auto"/>
        <w:bottom w:val="none" w:sz="0" w:space="0" w:color="auto"/>
        <w:right w:val="none" w:sz="0" w:space="0" w:color="auto"/>
      </w:divBdr>
    </w:div>
    <w:div w:id="1893037909">
      <w:marLeft w:val="0"/>
      <w:marRight w:val="0"/>
      <w:marTop w:val="0"/>
      <w:marBottom w:val="0"/>
      <w:divBdr>
        <w:top w:val="none" w:sz="0" w:space="0" w:color="auto"/>
        <w:left w:val="none" w:sz="0" w:space="0" w:color="auto"/>
        <w:bottom w:val="none" w:sz="0" w:space="0" w:color="auto"/>
        <w:right w:val="none" w:sz="0" w:space="0" w:color="auto"/>
      </w:divBdr>
    </w:div>
    <w:div w:id="1893037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zakupki.gov.ru/"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parkgorky.ru/" TargetMode="External"/><Relationship Id="rId17" Type="http://schemas.openxmlformats.org/officeDocument/2006/relationships/hyperlink" Target="http://www.parkgorky.ru/" TargetMode="External"/><Relationship Id="rId2" Type="http://schemas.openxmlformats.org/officeDocument/2006/relationships/styles" Target="styles.xml"/><Relationship Id="rId16" Type="http://schemas.openxmlformats.org/officeDocument/2006/relationships/hyperlink" Target="http://www.parkgork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gorky.ru/" TargetMode="External"/><Relationship Id="rId5" Type="http://schemas.openxmlformats.org/officeDocument/2006/relationships/footnotes" Target="footnotes.xml"/><Relationship Id="rId15" Type="http://schemas.openxmlformats.org/officeDocument/2006/relationships/hyperlink" Target="http://www.parkgorky.ru/" TargetMode="External"/><Relationship Id="rId10" Type="http://schemas.openxmlformats.org/officeDocument/2006/relationships/hyperlink" Target="http://www.parkgorky.ru/"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rkgorky.ru/" TargetMode="External"/><Relationship Id="rId14" Type="http://schemas.openxmlformats.org/officeDocument/2006/relationships/hyperlink" Target="http://www.parkgork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34</Pages>
  <Words>10867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Эдгар Великий</dc:creator>
  <cp:keywords/>
  <dc:description/>
  <cp:lastModifiedBy>tehnogran</cp:lastModifiedBy>
  <cp:revision>2</cp:revision>
  <cp:lastPrinted>2015-02-24T11:25:00Z</cp:lastPrinted>
  <dcterms:created xsi:type="dcterms:W3CDTF">2015-03-02T07:04:00Z</dcterms:created>
  <dcterms:modified xsi:type="dcterms:W3CDTF">2015-03-02T07:04:00Z</dcterms:modified>
</cp:coreProperties>
</file>