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20A" w:rsidRPr="005E0CCA" w:rsidRDefault="00E3220A" w:rsidP="00654357">
      <w:pPr>
        <w:spacing w:line="360" w:lineRule="auto"/>
        <w:ind w:firstLine="567"/>
        <w:jc w:val="both"/>
        <w:rPr>
          <w:rFonts w:ascii="Arial" w:hAnsi="Arial" w:cs="Arial"/>
          <w:b/>
          <w:i/>
          <w:sz w:val="20"/>
          <w:szCs w:val="20"/>
        </w:rPr>
      </w:pPr>
    </w:p>
    <w:p w:rsidR="005624F8" w:rsidRPr="005624F8" w:rsidRDefault="005624F8" w:rsidP="00562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E36C0A" w:themeColor="accent6" w:themeShade="BF"/>
          <w:sz w:val="20"/>
          <w:szCs w:val="20"/>
          <w:u w:val="single"/>
        </w:rPr>
        <w:t>Заказ на работы</w:t>
      </w:r>
    </w:p>
    <w:p w:rsidR="00BF12B7" w:rsidRDefault="005624F8" w:rsidP="0065435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pict>
          <v:rect id="_x0000_s1026" style="position:absolute;left:0;text-align:left;margin-left:267.5pt;margin-top:458.45pt;width:240pt;height:162pt;z-index:251658240">
            <v:textbox style="mso-next-textbox:#_x0000_s1026">
              <w:txbxContent>
                <w:p w:rsidR="005624F8" w:rsidRPr="00B95630" w:rsidRDefault="005624F8" w:rsidP="005624F8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E36C0A" w:themeColor="accent6" w:themeShade="BF"/>
                      <w:sz w:val="20"/>
                      <w:szCs w:val="20"/>
                      <w:u w:val="single"/>
                    </w:rPr>
                  </w:pPr>
                  <w:r w:rsidRPr="00B95630">
                    <w:rPr>
                      <w:rFonts w:ascii="Arial" w:hAnsi="Arial" w:cs="Arial"/>
                      <w:b/>
                      <w:color w:val="E36C0A" w:themeColor="accent6" w:themeShade="BF"/>
                      <w:sz w:val="20"/>
                      <w:szCs w:val="20"/>
                      <w:u w:val="single"/>
                    </w:rPr>
                    <w:t>Исходные данные:</w:t>
                  </w:r>
                </w:p>
                <w:p w:rsidR="005624F8" w:rsidRPr="005E0CCA" w:rsidRDefault="005624F8" w:rsidP="005624F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E0CCA">
                    <w:rPr>
                      <w:rFonts w:ascii="Arial" w:hAnsi="Arial" w:cs="Arial"/>
                      <w:sz w:val="20"/>
                      <w:szCs w:val="20"/>
                    </w:rPr>
                    <w:t>Площадь стен =180,88 – 29,54 (окна, двери) = 151,34 м</w:t>
                  </w:r>
                  <w:proofErr w:type="gramStart"/>
                  <w:r w:rsidRPr="005E0CCA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</w:p>
                <w:p w:rsidR="005624F8" w:rsidRDefault="005624F8" w:rsidP="005624F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Длина углов дома = 34,5 м.п.</w:t>
                  </w:r>
                </w:p>
                <w:p w:rsidR="005624F8" w:rsidRDefault="005624F8" w:rsidP="005624F8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Длина </w:t>
                  </w:r>
                  <w:r w:rsidRPr="005E0CCA">
                    <w:rPr>
                      <w:rFonts w:ascii="Arial" w:hAnsi="Arial" w:cs="Arial"/>
                      <w:sz w:val="20"/>
                      <w:szCs w:val="20"/>
                    </w:rPr>
                    <w:t>оконных и дверных проемов = 1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03</w:t>
                  </w:r>
                  <w:r w:rsidRPr="005E0CCA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  <w:r w:rsidRPr="005E0CCA">
                    <w:rPr>
                      <w:rFonts w:ascii="Arial" w:hAnsi="Arial" w:cs="Arial"/>
                      <w:sz w:val="20"/>
                      <w:szCs w:val="20"/>
                    </w:rPr>
                    <w:t xml:space="preserve"> м.п.</w:t>
                  </w:r>
                </w:p>
                <w:p w:rsidR="005624F8" w:rsidRDefault="005624F8"/>
              </w:txbxContent>
            </v:textbox>
          </v:rect>
        </w:pict>
      </w:r>
      <w:r w:rsidR="00BF12B7">
        <w:rPr>
          <w:noProof/>
          <w:lang w:eastAsia="ru-RU"/>
        </w:rPr>
        <w:drawing>
          <wp:inline distT="0" distB="0" distL="0" distR="0">
            <wp:extent cx="3050721" cy="281940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59" cy="28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2B7">
        <w:rPr>
          <w:noProof/>
          <w:lang w:eastAsia="ru-RU"/>
        </w:rPr>
        <w:drawing>
          <wp:inline distT="0" distB="0" distL="0" distR="0">
            <wp:extent cx="3203122" cy="2471057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Рисунок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14" cy="247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2B7">
        <w:rPr>
          <w:noProof/>
          <w:lang w:eastAsia="ru-RU"/>
        </w:rPr>
        <w:drawing>
          <wp:inline distT="0" distB="0" distL="0" distR="0">
            <wp:extent cx="3181350" cy="2634343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Рисунок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3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2B7">
        <w:rPr>
          <w:noProof/>
          <w:lang w:eastAsia="ru-RU"/>
        </w:rPr>
        <w:drawing>
          <wp:inline distT="0" distB="0" distL="0" distR="0">
            <wp:extent cx="3203122" cy="2645229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Рисунок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10" cy="264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2B7">
        <w:rPr>
          <w:noProof/>
          <w:lang w:eastAsia="ru-RU"/>
        </w:rPr>
        <w:drawing>
          <wp:inline distT="0" distB="0" distL="0" distR="0">
            <wp:extent cx="3126921" cy="2732314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Рисунок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96" cy="273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2B7" w:rsidRDefault="00BF12B7" w:rsidP="0065435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12B7" w:rsidRDefault="00BF12B7" w:rsidP="0065435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3220A" w:rsidRDefault="005624F8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b/>
          <w:color w:val="E36C0A" w:themeColor="accent6" w:themeShade="BF"/>
          <w:sz w:val="20"/>
          <w:szCs w:val="20"/>
          <w:u w:val="single"/>
        </w:rPr>
      </w:pPr>
      <w:r>
        <w:rPr>
          <w:rFonts w:ascii="Arial" w:hAnsi="Arial" w:cs="Arial"/>
          <w:b/>
          <w:color w:val="E36C0A" w:themeColor="accent6" w:themeShade="BF"/>
          <w:sz w:val="20"/>
          <w:szCs w:val="20"/>
          <w:u w:val="single"/>
        </w:rPr>
        <w:lastRenderedPageBreak/>
        <w:t>Состав монтажных работ</w:t>
      </w:r>
      <w:r w:rsidR="00E3220A" w:rsidRPr="00B95630">
        <w:rPr>
          <w:rFonts w:ascii="Arial" w:hAnsi="Arial" w:cs="Arial"/>
          <w:b/>
          <w:color w:val="E36C0A" w:themeColor="accent6" w:themeShade="BF"/>
          <w:sz w:val="20"/>
          <w:szCs w:val="20"/>
          <w:u w:val="single"/>
        </w:rPr>
        <w:t>:</w:t>
      </w:r>
    </w:p>
    <w:p w:rsidR="007E679D" w:rsidRDefault="00BD5EC1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</w:t>
      </w:r>
      <w:r w:rsidR="007E679D" w:rsidRPr="007E679D">
        <w:rPr>
          <w:rFonts w:ascii="Arial" w:hAnsi="Arial" w:cs="Arial"/>
          <w:sz w:val="20"/>
          <w:szCs w:val="20"/>
        </w:rPr>
        <w:t xml:space="preserve"> Демонтаж </w:t>
      </w:r>
      <w:r w:rsidR="007E679D">
        <w:rPr>
          <w:rFonts w:ascii="Arial" w:hAnsi="Arial" w:cs="Arial"/>
          <w:sz w:val="20"/>
          <w:szCs w:val="20"/>
        </w:rPr>
        <w:t xml:space="preserve">изоляционной ленты оконных стыков, замена на </w:t>
      </w:r>
      <w:proofErr w:type="spellStart"/>
      <w:r w:rsidR="007E679D" w:rsidRPr="005624F8">
        <w:rPr>
          <w:rFonts w:ascii="Arial" w:hAnsi="Arial" w:cs="Arial"/>
          <w:sz w:val="20"/>
          <w:szCs w:val="20"/>
        </w:rPr>
        <w:t>DuPont</w:t>
      </w:r>
      <w:proofErr w:type="spellEnd"/>
      <w:r w:rsidR="007E679D" w:rsidRPr="005624F8">
        <w:rPr>
          <w:rFonts w:ascii="Arial" w:hAnsi="Arial" w:cs="Arial"/>
          <w:sz w:val="20"/>
          <w:szCs w:val="20"/>
        </w:rPr>
        <w:t xml:space="preserve">® </w:t>
      </w:r>
      <w:proofErr w:type="spellStart"/>
      <w:r w:rsidR="007E679D" w:rsidRPr="005624F8">
        <w:rPr>
          <w:rFonts w:ascii="Arial" w:hAnsi="Arial" w:cs="Arial"/>
          <w:sz w:val="20"/>
          <w:szCs w:val="20"/>
        </w:rPr>
        <w:t>FlexWrap</w:t>
      </w:r>
      <w:proofErr w:type="spellEnd"/>
      <w:r w:rsidR="007E679D" w:rsidRPr="005624F8">
        <w:rPr>
          <w:rFonts w:ascii="Arial" w:hAnsi="Arial" w:cs="Arial"/>
          <w:sz w:val="20"/>
          <w:szCs w:val="20"/>
        </w:rPr>
        <w:t xml:space="preserve"> NF</w:t>
      </w:r>
    </w:p>
    <w:p w:rsidR="007E679D" w:rsidRDefault="009D6FAD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592036" cy="2528811"/>
            <wp:effectExtent l="19050" t="0" r="8164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23" cy="252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 w:rsidR="00BD5EC1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452422" cy="2525305"/>
            <wp:effectExtent l="19050" t="0" r="5028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22" cy="252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C1" w:rsidRPr="00BD5EC1" w:rsidRDefault="00BD5EC1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Видео правильного монтажа </w:t>
      </w:r>
      <w:r w:rsidRPr="00BD5EC1">
        <w:rPr>
          <w:rFonts w:ascii="Arial" w:hAnsi="Arial" w:cs="Arial"/>
          <w:sz w:val="20"/>
          <w:szCs w:val="20"/>
        </w:rPr>
        <w:t>https://youtu.be/ycdgjUZf0H0</w:t>
      </w:r>
    </w:p>
    <w:p w:rsidR="00BD5EC1" w:rsidRPr="00BD5EC1" w:rsidRDefault="00BD5EC1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BD5EC1" w:rsidRDefault="009D6FAD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Фото объекта</w:t>
      </w:r>
    </w:p>
    <w:p w:rsidR="007E679D" w:rsidRDefault="009D6FAD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D5EC1" w:rsidRPr="00BD5EC1">
        <w:rPr>
          <w:rFonts w:ascii="Arial" w:hAnsi="Arial" w:cs="Arial"/>
          <w:sz w:val="20"/>
          <w:szCs w:val="20"/>
        </w:rPr>
        <w:t>https://www.dropbox.com/sh/2z70je3dt4r0j2b/AAAvvtmSSu0n5ZAq15_up8HYa?dl=0</w:t>
      </w:r>
    </w:p>
    <w:p w:rsidR="007E679D" w:rsidRPr="007E679D" w:rsidRDefault="007E679D" w:rsidP="00B72FE3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E02497" w:rsidRPr="005624F8" w:rsidRDefault="00BD5EC1" w:rsidP="00654357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</w:t>
      </w:r>
      <w:r w:rsidR="00E02497" w:rsidRPr="00B95630">
        <w:rPr>
          <w:rFonts w:ascii="Arial" w:hAnsi="Arial" w:cs="Arial"/>
          <w:sz w:val="20"/>
          <w:szCs w:val="20"/>
        </w:rPr>
        <w:t xml:space="preserve"> </w:t>
      </w:r>
      <w:r w:rsidR="00B72FE3" w:rsidRPr="00B95630">
        <w:rPr>
          <w:rFonts w:ascii="Arial" w:hAnsi="Arial" w:cs="Arial"/>
          <w:sz w:val="20"/>
          <w:szCs w:val="20"/>
        </w:rPr>
        <w:t>Монтаж в</w:t>
      </w:r>
      <w:r w:rsidR="00E02497" w:rsidRPr="00B95630">
        <w:rPr>
          <w:rFonts w:ascii="Arial" w:hAnsi="Arial" w:cs="Arial"/>
          <w:sz w:val="20"/>
          <w:szCs w:val="20"/>
        </w:rPr>
        <w:t>етрозащитн</w:t>
      </w:r>
      <w:r w:rsidR="00B72FE3" w:rsidRPr="00B95630">
        <w:rPr>
          <w:rFonts w:ascii="Arial" w:hAnsi="Arial" w:cs="Arial"/>
          <w:sz w:val="20"/>
          <w:szCs w:val="20"/>
        </w:rPr>
        <w:t>ой</w:t>
      </w:r>
      <w:r w:rsidR="00E02497" w:rsidRPr="00B95630">
        <w:rPr>
          <w:rFonts w:ascii="Arial" w:hAnsi="Arial" w:cs="Arial"/>
          <w:sz w:val="20"/>
          <w:szCs w:val="20"/>
        </w:rPr>
        <w:t xml:space="preserve"> мембран</w:t>
      </w:r>
      <w:r w:rsidR="00B72FE3" w:rsidRPr="00B95630">
        <w:rPr>
          <w:rFonts w:ascii="Arial" w:hAnsi="Arial" w:cs="Arial"/>
          <w:sz w:val="20"/>
          <w:szCs w:val="20"/>
        </w:rPr>
        <w:t xml:space="preserve">ы поверх </w:t>
      </w:r>
      <w:r w:rsidR="00B72FE3" w:rsidRPr="00B95630">
        <w:rPr>
          <w:rFonts w:ascii="Arial" w:hAnsi="Arial" w:cs="Arial"/>
          <w:sz w:val="20"/>
          <w:szCs w:val="20"/>
          <w:lang w:val="en-US"/>
        </w:rPr>
        <w:t>OSB</w:t>
      </w:r>
      <w:r w:rsidR="005624F8" w:rsidRPr="005624F8">
        <w:rPr>
          <w:rFonts w:ascii="Arial" w:hAnsi="Arial" w:cs="Arial"/>
          <w:sz w:val="20"/>
          <w:szCs w:val="20"/>
        </w:rPr>
        <w:t>;</w:t>
      </w:r>
    </w:p>
    <w:p w:rsidR="00DF492D" w:rsidRPr="005624F8" w:rsidRDefault="00BD5EC1" w:rsidP="00654357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</w:t>
      </w:r>
      <w:r w:rsidR="00E3220A" w:rsidRPr="00B95630">
        <w:rPr>
          <w:rFonts w:ascii="Arial" w:hAnsi="Arial" w:cs="Arial"/>
          <w:sz w:val="20"/>
          <w:szCs w:val="20"/>
        </w:rPr>
        <w:t xml:space="preserve"> Монтаж обрешетки</w:t>
      </w:r>
      <w:r w:rsidR="005624F8">
        <w:rPr>
          <w:rFonts w:ascii="Arial" w:hAnsi="Arial" w:cs="Arial"/>
          <w:sz w:val="20"/>
          <w:szCs w:val="20"/>
        </w:rPr>
        <w:t>;</w:t>
      </w:r>
    </w:p>
    <w:p w:rsidR="005624F8" w:rsidRPr="005624F8" w:rsidRDefault="00BD5EC1" w:rsidP="00654357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</w:t>
      </w:r>
      <w:r w:rsidR="00E3220A" w:rsidRPr="00B95630">
        <w:rPr>
          <w:rFonts w:ascii="Arial" w:hAnsi="Arial" w:cs="Arial"/>
          <w:sz w:val="20"/>
          <w:szCs w:val="20"/>
        </w:rPr>
        <w:t xml:space="preserve"> Монтаж </w:t>
      </w:r>
      <w:proofErr w:type="spellStart"/>
      <w:r w:rsidR="00E3220A" w:rsidRPr="00B95630">
        <w:rPr>
          <w:rFonts w:ascii="Arial" w:hAnsi="Arial" w:cs="Arial"/>
          <w:sz w:val="20"/>
          <w:szCs w:val="20"/>
        </w:rPr>
        <w:t>планкена</w:t>
      </w:r>
      <w:proofErr w:type="spellEnd"/>
      <w:r w:rsidR="00E3220A" w:rsidRPr="00B95630">
        <w:rPr>
          <w:rFonts w:ascii="Arial" w:hAnsi="Arial" w:cs="Arial"/>
          <w:sz w:val="20"/>
          <w:szCs w:val="20"/>
        </w:rPr>
        <w:t xml:space="preserve"> (</w:t>
      </w:r>
      <w:r w:rsidR="00E02497" w:rsidRPr="00B95630">
        <w:rPr>
          <w:rFonts w:ascii="Arial" w:hAnsi="Arial" w:cs="Arial"/>
          <w:sz w:val="20"/>
          <w:szCs w:val="20"/>
        </w:rPr>
        <w:t xml:space="preserve">на </w:t>
      </w:r>
      <w:r w:rsidR="00654357" w:rsidRPr="00B95630">
        <w:rPr>
          <w:rFonts w:ascii="Arial" w:hAnsi="Arial" w:cs="Arial"/>
          <w:sz w:val="20"/>
          <w:szCs w:val="20"/>
        </w:rPr>
        <w:t>скрытый крепеж «змейка»</w:t>
      </w:r>
      <w:r w:rsidR="00991D4E" w:rsidRPr="00B95630">
        <w:rPr>
          <w:rFonts w:ascii="Arial" w:hAnsi="Arial" w:cs="Arial"/>
          <w:sz w:val="20"/>
          <w:szCs w:val="20"/>
        </w:rPr>
        <w:t>)</w:t>
      </w:r>
      <w:r w:rsidR="005624F8" w:rsidRPr="005624F8">
        <w:rPr>
          <w:rFonts w:ascii="Arial" w:hAnsi="Arial" w:cs="Arial"/>
          <w:sz w:val="20"/>
          <w:szCs w:val="20"/>
        </w:rPr>
        <w:t xml:space="preserve"> </w:t>
      </w:r>
    </w:p>
    <w:p w:rsidR="005624F8" w:rsidRPr="005624F8" w:rsidRDefault="00BD5EC1" w:rsidP="00654357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5)</w:t>
      </w:r>
      <w:r w:rsidR="00E3220A" w:rsidRPr="00B95630">
        <w:rPr>
          <w:rFonts w:ascii="Arial" w:hAnsi="Arial" w:cs="Arial"/>
          <w:sz w:val="20"/>
          <w:szCs w:val="20"/>
        </w:rPr>
        <w:t xml:space="preserve"> Отделка оконных и дверных проемов</w:t>
      </w:r>
      <w:r w:rsidR="00654357" w:rsidRPr="00B95630">
        <w:rPr>
          <w:rFonts w:ascii="Arial" w:hAnsi="Arial" w:cs="Arial"/>
          <w:sz w:val="20"/>
          <w:szCs w:val="20"/>
        </w:rPr>
        <w:t xml:space="preserve"> (см. фото</w:t>
      </w:r>
      <w:proofErr w:type="gramStart"/>
      <w:r w:rsidR="00B72FE3" w:rsidRPr="00B95630">
        <w:rPr>
          <w:rFonts w:ascii="Arial" w:hAnsi="Arial" w:cs="Arial"/>
          <w:sz w:val="20"/>
          <w:szCs w:val="20"/>
        </w:rPr>
        <w:t xml:space="preserve"> </w:t>
      </w:r>
      <w:r w:rsidR="00654357" w:rsidRPr="00B95630">
        <w:rPr>
          <w:rFonts w:ascii="Arial" w:hAnsi="Arial" w:cs="Arial"/>
          <w:sz w:val="20"/>
          <w:szCs w:val="20"/>
        </w:rPr>
        <w:t>)</w:t>
      </w:r>
      <w:proofErr w:type="gramEnd"/>
    </w:p>
    <w:p w:rsidR="005624F8" w:rsidRPr="005624F8" w:rsidRDefault="00BD5EC1" w:rsidP="00654357">
      <w:pPr>
        <w:pStyle w:val="a9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6) </w:t>
      </w:r>
      <w:r w:rsidR="00654357" w:rsidRPr="00B95630">
        <w:rPr>
          <w:rFonts w:ascii="Arial" w:hAnsi="Arial" w:cs="Arial"/>
          <w:sz w:val="20"/>
          <w:szCs w:val="20"/>
        </w:rPr>
        <w:t>Отделка углов дома (запил досок под 45</w:t>
      </w:r>
      <w:r w:rsidR="00654357" w:rsidRPr="00B95630">
        <w:rPr>
          <w:rFonts w:ascii="Arial" w:hAnsi="Arial" w:cs="Arial"/>
          <w:sz w:val="20"/>
          <w:szCs w:val="20"/>
          <w:vertAlign w:val="superscript"/>
        </w:rPr>
        <w:t xml:space="preserve">о </w:t>
      </w:r>
      <w:r w:rsidR="00B72FE3" w:rsidRPr="00B95630">
        <w:rPr>
          <w:rFonts w:ascii="Arial" w:hAnsi="Arial" w:cs="Arial"/>
          <w:sz w:val="20"/>
          <w:szCs w:val="20"/>
        </w:rPr>
        <w:t xml:space="preserve">и </w:t>
      </w:r>
      <w:r w:rsidR="00654357" w:rsidRPr="00B95630">
        <w:rPr>
          <w:rFonts w:ascii="Arial" w:hAnsi="Arial" w:cs="Arial"/>
          <w:sz w:val="20"/>
          <w:szCs w:val="20"/>
        </w:rPr>
        <w:t xml:space="preserve">скрепление </w:t>
      </w:r>
      <w:r w:rsidR="00B72FE3" w:rsidRPr="00B95630">
        <w:rPr>
          <w:rFonts w:ascii="Arial" w:hAnsi="Arial" w:cs="Arial"/>
          <w:sz w:val="20"/>
          <w:szCs w:val="20"/>
        </w:rPr>
        <w:t xml:space="preserve">их </w:t>
      </w:r>
      <w:r w:rsidR="00654357" w:rsidRPr="00B95630">
        <w:rPr>
          <w:rFonts w:ascii="Arial" w:hAnsi="Arial" w:cs="Arial"/>
          <w:sz w:val="20"/>
          <w:szCs w:val="20"/>
        </w:rPr>
        <w:t xml:space="preserve">уголком) </w:t>
      </w:r>
    </w:p>
    <w:p w:rsidR="005624F8" w:rsidRDefault="00B72FE3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166370</wp:posOffset>
            </wp:positionV>
            <wp:extent cx="3211195" cy="3581400"/>
            <wp:effectExtent l="19050" t="0" r="8255" b="0"/>
            <wp:wrapTight wrapText="bothSides">
              <wp:wrapPolygon edited="0">
                <wp:start x="-128" y="0"/>
                <wp:lineTo x="-128" y="21485"/>
                <wp:lineTo x="21656" y="21485"/>
                <wp:lineTo x="21656" y="0"/>
                <wp:lineTo x="-128" y="0"/>
              </wp:wrapPolygon>
            </wp:wrapTight>
            <wp:docPr id="1" name="Рисунок 1" descr="E:\Не работа\ДОМА\13. ПОГОНАЖ\Варианты монтаж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 работа\ДОМА\13. ПОГОНАЖ\Варианты монтажа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Default="005624F8" w:rsidP="005624F8">
      <w:pPr>
        <w:spacing w:after="200" w:line="276" w:lineRule="auto"/>
        <w:rPr>
          <w:rFonts w:ascii="Arial" w:hAnsi="Arial" w:cs="Arial"/>
          <w:sz w:val="20"/>
          <w:szCs w:val="20"/>
        </w:rPr>
      </w:pPr>
    </w:p>
    <w:p w:rsidR="005624F8" w:rsidRPr="00BD5EC1" w:rsidRDefault="005624F8" w:rsidP="005624F8">
      <w:pPr>
        <w:spacing w:after="200" w:line="276" w:lineRule="auto"/>
        <w:rPr>
          <w:rFonts w:ascii="Arial" w:hAnsi="Arial" w:cs="Arial"/>
          <w:b/>
          <w:sz w:val="20"/>
          <w:szCs w:val="20"/>
        </w:rPr>
      </w:pPr>
      <w:r w:rsidRPr="00BD5EC1">
        <w:rPr>
          <w:rFonts w:ascii="Arial" w:hAnsi="Arial" w:cs="Arial"/>
          <w:b/>
          <w:sz w:val="20"/>
          <w:szCs w:val="20"/>
        </w:rPr>
        <w:lastRenderedPageBreak/>
        <w:t>Материалы предоставляются заказчиком</w:t>
      </w:r>
    </w:p>
    <w:p w:rsidR="00E3220A" w:rsidRPr="005E0CCA" w:rsidRDefault="005624F8" w:rsidP="0065435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tbl>
      <w:tblPr>
        <w:tblW w:w="11062" w:type="dxa"/>
        <w:tblInd w:w="103" w:type="dxa"/>
        <w:tblLook w:val="04A0"/>
      </w:tblPr>
      <w:tblGrid>
        <w:gridCol w:w="11062"/>
      </w:tblGrid>
      <w:tr w:rsidR="005624F8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24F8" w:rsidRPr="005624F8" w:rsidRDefault="005624F8" w:rsidP="005624F8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Tyvek</w:t>
            </w:r>
            <w:proofErr w:type="spell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Housewrap</w:t>
            </w:r>
            <w:proofErr w:type="spell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 xml:space="preserve"> (в </w:t>
            </w:r>
            <w:proofErr w:type="spellStart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рул</w:t>
            </w:r>
            <w:proofErr w:type="spell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. 75 м</w:t>
            </w:r>
            <w:proofErr w:type="gramStart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) Ветрозащита (Л)</w:t>
            </w:r>
          </w:p>
        </w:tc>
      </w:tr>
      <w:tr w:rsidR="005624F8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24F8" w:rsidRPr="005624F8" w:rsidRDefault="005624F8" w:rsidP="005624F8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 xml:space="preserve">Скобы для строительного </w:t>
            </w:r>
            <w:proofErr w:type="spellStart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степлера</w:t>
            </w:r>
            <w:proofErr w:type="spell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, 12 мм</w:t>
            </w:r>
          </w:p>
        </w:tc>
      </w:tr>
      <w:tr w:rsidR="005624F8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24F8" w:rsidRPr="005624F8" w:rsidRDefault="005624F8" w:rsidP="00BD5EC1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 xml:space="preserve">Клейкая гофрированная лента </w:t>
            </w:r>
            <w:proofErr w:type="spellStart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DuPont</w:t>
            </w:r>
            <w:proofErr w:type="spell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 xml:space="preserve">® </w:t>
            </w:r>
            <w:proofErr w:type="spellStart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FlexWrap</w:t>
            </w:r>
            <w:proofErr w:type="spell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 xml:space="preserve"> NF</w:t>
            </w:r>
            <w:r w:rsidR="007E679D">
              <w:rPr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D5EC1">
              <w:rPr>
                <w:iCs/>
                <w:color w:val="000000"/>
                <w:sz w:val="20"/>
                <w:szCs w:val="20"/>
                <w:lang w:eastAsia="ru-RU"/>
              </w:rPr>
              <w:t>для заделки оконных стыков</w:t>
            </w:r>
          </w:p>
        </w:tc>
      </w:tr>
      <w:tr w:rsidR="005624F8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624F8" w:rsidRPr="005624F8" w:rsidRDefault="005624F8" w:rsidP="00BD5EC1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>Лента</w:t>
            </w:r>
            <w:r w:rsidR="00BD5EC1" w:rsidRPr="00BD5EC1">
              <w:rPr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D5EC1">
              <w:rPr>
                <w:iCs/>
                <w:color w:val="000000"/>
                <w:sz w:val="20"/>
                <w:szCs w:val="20"/>
                <w:lang w:eastAsia="ru-RU"/>
              </w:rPr>
              <w:t>для</w:t>
            </w:r>
            <w:r w:rsidR="00BD5EC1" w:rsidRPr="00BD5EC1">
              <w:rPr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D5EC1">
              <w:rPr>
                <w:iCs/>
                <w:color w:val="000000"/>
                <w:sz w:val="20"/>
                <w:szCs w:val="20"/>
                <w:lang w:eastAsia="ru-RU"/>
              </w:rPr>
              <w:t xml:space="preserve">герметизации перехлестов </w:t>
            </w:r>
            <w:proofErr w:type="spellStart"/>
            <w:r w:rsidRPr="005624F8">
              <w:rPr>
                <w:iCs/>
                <w:color w:val="000000"/>
                <w:sz w:val="20"/>
                <w:szCs w:val="20"/>
                <w:lang w:val="en-US" w:eastAsia="ru-RU"/>
              </w:rPr>
              <w:t>Tyvek</w:t>
            </w:r>
            <w:proofErr w:type="spellEnd"/>
            <w:r w:rsidRPr="005624F8">
              <w:rPr>
                <w:iCs/>
                <w:color w:val="000000"/>
                <w:sz w:val="20"/>
                <w:szCs w:val="20"/>
                <w:lang w:eastAsia="ru-RU"/>
              </w:rPr>
              <w:t xml:space="preserve">® </w:t>
            </w:r>
            <w:r w:rsidR="00BD5EC1" w:rsidRPr="00BD5EC1">
              <w:rPr>
                <w:iCs/>
                <w:color w:val="000000"/>
                <w:sz w:val="20"/>
                <w:szCs w:val="20"/>
                <w:lang w:val="en-US" w:eastAsia="ru-RU"/>
              </w:rPr>
              <w:t>TYVEK</w:t>
            </w:r>
            <w:r w:rsidR="00BD5EC1" w:rsidRPr="00BD5EC1">
              <w:rPr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D5EC1" w:rsidRPr="00BD5EC1">
              <w:rPr>
                <w:iCs/>
                <w:color w:val="000000"/>
                <w:sz w:val="20"/>
                <w:szCs w:val="20"/>
                <w:lang w:val="en-US" w:eastAsia="ru-RU"/>
              </w:rPr>
              <w:t>ACRYLIC</w:t>
            </w:r>
            <w:r w:rsidR="00BD5EC1" w:rsidRPr="00BD5EC1">
              <w:rPr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D5EC1" w:rsidRPr="00BD5EC1">
              <w:rPr>
                <w:iCs/>
                <w:color w:val="000000"/>
                <w:sz w:val="20"/>
                <w:szCs w:val="20"/>
                <w:lang w:val="en-US" w:eastAsia="ru-RU"/>
              </w:rPr>
              <w:t>TAPE</w:t>
            </w:r>
          </w:p>
        </w:tc>
      </w:tr>
      <w:tr w:rsidR="007E679D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679D" w:rsidRPr="007E679D" w:rsidRDefault="007E679D" w:rsidP="007E679D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 w:rsidRPr="00BD5EC1">
              <w:rPr>
                <w:iCs/>
                <w:color w:val="000000"/>
                <w:sz w:val="20"/>
                <w:szCs w:val="20"/>
                <w:lang w:val="en-US" w:eastAsia="ru-RU"/>
              </w:rPr>
              <w:t> </w:t>
            </w:r>
            <w:r w:rsidRPr="007E679D">
              <w:rPr>
                <w:iCs/>
                <w:color w:val="000000"/>
                <w:sz w:val="20"/>
                <w:szCs w:val="20"/>
                <w:lang w:eastAsia="ru-RU"/>
              </w:rPr>
              <w:t xml:space="preserve">Крашенная фасадная доска </w:t>
            </w:r>
            <w:proofErr w:type="spellStart"/>
            <w:r w:rsidRPr="007E679D">
              <w:rPr>
                <w:iCs/>
                <w:color w:val="000000"/>
                <w:sz w:val="20"/>
                <w:szCs w:val="20"/>
                <w:lang w:eastAsia="ru-RU"/>
              </w:rPr>
              <w:t>планкен</w:t>
            </w:r>
            <w:proofErr w:type="spellEnd"/>
          </w:p>
        </w:tc>
      </w:tr>
      <w:tr w:rsidR="007E679D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679D" w:rsidRPr="007E679D" w:rsidRDefault="007E679D" w:rsidP="007E679D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 w:rsidRPr="007E679D">
              <w:rPr>
                <w:iCs/>
                <w:color w:val="000000"/>
                <w:sz w:val="20"/>
                <w:szCs w:val="20"/>
                <w:lang w:eastAsia="ru-RU"/>
              </w:rPr>
              <w:t>Брусок 20*50*3000 мм</w:t>
            </w:r>
          </w:p>
        </w:tc>
      </w:tr>
      <w:tr w:rsidR="00D23C49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3C49" w:rsidRPr="007E679D" w:rsidRDefault="00D23C49" w:rsidP="007E679D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iCs/>
                <w:color w:val="000000"/>
                <w:sz w:val="20"/>
                <w:szCs w:val="20"/>
                <w:lang w:eastAsia="ru-RU"/>
              </w:rPr>
              <w:t>Антисептик для бруска</w:t>
            </w:r>
          </w:p>
        </w:tc>
      </w:tr>
      <w:tr w:rsidR="007E679D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679D" w:rsidRPr="007E679D" w:rsidRDefault="007E679D" w:rsidP="007E679D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 w:rsidRPr="007E679D">
              <w:rPr>
                <w:iCs/>
                <w:color w:val="000000"/>
                <w:sz w:val="20"/>
                <w:szCs w:val="20"/>
                <w:lang w:eastAsia="ru-RU"/>
              </w:rPr>
              <w:t>Комплект Крепеж «Змейка»</w:t>
            </w:r>
          </w:p>
        </w:tc>
      </w:tr>
      <w:tr w:rsidR="007E679D" w:rsidRPr="005624F8" w:rsidTr="007E679D">
        <w:trPr>
          <w:trHeight w:val="300"/>
        </w:trPr>
        <w:tc>
          <w:tcPr>
            <w:tcW w:w="1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679D" w:rsidRPr="007E679D" w:rsidRDefault="007E679D" w:rsidP="007E679D">
            <w:pPr>
              <w:rPr>
                <w:iCs/>
                <w:color w:val="000000"/>
                <w:sz w:val="20"/>
                <w:szCs w:val="20"/>
                <w:lang w:eastAsia="ru-RU"/>
              </w:rPr>
            </w:pPr>
            <w:r w:rsidRPr="007E679D">
              <w:rPr>
                <w:iCs/>
                <w:color w:val="000000"/>
                <w:sz w:val="20"/>
                <w:szCs w:val="20"/>
                <w:lang w:eastAsia="ru-RU"/>
              </w:rPr>
              <w:t>Уголки 40*40*80 мм</w:t>
            </w:r>
          </w:p>
        </w:tc>
      </w:tr>
    </w:tbl>
    <w:p w:rsidR="00D97D0F" w:rsidRPr="005E0CCA" w:rsidRDefault="00D97D0F" w:rsidP="00D23C49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D97D0F" w:rsidRPr="005E0CCA" w:rsidSect="005E0CCA">
      <w:footerReference w:type="default" r:id="rId15"/>
      <w:pgSz w:w="11906" w:h="16838"/>
      <w:pgMar w:top="1134" w:right="424" w:bottom="1134" w:left="426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B1B" w:rsidRDefault="005C6B1B" w:rsidP="00BB7DF1">
      <w:r>
        <w:separator/>
      </w:r>
    </w:p>
  </w:endnote>
  <w:endnote w:type="continuationSeparator" w:id="0">
    <w:p w:rsidR="005C6B1B" w:rsidRDefault="005C6B1B" w:rsidP="00BB7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C45" w:rsidRDefault="003E7C45" w:rsidP="00233A4B">
    <w:pPr>
      <w:jc w:val="center"/>
      <w:rPr>
        <w:rFonts w:ascii="Comic Sans MS" w:hAnsi="Comic Sans MS" w:cs="Arial"/>
        <w:b/>
        <w:sz w:val="20"/>
        <w:szCs w:val="20"/>
        <w:lang w:eastAsia="ru-RU"/>
      </w:rPr>
    </w:pPr>
    <w:r>
      <w:rPr>
        <w:rFonts w:ascii="Comic Sans MS" w:hAnsi="Comic Sans MS" w:cs="Arial"/>
        <w:b/>
        <w:sz w:val="20"/>
        <w:szCs w:val="20"/>
        <w:lang w:eastAsia="ru-RU"/>
      </w:rPr>
      <w:t>________________________________________________________________________________________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B1B" w:rsidRDefault="005C6B1B" w:rsidP="00BB7DF1">
      <w:r>
        <w:separator/>
      </w:r>
    </w:p>
  </w:footnote>
  <w:footnote w:type="continuationSeparator" w:id="0">
    <w:p w:rsidR="005C6B1B" w:rsidRDefault="005C6B1B" w:rsidP="00BB7D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66FAE"/>
    <w:multiLevelType w:val="hybridMultilevel"/>
    <w:tmpl w:val="F8A0CB18"/>
    <w:lvl w:ilvl="0" w:tplc="F0F208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DF1"/>
    <w:rsid w:val="000445E4"/>
    <w:rsid w:val="00062541"/>
    <w:rsid w:val="000707A7"/>
    <w:rsid w:val="000D6955"/>
    <w:rsid w:val="00147CB1"/>
    <w:rsid w:val="00197D23"/>
    <w:rsid w:val="001B4AD2"/>
    <w:rsid w:val="001C388E"/>
    <w:rsid w:val="00226E56"/>
    <w:rsid w:val="00233A4B"/>
    <w:rsid w:val="002340BB"/>
    <w:rsid w:val="002F3855"/>
    <w:rsid w:val="00391B86"/>
    <w:rsid w:val="003E7C45"/>
    <w:rsid w:val="004300CA"/>
    <w:rsid w:val="00483295"/>
    <w:rsid w:val="004A5B10"/>
    <w:rsid w:val="004F53EA"/>
    <w:rsid w:val="005624F8"/>
    <w:rsid w:val="005724D5"/>
    <w:rsid w:val="0058779A"/>
    <w:rsid w:val="005A7795"/>
    <w:rsid w:val="005C6B1B"/>
    <w:rsid w:val="005E0CCA"/>
    <w:rsid w:val="005F12FB"/>
    <w:rsid w:val="006273DD"/>
    <w:rsid w:val="00654357"/>
    <w:rsid w:val="007872D7"/>
    <w:rsid w:val="007E679D"/>
    <w:rsid w:val="0084108C"/>
    <w:rsid w:val="00850002"/>
    <w:rsid w:val="0086076D"/>
    <w:rsid w:val="008B0FCE"/>
    <w:rsid w:val="008D3A4B"/>
    <w:rsid w:val="008E513F"/>
    <w:rsid w:val="008E5E84"/>
    <w:rsid w:val="008E7244"/>
    <w:rsid w:val="0090394F"/>
    <w:rsid w:val="00930E5D"/>
    <w:rsid w:val="0098262B"/>
    <w:rsid w:val="00987C09"/>
    <w:rsid w:val="00991D4E"/>
    <w:rsid w:val="009D6FAD"/>
    <w:rsid w:val="00A92D37"/>
    <w:rsid w:val="00B36864"/>
    <w:rsid w:val="00B72FE3"/>
    <w:rsid w:val="00B80D3F"/>
    <w:rsid w:val="00B95630"/>
    <w:rsid w:val="00BB4275"/>
    <w:rsid w:val="00BB7DF1"/>
    <w:rsid w:val="00BD5EC1"/>
    <w:rsid w:val="00BF12B7"/>
    <w:rsid w:val="00C064C8"/>
    <w:rsid w:val="00C53996"/>
    <w:rsid w:val="00D23C49"/>
    <w:rsid w:val="00D30398"/>
    <w:rsid w:val="00D819FF"/>
    <w:rsid w:val="00D8291C"/>
    <w:rsid w:val="00D97D0F"/>
    <w:rsid w:val="00DF492D"/>
    <w:rsid w:val="00E02497"/>
    <w:rsid w:val="00E03ADC"/>
    <w:rsid w:val="00E3220A"/>
    <w:rsid w:val="00E33766"/>
    <w:rsid w:val="00E40AF9"/>
    <w:rsid w:val="00ED5B2B"/>
    <w:rsid w:val="00ED6320"/>
    <w:rsid w:val="00F3648D"/>
    <w:rsid w:val="00F61B29"/>
    <w:rsid w:val="00FA2449"/>
    <w:rsid w:val="00FB40BE"/>
    <w:rsid w:val="00FE5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DF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BB7DF1"/>
  </w:style>
  <w:style w:type="paragraph" w:styleId="a5">
    <w:name w:val="footer"/>
    <w:basedOn w:val="a"/>
    <w:link w:val="a6"/>
    <w:uiPriority w:val="99"/>
    <w:unhideWhenUsed/>
    <w:rsid w:val="00BB7DF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BB7DF1"/>
  </w:style>
  <w:style w:type="character" w:styleId="a7">
    <w:name w:val="Hyperlink"/>
    <w:basedOn w:val="a0"/>
    <w:uiPriority w:val="99"/>
    <w:unhideWhenUsed/>
    <w:rsid w:val="00233A4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D3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ED5B2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BF12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12B7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E67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User--772</dc:creator>
  <cp:lastModifiedBy>d k</cp:lastModifiedBy>
  <cp:revision>2</cp:revision>
  <cp:lastPrinted>2013-01-16T11:52:00Z</cp:lastPrinted>
  <dcterms:created xsi:type="dcterms:W3CDTF">2016-07-18T20:09:00Z</dcterms:created>
  <dcterms:modified xsi:type="dcterms:W3CDTF">2016-07-18T20:09:00Z</dcterms:modified>
</cp:coreProperties>
</file>