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1F3B" w:rsidRPr="00D032DC" w:rsidRDefault="00D032DC" w:rsidP="00D032DC">
      <w:pPr>
        <w:pStyle w:val="a3"/>
        <w:jc w:val="center"/>
        <w:rPr>
          <w:b/>
          <w:sz w:val="36"/>
        </w:rPr>
      </w:pPr>
      <w:r w:rsidRPr="00D032DC">
        <w:rPr>
          <w:b/>
          <w:sz w:val="36"/>
        </w:rPr>
        <w:t>Вариант работ, только фонтан без облицовочных работ старого фонтана.</w:t>
      </w:r>
    </w:p>
    <w:p w:rsidR="00D032DC" w:rsidRPr="00D032DC" w:rsidRDefault="00D032DC" w:rsidP="00D032DC">
      <w:pPr>
        <w:pStyle w:val="a3"/>
        <w:rPr>
          <w:b/>
          <w:sz w:val="28"/>
        </w:rPr>
      </w:pPr>
      <w:r>
        <w:rPr>
          <w:b/>
          <w:sz w:val="28"/>
        </w:rPr>
        <w:t>Изображение фонтана.</w:t>
      </w:r>
    </w:p>
    <w:p w:rsidR="00D032DC" w:rsidRDefault="00D032DC" w:rsidP="00D032DC">
      <w:pPr>
        <w:pStyle w:val="a3"/>
      </w:pPr>
      <w:r>
        <w:rPr>
          <w:noProof/>
          <w:lang w:eastAsia="ru-RU"/>
        </w:rPr>
        <w:drawing>
          <wp:inline distT="0" distB="0" distL="0" distR="0">
            <wp:extent cx="5210175" cy="5210175"/>
            <wp:effectExtent l="0" t="0" r="9525" b="9525"/>
            <wp:docPr id="1" name="Рисунок 1" descr="F:\Downloads\attachments (5)\1st standar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ownloads\attachments (5)\1st standard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392" cy="5207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2DC" w:rsidRDefault="00D032DC" w:rsidP="00D032DC">
      <w:pPr>
        <w:pStyle w:val="a3"/>
      </w:pPr>
    </w:p>
    <w:p w:rsidR="00D032DC" w:rsidRDefault="00D032DC" w:rsidP="00D032DC">
      <w:pPr>
        <w:pStyle w:val="a3"/>
        <w:numPr>
          <w:ilvl w:val="0"/>
          <w:numId w:val="2"/>
        </w:numPr>
      </w:pPr>
      <w:r>
        <w:t xml:space="preserve">Фонтан будет состоять из 25-35 </w:t>
      </w:r>
      <w:proofErr w:type="gramStart"/>
      <w:r>
        <w:t>элементов</w:t>
      </w:r>
      <w:proofErr w:type="gramEnd"/>
      <w:r>
        <w:t xml:space="preserve"> которые нужно будет между собой смонтировать, при помощи клея по мрамору, белого цемента, штифтов и посадочных гнезд. Будет предоставлена  карта сборки.</w:t>
      </w:r>
    </w:p>
    <w:p w:rsidR="00D032DC" w:rsidRDefault="00D032DC" w:rsidP="00D032DC">
      <w:pPr>
        <w:pStyle w:val="a3"/>
        <w:numPr>
          <w:ilvl w:val="0"/>
          <w:numId w:val="2"/>
        </w:numPr>
      </w:pPr>
      <w:r>
        <w:t>Габаритный размер фонтана  В270*Д340*Г160</w:t>
      </w:r>
    </w:p>
    <w:p w:rsidR="00D032DC" w:rsidRDefault="00D032DC" w:rsidP="00D032DC">
      <w:pPr>
        <w:pStyle w:val="a3"/>
        <w:numPr>
          <w:ilvl w:val="0"/>
          <w:numId w:val="2"/>
        </w:numPr>
      </w:pPr>
      <w:r>
        <w:t>Материал белый натуральный мрамора.</w:t>
      </w:r>
    </w:p>
    <w:p w:rsidR="00D032DC" w:rsidRDefault="00D032DC" w:rsidP="00D032DC">
      <w:pPr>
        <w:pStyle w:val="a3"/>
        <w:numPr>
          <w:ilvl w:val="0"/>
          <w:numId w:val="2"/>
        </w:numPr>
      </w:pPr>
      <w:r>
        <w:t>Так-же необходимо продумать систему водоснабжения в фонтане</w:t>
      </w:r>
      <w:proofErr w:type="gramStart"/>
      <w:r>
        <w:t>.</w:t>
      </w:r>
      <w:proofErr w:type="gramEnd"/>
      <w:r>
        <w:t xml:space="preserve"> (</w:t>
      </w:r>
      <w:proofErr w:type="gramStart"/>
      <w:r>
        <w:t>м</w:t>
      </w:r>
      <w:proofErr w:type="gramEnd"/>
      <w:r>
        <w:t>ежду стеной и обратной стороной фонтана)</w:t>
      </w:r>
    </w:p>
    <w:p w:rsidR="00D032DC" w:rsidRDefault="00D032DC" w:rsidP="00D032DC">
      <w:pPr>
        <w:pStyle w:val="a3"/>
        <w:numPr>
          <w:ilvl w:val="0"/>
          <w:numId w:val="2"/>
        </w:numPr>
      </w:pPr>
      <w:r>
        <w:t>Потребуется тяжелая техника, для установки тяжелых элементов.</w:t>
      </w:r>
    </w:p>
    <w:p w:rsidR="00D032DC" w:rsidRDefault="00D032DC" w:rsidP="00D032DC">
      <w:pPr>
        <w:pStyle w:val="a3"/>
      </w:pPr>
    </w:p>
    <w:p w:rsidR="00D032DC" w:rsidRDefault="00D032DC" w:rsidP="00D032DC">
      <w:pPr>
        <w:pStyle w:val="a3"/>
        <w:rPr>
          <w:b/>
          <w:sz w:val="28"/>
        </w:rPr>
      </w:pPr>
    </w:p>
    <w:p w:rsidR="00D032DC" w:rsidRDefault="00D032DC" w:rsidP="00D032DC">
      <w:pPr>
        <w:pStyle w:val="a3"/>
        <w:rPr>
          <w:b/>
          <w:sz w:val="28"/>
        </w:rPr>
      </w:pPr>
    </w:p>
    <w:p w:rsidR="00D032DC" w:rsidRDefault="00D032DC" w:rsidP="00D032DC">
      <w:pPr>
        <w:pStyle w:val="a3"/>
        <w:rPr>
          <w:b/>
          <w:sz w:val="28"/>
        </w:rPr>
      </w:pPr>
    </w:p>
    <w:p w:rsidR="00D032DC" w:rsidRDefault="00D032DC" w:rsidP="00D032DC">
      <w:pPr>
        <w:pStyle w:val="a3"/>
        <w:rPr>
          <w:b/>
          <w:sz w:val="28"/>
        </w:rPr>
      </w:pPr>
    </w:p>
    <w:p w:rsidR="00D032DC" w:rsidRDefault="00D032DC" w:rsidP="00D032DC">
      <w:pPr>
        <w:pStyle w:val="a3"/>
        <w:rPr>
          <w:b/>
          <w:sz w:val="28"/>
        </w:rPr>
      </w:pPr>
    </w:p>
    <w:p w:rsidR="00D032DC" w:rsidRDefault="00D032DC" w:rsidP="00D032DC">
      <w:pPr>
        <w:pStyle w:val="a3"/>
        <w:rPr>
          <w:b/>
          <w:sz w:val="28"/>
        </w:rPr>
      </w:pPr>
    </w:p>
    <w:p w:rsidR="00D032DC" w:rsidRDefault="00D032DC" w:rsidP="00D032DC">
      <w:pPr>
        <w:pStyle w:val="a3"/>
        <w:rPr>
          <w:b/>
          <w:sz w:val="28"/>
        </w:rPr>
      </w:pPr>
    </w:p>
    <w:p w:rsidR="00D032DC" w:rsidRDefault="001D60C7" w:rsidP="00D032DC">
      <w:pPr>
        <w:pStyle w:val="a3"/>
        <w:rPr>
          <w:b/>
          <w:sz w:val="28"/>
        </w:rPr>
      </w:pPr>
      <w:r>
        <w:rPr>
          <w:b/>
          <w:sz w:val="28"/>
        </w:rPr>
        <w:t>Общий план</w:t>
      </w:r>
      <w:bookmarkStart w:id="0" w:name="_GoBack"/>
      <w:bookmarkEnd w:id="0"/>
    </w:p>
    <w:p w:rsidR="00D032DC" w:rsidRDefault="001D60C7" w:rsidP="00D032DC">
      <w:pPr>
        <w:pStyle w:val="a3"/>
        <w:rPr>
          <w:b/>
          <w:sz w:val="28"/>
        </w:rPr>
      </w:pPr>
      <w:r>
        <w:rPr>
          <w:b/>
          <w:noProof/>
          <w:sz w:val="28"/>
          <w:lang w:eastAsia="ru-RU"/>
        </w:rPr>
        <w:drawing>
          <wp:inline distT="0" distB="0" distL="0" distR="0">
            <wp:extent cx="5324475" cy="3467100"/>
            <wp:effectExtent l="0" t="0" r="9525" b="0"/>
            <wp:docPr id="2" name="Рисунок 2" descr="C:\Users\VadimDT\AppData\Local\Microsoft\Windows\INetCache\Content.Word\1st standa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adimDT\AppData\Local\Microsoft\Windows\INetCache\Content.Word\1st standar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2DC" w:rsidRPr="00D032DC" w:rsidRDefault="00D032DC" w:rsidP="00D032DC">
      <w:pPr>
        <w:pStyle w:val="a3"/>
        <w:rPr>
          <w:b/>
          <w:sz w:val="28"/>
        </w:rPr>
      </w:pPr>
      <w:r w:rsidRPr="00D032DC">
        <w:rPr>
          <w:b/>
          <w:sz w:val="28"/>
        </w:rPr>
        <w:t>Изображение места установки.</w:t>
      </w:r>
    </w:p>
    <w:p w:rsidR="00D032DC" w:rsidRDefault="00D032DC" w:rsidP="00D032DC">
      <w:pPr>
        <w:pStyle w:val="a3"/>
      </w:pPr>
    </w:p>
    <w:p w:rsidR="00D032DC" w:rsidRDefault="001D60C7" w:rsidP="00D032DC">
      <w:pPr>
        <w:pStyle w:val="a3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4.75pt;height:288.75pt">
            <v:imagedata r:id="rId8" o:title="IMG_20170602_122116"/>
          </v:shape>
        </w:pict>
      </w:r>
    </w:p>
    <w:p w:rsidR="00D032DC" w:rsidRDefault="00D032DC" w:rsidP="00D032DC">
      <w:pPr>
        <w:pStyle w:val="a3"/>
      </w:pPr>
    </w:p>
    <w:p w:rsidR="00D032DC" w:rsidRDefault="001D60C7" w:rsidP="00D032DC">
      <w:pPr>
        <w:pStyle w:val="a3"/>
      </w:pPr>
      <w:r>
        <w:lastRenderedPageBreak/>
        <w:pict>
          <v:shape id="_x0000_i1026" type="#_x0000_t75" style="width:384.75pt;height:288.75pt">
            <v:imagedata r:id="rId9" o:title="IMG_20170602_122212"/>
          </v:shape>
        </w:pict>
      </w:r>
    </w:p>
    <w:sectPr w:rsidR="00D032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DA331B"/>
    <w:multiLevelType w:val="hybridMultilevel"/>
    <w:tmpl w:val="DBC48926"/>
    <w:lvl w:ilvl="0" w:tplc="BA8AF1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653E4787"/>
    <w:multiLevelType w:val="hybridMultilevel"/>
    <w:tmpl w:val="010205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51EC"/>
    <w:rsid w:val="001D60C7"/>
    <w:rsid w:val="006451EC"/>
    <w:rsid w:val="00781CA9"/>
    <w:rsid w:val="00AC1F3B"/>
    <w:rsid w:val="00D032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032DC"/>
    <w:pPr>
      <w:ind w:left="720"/>
      <w:contextualSpacing/>
    </w:pPr>
  </w:style>
  <w:style w:type="character" w:styleId="a4">
    <w:name w:val="Strong"/>
    <w:basedOn w:val="a0"/>
    <w:uiPriority w:val="22"/>
    <w:qFormat/>
    <w:rsid w:val="00D032DC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D032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032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032DC"/>
    <w:pPr>
      <w:ind w:left="720"/>
      <w:contextualSpacing/>
    </w:pPr>
  </w:style>
  <w:style w:type="character" w:styleId="a4">
    <w:name w:val="Strong"/>
    <w:basedOn w:val="a0"/>
    <w:uiPriority w:val="22"/>
    <w:qFormat/>
    <w:rsid w:val="00D032DC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D032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032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87</Words>
  <Characters>500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VadimDT</dc:creator>
  <cp:lastModifiedBy>VadimDT</cp:lastModifiedBy>
  <cp:revision>3</cp:revision>
  <dcterms:created xsi:type="dcterms:W3CDTF">2017-06-03T05:53:00Z</dcterms:created>
  <dcterms:modified xsi:type="dcterms:W3CDTF">2017-06-03T06:03:00Z</dcterms:modified>
</cp:coreProperties>
</file>