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63" w:type="dxa"/>
        <w:tblLook w:val="04A0" w:firstRow="1" w:lastRow="0" w:firstColumn="1" w:lastColumn="0" w:noHBand="0" w:noVBand="1"/>
      </w:tblPr>
      <w:tblGrid>
        <w:gridCol w:w="712"/>
        <w:gridCol w:w="1153"/>
        <w:gridCol w:w="688"/>
        <w:gridCol w:w="785"/>
        <w:gridCol w:w="2333"/>
        <w:gridCol w:w="1347"/>
        <w:gridCol w:w="1253"/>
        <w:gridCol w:w="140"/>
        <w:gridCol w:w="1311"/>
        <w:gridCol w:w="1242"/>
        <w:gridCol w:w="489"/>
        <w:gridCol w:w="475"/>
        <w:gridCol w:w="15"/>
        <w:gridCol w:w="138"/>
        <w:gridCol w:w="352"/>
        <w:gridCol w:w="490"/>
        <w:gridCol w:w="490"/>
        <w:gridCol w:w="490"/>
        <w:gridCol w:w="490"/>
        <w:gridCol w:w="490"/>
        <w:gridCol w:w="490"/>
        <w:gridCol w:w="490"/>
      </w:tblGrid>
      <w:tr w:rsidR="00D13787" w:rsidRPr="00D13787" w:rsidTr="008B03C5">
        <w:trPr>
          <w:gridAfter w:val="10"/>
          <w:wAfter w:w="3935" w:type="dxa"/>
          <w:trHeight w:val="675"/>
        </w:trPr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объекта: </w:t>
            </w:r>
          </w:p>
        </w:tc>
        <w:tc>
          <w:tcPr>
            <w:tcW w:w="93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Ремонт фасада ГКУЗ "ДС №9 ДЗМ" по </w:t>
            </w:r>
            <w:proofErr w:type="spellStart"/>
            <w:r w:rsidRPr="00D1378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адресу:г</w:t>
            </w:r>
            <w:proofErr w:type="spellEnd"/>
            <w:r w:rsidRPr="00D1378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Москва, </w:t>
            </w:r>
            <w:proofErr w:type="spellStart"/>
            <w:r w:rsidRPr="00D1378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Черницинский</w:t>
            </w:r>
            <w:proofErr w:type="spellEnd"/>
            <w:r w:rsidRPr="00D1378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проезд, дом 6</w:t>
            </w:r>
          </w:p>
        </w:tc>
      </w:tr>
      <w:tr w:rsidR="00D13787" w:rsidRPr="00D13787" w:rsidTr="008B03C5">
        <w:trPr>
          <w:gridAfter w:val="10"/>
          <w:wAfter w:w="3935" w:type="dxa"/>
          <w:trHeight w:val="1009"/>
        </w:trPr>
        <w:tc>
          <w:tcPr>
            <w:tcW w:w="1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787" w:rsidRPr="00D13787" w:rsidRDefault="00D13787" w:rsidP="00D137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ЛОКАЛЬНАЯ СМЕТА № 4 </w:t>
            </w:r>
          </w:p>
        </w:tc>
      </w:tr>
      <w:tr w:rsidR="00D13787" w:rsidRPr="00D13787" w:rsidTr="008B03C5">
        <w:trPr>
          <w:gridAfter w:val="12"/>
          <w:wAfter w:w="4899" w:type="dxa"/>
          <w:trHeight w:val="151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87" w:rsidRPr="00D13787" w:rsidRDefault="00D13787" w:rsidP="00CE11A3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D13787"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787" w:rsidRPr="00D13787" w:rsidRDefault="00D13787" w:rsidP="00CE11A3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  <w:t>Наименование работ и затрат, характеристика оборудования и его масса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87" w:rsidRPr="00D13787" w:rsidRDefault="00D13787" w:rsidP="00CE11A3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787" w:rsidRPr="00D13787" w:rsidRDefault="00D13787" w:rsidP="00CE11A3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3787" w:rsidRPr="00D13787" w:rsidRDefault="00D13787" w:rsidP="00CE11A3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</w:pPr>
          </w:p>
          <w:p w:rsidR="00D13787" w:rsidRPr="00D13787" w:rsidRDefault="00D13787" w:rsidP="00CE11A3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</w:pPr>
          </w:p>
          <w:p w:rsidR="00D13787" w:rsidRPr="00D13787" w:rsidRDefault="00D13787" w:rsidP="00CE11A3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</w:pPr>
          </w:p>
          <w:p w:rsidR="00D13787" w:rsidRPr="00D13787" w:rsidRDefault="00D13787" w:rsidP="00CE11A3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  <w:t xml:space="preserve">Стоимость единицы </w:t>
            </w:r>
          </w:p>
          <w:p w:rsidR="00D13787" w:rsidRPr="00D13787" w:rsidRDefault="00D13787" w:rsidP="00CE11A3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3787" w:rsidRPr="00D13787" w:rsidRDefault="00D13787" w:rsidP="00CE11A3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</w:pPr>
          </w:p>
          <w:p w:rsidR="00D13787" w:rsidRPr="00D13787" w:rsidRDefault="00D13787" w:rsidP="00CE11A3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</w:pPr>
          </w:p>
          <w:p w:rsidR="00D13787" w:rsidRPr="00D13787" w:rsidRDefault="00D13787" w:rsidP="00CE11A3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</w:pPr>
          </w:p>
          <w:p w:rsidR="00D13787" w:rsidRPr="00D13787" w:rsidRDefault="00D13787" w:rsidP="00CE11A3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D13787" w:rsidRPr="00D13787" w:rsidRDefault="00D13787" w:rsidP="00CE11A3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787" w:rsidRPr="00D13787" w:rsidTr="008B03C5">
        <w:trPr>
          <w:gridAfter w:val="12"/>
          <w:wAfter w:w="4899" w:type="dxa"/>
          <w:trHeight w:val="5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87" w:rsidRPr="00D13787" w:rsidRDefault="00D13787" w:rsidP="00D13787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Ремонт фасада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87" w:rsidRPr="00D13787" w:rsidRDefault="00D13787" w:rsidP="00D13787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3787" w:rsidRPr="00D13787" w:rsidRDefault="00D13787" w:rsidP="00D13787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3787" w:rsidRPr="00D13787" w:rsidRDefault="00D13787" w:rsidP="00D13787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3787" w:rsidRPr="00D13787" w:rsidRDefault="00D13787" w:rsidP="00D13787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787" w:rsidRPr="00D13787" w:rsidTr="008B03C5">
        <w:trPr>
          <w:gridAfter w:val="12"/>
          <w:wAfter w:w="4899" w:type="dxa"/>
          <w:trHeight w:val="5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Очистка вручную фасадов простых от масляной, перхлорвиниловой окраски с земли и лесов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13,788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3787" w:rsidRPr="00D13787" w:rsidRDefault="00D13787" w:rsidP="00D13787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3787" w:rsidRPr="00D13787" w:rsidRDefault="00D13787" w:rsidP="00D13787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787" w:rsidRPr="00D13787" w:rsidTr="008B03C5">
        <w:trPr>
          <w:trHeight w:val="5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поверхности ранее окрашенных фасадов под окраску перхлорвиниловыми красками, </w:t>
            </w:r>
            <w:proofErr w:type="spellStart"/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огрунтовка</w:t>
            </w:r>
            <w:proofErr w:type="spellEnd"/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фасадов простых с земли и лесов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13,788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13787" w:rsidRPr="00D13787" w:rsidTr="008B03C5">
        <w:trPr>
          <w:gridAfter w:val="12"/>
          <w:wAfter w:w="4899" w:type="dxa"/>
          <w:trHeight w:val="5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Подготовка поверхности ранее окрашенных фасадов под окраску перхлорвиниловыми красками, шпатлевка фасадов простых с земли и лесов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13,788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3787" w:rsidRPr="00D13787" w:rsidRDefault="00D13787" w:rsidP="00D13787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3787" w:rsidRPr="00D13787" w:rsidRDefault="00D13787" w:rsidP="00D13787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787" w:rsidRPr="00D13787" w:rsidTr="008B03C5">
        <w:trPr>
          <w:trHeight w:val="5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Окраска перхлорвиниловыми красками марка ХВ-182 (белая) по подготовленной поверхности фасадов простых за 2 раза с земли и лесов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13,788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13787" w:rsidRPr="00D13787" w:rsidTr="008B03C5">
        <w:trPr>
          <w:gridAfter w:val="12"/>
          <w:wAfter w:w="4899" w:type="dxa"/>
          <w:trHeight w:val="5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Очистка вручную фасадов простых от масляной, перхлорвиниловой окраски с земли и лесов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1,638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3787" w:rsidRPr="00D13787" w:rsidRDefault="00D13787" w:rsidP="00D13787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3787" w:rsidRPr="00D13787" w:rsidRDefault="00D13787" w:rsidP="00D13787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787" w:rsidRPr="00D13787" w:rsidTr="008B03C5">
        <w:trPr>
          <w:trHeight w:val="5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Ремонт штукатурки гладких фасадов по камню и бетону с лестниц цементно-известковым раствором при площади до 5 м2 толщиной слоя до 20 мм (цоколь)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13787" w:rsidRPr="00D13787" w:rsidTr="008B03C5">
        <w:trPr>
          <w:gridAfter w:val="12"/>
          <w:wAfter w:w="4899" w:type="dxa"/>
          <w:trHeight w:val="5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Облицовка стен наружных керамическими крупноразмерными плитами типа </w:t>
            </w:r>
            <w:proofErr w:type="spellStart"/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керамогранит</w:t>
            </w:r>
            <w:proofErr w:type="spellEnd"/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клее из сухих смесей толщиной слоя 4 мм с затиркой швов фуговочной смесью (цоколь)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3787" w:rsidRPr="00D13787" w:rsidRDefault="00D13787" w:rsidP="00D13787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3787" w:rsidRPr="00D13787" w:rsidRDefault="00D13787" w:rsidP="00D13787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787" w:rsidRPr="00D13787" w:rsidTr="008B03C5">
        <w:trPr>
          <w:trHeight w:val="5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Ремонт штукатурки наружных прямолинейных откосов по камню и бетону с земли и лесов цементно-известковым раствором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13787" w:rsidRPr="00D13787" w:rsidTr="008B03C5">
        <w:trPr>
          <w:gridAfter w:val="12"/>
          <w:wAfter w:w="4899" w:type="dxa"/>
          <w:trHeight w:val="5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Перхлорвиниловая окраска фасадов с лесов с подготовкой поверхности по штукатурке или бетону (откосы)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0,912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3787" w:rsidRPr="00D13787" w:rsidRDefault="00D13787" w:rsidP="00D13787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3787" w:rsidRPr="00D13787" w:rsidRDefault="00D13787" w:rsidP="00D13787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787" w:rsidRPr="00D13787" w:rsidTr="008B03C5">
        <w:trPr>
          <w:trHeight w:val="5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Окраска масляными составами за один раз металлических поверхностей площадью до 5 м2 (обделки на фасадах, малые покрытия, балки и т.п.) с земли и лесов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13787" w:rsidRPr="00D13787" w:rsidTr="008B03C5">
        <w:trPr>
          <w:gridAfter w:val="12"/>
          <w:wAfter w:w="4899" w:type="dxa"/>
          <w:trHeight w:val="5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Окраска масляными составами за один раз металлических поверхностей решеток и оград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3787" w:rsidRPr="00D13787" w:rsidRDefault="00D13787" w:rsidP="00D13787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3787" w:rsidRPr="00D13787" w:rsidRDefault="00D13787" w:rsidP="00D13787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787" w:rsidRPr="00D13787" w:rsidTr="008B03C5">
        <w:trPr>
          <w:trHeight w:val="5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Установка и разборка инвентарных лесов наружных высотой до 16 м, трубчатых (без затрат по эксплуатации лесов)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16,568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13787" w:rsidRPr="00D13787" w:rsidTr="008B03C5">
        <w:trPr>
          <w:gridAfter w:val="12"/>
          <w:wAfter w:w="4899" w:type="dxa"/>
          <w:trHeight w:val="5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Устройство и разборка защитного ограждения лесов из сетки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16,568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3787" w:rsidRPr="00D13787" w:rsidRDefault="00D13787" w:rsidP="00D13787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3787" w:rsidRPr="00D13787" w:rsidRDefault="00D13787" w:rsidP="00D13787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787" w:rsidRPr="00D13787" w:rsidTr="008B03C5">
        <w:trPr>
          <w:trHeight w:val="5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Ремонт площадок входных групп (4 шт.)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13787" w:rsidRPr="00D13787" w:rsidTr="008B03C5">
        <w:trPr>
          <w:gridAfter w:val="12"/>
          <w:wAfter w:w="4899" w:type="dxa"/>
          <w:trHeight w:val="5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Устройство покрытий лестничных площадок из крупноразмерной керамической плитки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0,688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3787" w:rsidRPr="00D13787" w:rsidRDefault="00D13787" w:rsidP="00D13787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3787" w:rsidRPr="00D13787" w:rsidRDefault="00D13787" w:rsidP="00D13787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787" w:rsidRPr="00D13787" w:rsidTr="008B03C5">
        <w:trPr>
          <w:trHeight w:val="5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Прочие работы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13787" w:rsidRPr="00D13787" w:rsidTr="008B03C5">
        <w:trPr>
          <w:gridAfter w:val="12"/>
          <w:wAfter w:w="4899" w:type="dxa"/>
          <w:trHeight w:val="5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Механизированная погрузка строительного мусора в автомобили-самосвалы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3787" w:rsidRPr="00D13787" w:rsidRDefault="00D13787" w:rsidP="00D13787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3787" w:rsidRPr="00D13787" w:rsidRDefault="00D13787" w:rsidP="00D13787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787" w:rsidRPr="00D13787" w:rsidTr="008B03C5">
        <w:trPr>
          <w:trHeight w:val="5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Перевозка строительного мусора автосамосвалами грузоподъемностью до 10 т на расстояние 1 км - при механизированной погрузке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13787" w:rsidRPr="00D13787" w:rsidTr="008B03C5">
        <w:trPr>
          <w:gridAfter w:val="12"/>
          <w:wAfter w:w="4899" w:type="dxa"/>
          <w:trHeight w:val="5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Перевозка строительного мусора автосамосвалами грузоподъемностью до 10 т - добавляется на каждый последующий 1 км до 100 км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787" w:rsidRPr="00D13787" w:rsidRDefault="00D13787" w:rsidP="00D137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3787" w:rsidRPr="00D13787" w:rsidRDefault="00D13787" w:rsidP="00D13787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3787" w:rsidRPr="00D13787" w:rsidRDefault="00D13787" w:rsidP="00D13787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787" w:rsidRPr="00D13787" w:rsidTr="008B03C5">
        <w:trPr>
          <w:trHeight w:val="5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787" w:rsidRPr="00D13787" w:rsidRDefault="00D13787" w:rsidP="00D137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</w:tcPr>
          <w:p w:rsidR="00D13787" w:rsidRPr="00D13787" w:rsidRDefault="00D13787" w:rsidP="00D13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13787" w:rsidRPr="00D13787" w:rsidTr="008B03C5">
        <w:trPr>
          <w:gridAfter w:val="10"/>
          <w:wAfter w:w="3935" w:type="dxa"/>
          <w:trHeight w:val="447"/>
        </w:trPr>
        <w:tc>
          <w:tcPr>
            <w:tcW w:w="1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787" w:rsidRPr="00D13787" w:rsidRDefault="00D13787" w:rsidP="00D137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03C5" w:rsidRPr="00D13787" w:rsidTr="008B03C5">
        <w:trPr>
          <w:gridAfter w:val="8"/>
          <w:wAfter w:w="3782" w:type="dxa"/>
          <w:trHeight w:val="672"/>
        </w:trPr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3C5" w:rsidRPr="00D13787" w:rsidRDefault="008B03C5" w:rsidP="00CE11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Подрядчика: 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3C5" w:rsidRPr="00D13787" w:rsidRDefault="008B03C5" w:rsidP="00CE11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3C5" w:rsidRPr="00D13787" w:rsidRDefault="008B03C5" w:rsidP="00CE11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 </w:t>
            </w:r>
          </w:p>
        </w:tc>
        <w:tc>
          <w:tcPr>
            <w:tcW w:w="38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3C5" w:rsidRPr="00D13787" w:rsidRDefault="008B03C5" w:rsidP="00CE11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03C5" w:rsidRPr="00D13787" w:rsidTr="008B03C5">
        <w:trPr>
          <w:gridAfter w:val="8"/>
          <w:wAfter w:w="3782" w:type="dxa"/>
          <w:trHeight w:val="240"/>
        </w:trPr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3C5" w:rsidRPr="00D13787" w:rsidRDefault="008B03C5" w:rsidP="00CE11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3C5" w:rsidRPr="00D13787" w:rsidRDefault="008B03C5" w:rsidP="00CE11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(должность)</w:t>
            </w:r>
          </w:p>
        </w:tc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3C5" w:rsidRPr="00D13787" w:rsidRDefault="008B03C5" w:rsidP="00CE11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(подпись)</w:t>
            </w:r>
          </w:p>
        </w:tc>
        <w:tc>
          <w:tcPr>
            <w:tcW w:w="38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3C5" w:rsidRPr="00D13787" w:rsidRDefault="008B03C5" w:rsidP="00CE11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(расшифровка подписи)</w:t>
            </w:r>
          </w:p>
        </w:tc>
      </w:tr>
      <w:tr w:rsidR="008B03C5" w:rsidRPr="00D13787" w:rsidTr="008B03C5">
        <w:trPr>
          <w:gridAfter w:val="8"/>
          <w:wAfter w:w="3782" w:type="dxa"/>
          <w:trHeight w:val="255"/>
        </w:trPr>
        <w:tc>
          <w:tcPr>
            <w:tcW w:w="120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3C5" w:rsidRDefault="008B03C5" w:rsidP="00CE11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М.П.</w:t>
            </w:r>
          </w:p>
          <w:p w:rsidR="008B03C5" w:rsidRDefault="008B03C5" w:rsidP="00CE11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03C5" w:rsidRPr="00D13787" w:rsidRDefault="008B03C5" w:rsidP="00CE11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03C5" w:rsidRPr="00D13787" w:rsidTr="008B03C5">
        <w:trPr>
          <w:gridAfter w:val="8"/>
          <w:wAfter w:w="3782" w:type="dxa"/>
          <w:trHeight w:val="672"/>
        </w:trPr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3C5" w:rsidRPr="00D13787" w:rsidRDefault="008B03C5" w:rsidP="00CE11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Заказчика: 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3C5" w:rsidRPr="00D13787" w:rsidRDefault="008B03C5" w:rsidP="00CE11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Ген.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  </w:t>
            </w:r>
          </w:p>
        </w:tc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3C5" w:rsidRPr="00D13787" w:rsidRDefault="008B03C5" w:rsidP="00CE11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 </w:t>
            </w:r>
          </w:p>
        </w:tc>
        <w:tc>
          <w:tcPr>
            <w:tcW w:w="38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3C5" w:rsidRPr="00D13787" w:rsidRDefault="008B03C5" w:rsidP="00CE11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 В.А </w:t>
            </w:r>
            <w:proofErr w:type="spellStart"/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Тишалович</w:t>
            </w:r>
            <w:proofErr w:type="spellEnd"/>
          </w:p>
        </w:tc>
      </w:tr>
      <w:tr w:rsidR="008B03C5" w:rsidRPr="00D13787" w:rsidTr="008B03C5">
        <w:trPr>
          <w:gridAfter w:val="8"/>
          <w:wAfter w:w="3782" w:type="dxa"/>
          <w:trHeight w:val="713"/>
        </w:trPr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3C5" w:rsidRPr="00D13787" w:rsidRDefault="008B03C5" w:rsidP="00CE11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3C5" w:rsidRPr="00D13787" w:rsidRDefault="008B03C5" w:rsidP="00CE11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(должность)</w:t>
            </w:r>
          </w:p>
        </w:tc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3C5" w:rsidRPr="00D13787" w:rsidRDefault="008B03C5" w:rsidP="00CE11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8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3C5" w:rsidRPr="00D13787" w:rsidRDefault="008B03C5" w:rsidP="00CE11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(расшифровка подписи)</w:t>
            </w:r>
          </w:p>
        </w:tc>
      </w:tr>
      <w:tr w:rsidR="008B03C5" w:rsidRPr="00D13787" w:rsidTr="008B03C5">
        <w:trPr>
          <w:gridAfter w:val="8"/>
          <w:wAfter w:w="3782" w:type="dxa"/>
          <w:trHeight w:val="255"/>
        </w:trPr>
        <w:tc>
          <w:tcPr>
            <w:tcW w:w="120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3C5" w:rsidRPr="00D13787" w:rsidRDefault="008B03C5" w:rsidP="00CE11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М.П.</w:t>
            </w:r>
          </w:p>
        </w:tc>
      </w:tr>
    </w:tbl>
    <w:p w:rsidR="003F64D0" w:rsidRPr="00D13787" w:rsidRDefault="003F64D0">
      <w:pPr>
        <w:rPr>
          <w:sz w:val="24"/>
          <w:szCs w:val="24"/>
        </w:rPr>
      </w:pPr>
      <w:bookmarkStart w:id="0" w:name="_GoBack"/>
      <w:bookmarkEnd w:id="0"/>
    </w:p>
    <w:sectPr w:rsidR="003F64D0" w:rsidRPr="00D13787" w:rsidSect="00D137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87"/>
    <w:rsid w:val="003F64D0"/>
    <w:rsid w:val="008B03C5"/>
    <w:rsid w:val="00B235FD"/>
    <w:rsid w:val="00D1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E7ED"/>
  <w15:chartTrackingRefBased/>
  <w15:docId w15:val="{C82C2656-1402-4DF5-B6BF-6BEB93C8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2017-08-06T12:03:00Z</dcterms:created>
  <dcterms:modified xsi:type="dcterms:W3CDTF">2017-08-06T12:20:00Z</dcterms:modified>
</cp:coreProperties>
</file>