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C" w:rsidRDefault="00B223AC" w:rsidP="00B223AC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5414E4" w:rsidRDefault="005414E4" w:rsidP="00DB04D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771"/>
      </w:tblGrid>
      <w:tr w:rsidR="005414E4" w:rsidTr="00A01391">
        <w:tc>
          <w:tcPr>
            <w:tcW w:w="959" w:type="dxa"/>
          </w:tcPr>
          <w:p w:rsidR="005414E4" w:rsidRDefault="00A0139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5670" w:type="dxa"/>
          </w:tcPr>
          <w:p w:rsidR="005414E4" w:rsidRDefault="007A6006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Р</w:t>
            </w:r>
            <w:r w:rsidR="005414E4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абота</w:t>
            </w:r>
          </w:p>
        </w:tc>
        <w:tc>
          <w:tcPr>
            <w:tcW w:w="3771" w:type="dxa"/>
          </w:tcPr>
          <w:p w:rsidR="005414E4" w:rsidRDefault="001761F6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Контрольная операция</w:t>
            </w:r>
            <w:r w:rsidR="003E7F6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заказчика</w:t>
            </w:r>
          </w:p>
        </w:tc>
      </w:tr>
      <w:tr w:rsidR="005414E4" w:rsidRPr="00256256" w:rsidTr="00A01391">
        <w:tc>
          <w:tcPr>
            <w:tcW w:w="959" w:type="dxa"/>
          </w:tcPr>
          <w:p w:rsidR="005414E4" w:rsidRPr="00A01391" w:rsidRDefault="005414E4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414E4" w:rsidRPr="00843912" w:rsidRDefault="00843912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Выставить из оцинкованого профиля короба </w:t>
            </w:r>
            <w:r w:rsidR="00E958B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коммуникаций</w:t>
            </w:r>
          </w:p>
        </w:tc>
        <w:tc>
          <w:tcPr>
            <w:tcW w:w="3771" w:type="dxa"/>
          </w:tcPr>
          <w:p w:rsidR="005414E4" w:rsidRDefault="001761F6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Замер вертикальности – 5 мм на 2 м, </w:t>
            </w:r>
            <w:r w:rsidR="003E7F6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замер геометрии искривления – 2 мм на 2м</w:t>
            </w:r>
          </w:p>
        </w:tc>
      </w:tr>
      <w:tr w:rsidR="005414E4" w:rsidRPr="00256256" w:rsidTr="00A01391">
        <w:tc>
          <w:tcPr>
            <w:tcW w:w="959" w:type="dxa"/>
          </w:tcPr>
          <w:p w:rsidR="005414E4" w:rsidRPr="00A01391" w:rsidRDefault="005414E4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414E4" w:rsidRDefault="009A31A3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Провести разводку канализации в санузлы и на кухню</w:t>
            </w:r>
          </w:p>
        </w:tc>
        <w:tc>
          <w:tcPr>
            <w:tcW w:w="3771" w:type="dxa"/>
          </w:tcPr>
          <w:p w:rsidR="005414E4" w:rsidRDefault="00A0139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Уклон в сторону стояков не менее </w:t>
            </w:r>
            <w:r w:rsidR="00CF5F6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5 см на 1 м.</w:t>
            </w:r>
          </w:p>
        </w:tc>
      </w:tr>
      <w:tr w:rsidR="00D16490" w:rsidRPr="008014C3" w:rsidTr="00A01391">
        <w:tc>
          <w:tcPr>
            <w:tcW w:w="959" w:type="dxa"/>
          </w:tcPr>
          <w:p w:rsidR="00D16490" w:rsidRPr="00A01391" w:rsidRDefault="00D16490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16490" w:rsidRDefault="00D16490" w:rsidP="00D16490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Провести разводку вентканалов в санузлы и на кухню</w:t>
            </w:r>
          </w:p>
        </w:tc>
        <w:tc>
          <w:tcPr>
            <w:tcW w:w="3771" w:type="dxa"/>
          </w:tcPr>
          <w:p w:rsidR="00D16490" w:rsidRDefault="00CF5F6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Контроль герметичности стыков</w:t>
            </w:r>
          </w:p>
        </w:tc>
      </w:tr>
      <w:tr w:rsidR="005414E4" w:rsidRPr="009A31A3" w:rsidTr="00A01391">
        <w:tc>
          <w:tcPr>
            <w:tcW w:w="959" w:type="dxa"/>
          </w:tcPr>
          <w:p w:rsidR="005414E4" w:rsidRPr="00A01391" w:rsidRDefault="005414E4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414E4" w:rsidRDefault="005414E4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Уст</w:t>
            </w:r>
            <w:r w:rsidR="004C43B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роить стяжку поло</w:t>
            </w:r>
            <w:r w:rsidR="001B7C1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</w:t>
            </w:r>
          </w:p>
        </w:tc>
        <w:tc>
          <w:tcPr>
            <w:tcW w:w="3771" w:type="dxa"/>
          </w:tcPr>
          <w:p w:rsidR="005414E4" w:rsidRPr="003E7F63" w:rsidRDefault="003E7F63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Замер неровности и искривлений – 2 мм на 2м. Замер углов (90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vertAlign w:val="superscript"/>
                <w:lang w:val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+- 0)</w:t>
            </w:r>
          </w:p>
        </w:tc>
      </w:tr>
      <w:tr w:rsidR="005414E4" w:rsidRPr="00256256" w:rsidTr="00A01391">
        <w:tc>
          <w:tcPr>
            <w:tcW w:w="959" w:type="dxa"/>
          </w:tcPr>
          <w:p w:rsidR="005414E4" w:rsidRPr="00A01391" w:rsidRDefault="005414E4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414E4" w:rsidRDefault="009A31A3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Возвести перегородки из гипсовых гребне-пазовых блоков согласно плана. Дверные проёмы выполнить согласно плана.</w:t>
            </w:r>
          </w:p>
        </w:tc>
        <w:tc>
          <w:tcPr>
            <w:tcW w:w="3771" w:type="dxa"/>
          </w:tcPr>
          <w:p w:rsidR="005414E4" w:rsidRDefault="003E7F63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Замер вертикальности стен и откосов – 5 мм на 2 м, замер геометрии искривления – 5 мм на 2 м.</w:t>
            </w:r>
          </w:p>
        </w:tc>
      </w:tr>
      <w:tr w:rsidR="00854F0D" w:rsidRPr="00256256" w:rsidTr="00A01391">
        <w:tc>
          <w:tcPr>
            <w:tcW w:w="959" w:type="dxa"/>
          </w:tcPr>
          <w:p w:rsidR="00854F0D" w:rsidRPr="00A01391" w:rsidRDefault="00854F0D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54F0D" w:rsidRPr="008014C3" w:rsidRDefault="00D16490" w:rsidP="00106CBF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Выполнить</w:t>
            </w:r>
            <w:r w:rsidR="009A31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штукатурку стен по маякам</w:t>
            </w:r>
            <w:r w:rsidR="008014C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, оконных и дверных откосов с установкой оцинкованых уголков Извлечь маяки из штукатурки и заделать места установки.</w:t>
            </w:r>
          </w:p>
        </w:tc>
        <w:tc>
          <w:tcPr>
            <w:tcW w:w="3771" w:type="dxa"/>
          </w:tcPr>
          <w:p w:rsidR="00854F0D" w:rsidRDefault="003E7F63" w:rsidP="003E7F6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Замер вертикальности стен – 2 мм на 2 м, замер геометрии искривления – 2 мм на 2 м.</w:t>
            </w:r>
          </w:p>
        </w:tc>
      </w:tr>
      <w:tr w:rsidR="00D16490" w:rsidRPr="00256256" w:rsidTr="00A01391">
        <w:tc>
          <w:tcPr>
            <w:tcW w:w="959" w:type="dxa"/>
          </w:tcPr>
          <w:p w:rsidR="00D16490" w:rsidRPr="00A01391" w:rsidRDefault="00D16490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16490" w:rsidRDefault="00D16490" w:rsidP="00D16490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Выполнить разводку э</w:t>
            </w:r>
            <w:r w:rsidR="008014C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лектропроводки и утановить подро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зетники под выключатели и розетки согласно плана. Разводка медная в двойной изоляции (к электроприборам (плита, стиральная машина, посудомоечная машина4,5 квмм</w:t>
            </w:r>
            <w:r w:rsidR="008014C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; бойлер-накопитель горячей воды,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кондиционеры, к розеткам и теплому полу 2,5 квмм; на осветительные приборы 1,5 квмм) Автоматы общий и индивидуальный, цепи розеток кухни и санузла защищены УЗО.</w:t>
            </w:r>
            <w:r w:rsidR="008014C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Заделать каналы и вытащить штробы от электропроводки.</w:t>
            </w:r>
          </w:p>
        </w:tc>
        <w:tc>
          <w:tcPr>
            <w:tcW w:w="3771" w:type="dxa"/>
          </w:tcPr>
          <w:p w:rsidR="00D16490" w:rsidRDefault="00CF5F6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Все концы жил кабелей должны быть огильзованы.</w:t>
            </w:r>
          </w:p>
          <w:p w:rsidR="00CF5F61" w:rsidRDefault="00CF5F6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Должна быть составлена исполнительная документаия с планами стен и скрытой проводкой</w:t>
            </w:r>
          </w:p>
        </w:tc>
      </w:tr>
      <w:tr w:rsidR="00A01391" w:rsidRPr="00256256" w:rsidTr="00A01391">
        <w:tc>
          <w:tcPr>
            <w:tcW w:w="959" w:type="dxa"/>
          </w:tcPr>
          <w:p w:rsidR="00A01391" w:rsidRPr="00A01391" w:rsidRDefault="00A01391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A01391" w:rsidRDefault="00A01391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Выполнить разводку антенного кабеля и кабеля интернет</w:t>
            </w:r>
          </w:p>
        </w:tc>
        <w:tc>
          <w:tcPr>
            <w:tcW w:w="3771" w:type="dxa"/>
          </w:tcPr>
          <w:p w:rsidR="00A01391" w:rsidRDefault="00CF5F6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Должна быть составлена исполнительная документаия с планами стен и скрытой проводкой</w:t>
            </w:r>
          </w:p>
        </w:tc>
      </w:tr>
      <w:tr w:rsidR="00854F0D" w:rsidRPr="00256256" w:rsidTr="00A01391">
        <w:tc>
          <w:tcPr>
            <w:tcW w:w="959" w:type="dxa"/>
          </w:tcPr>
          <w:p w:rsidR="00854F0D" w:rsidRPr="00A01391" w:rsidRDefault="00854F0D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54F0D" w:rsidRDefault="00AA74F5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Смо</w:t>
            </w:r>
            <w:r w:rsidR="009A31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нтировать отопительные батареи</w:t>
            </w:r>
            <w:r w:rsidR="00CF5F6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с регуляторами температуры (термоголовки)</w:t>
            </w:r>
          </w:p>
        </w:tc>
        <w:tc>
          <w:tcPr>
            <w:tcW w:w="3771" w:type="dxa"/>
          </w:tcPr>
          <w:p w:rsidR="00854F0D" w:rsidRDefault="00CF5F6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Опрессовка рабочим давлением и осмотр</w:t>
            </w:r>
          </w:p>
        </w:tc>
      </w:tr>
      <w:tr w:rsidR="00854F0D" w:rsidRPr="00256256" w:rsidTr="00A01391">
        <w:tc>
          <w:tcPr>
            <w:tcW w:w="959" w:type="dxa"/>
          </w:tcPr>
          <w:p w:rsidR="00854F0D" w:rsidRPr="00A01391" w:rsidRDefault="00854F0D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54F0D" w:rsidRDefault="00854F0D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Развести гвс хвс </w:t>
            </w:r>
            <w:r w:rsidR="009A31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 санузлы и на кухню. Разводку выполнить скрытую в штробах от коллекторов в стояках. Материал разводки – медь. Водорозетки с шаровыми отключающими кранами. Высота – 60 см от чистого пола.</w:t>
            </w:r>
          </w:p>
          <w:p w:rsidR="00D16490" w:rsidRDefault="00D16490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Установить полотенцесушитель с отключающей арматурой и байпасом (шаровые краны в коробе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lastRenderedPageBreak/>
              <w:t>стояка)</w:t>
            </w:r>
          </w:p>
          <w:p w:rsidR="00F331D9" w:rsidRDefault="00F331D9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Установить 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и обвязать по воде (перемычка от хвс)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электронагревательный бойлер-накопитель горячего водоснабжения на 50 л</w:t>
            </w:r>
          </w:p>
        </w:tc>
        <w:tc>
          <w:tcPr>
            <w:tcW w:w="3771" w:type="dxa"/>
          </w:tcPr>
          <w:p w:rsidR="00854F0D" w:rsidRDefault="00D16490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lastRenderedPageBreak/>
              <w:t>Опрессовка рабочим давлением и осмотр</w:t>
            </w:r>
          </w:p>
        </w:tc>
      </w:tr>
      <w:tr w:rsidR="001B7C1F" w:rsidRPr="00256256" w:rsidTr="00A01391">
        <w:tc>
          <w:tcPr>
            <w:tcW w:w="959" w:type="dxa"/>
          </w:tcPr>
          <w:p w:rsidR="001B7C1F" w:rsidRPr="00A01391" w:rsidRDefault="001B7C1F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B7C1F" w:rsidRDefault="001B7C1F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Устроить подиум для врезной раковины </w:t>
            </w:r>
            <w:r w:rsidR="00E958B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с отверстием под раковину. Облицевать мозаикой.</w:t>
            </w:r>
          </w:p>
        </w:tc>
        <w:tc>
          <w:tcPr>
            <w:tcW w:w="3771" w:type="dxa"/>
          </w:tcPr>
          <w:p w:rsidR="001B7C1F" w:rsidRDefault="00B029AD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Замерить размер на соответствие чертежу</w:t>
            </w:r>
          </w:p>
        </w:tc>
      </w:tr>
      <w:tr w:rsidR="001B7C1F" w:rsidRPr="008014C3" w:rsidTr="00A01391">
        <w:tc>
          <w:tcPr>
            <w:tcW w:w="959" w:type="dxa"/>
          </w:tcPr>
          <w:p w:rsidR="001B7C1F" w:rsidRPr="00A01391" w:rsidRDefault="001B7C1F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B7C1F" w:rsidRDefault="001B7C1F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Установить подоконники на все окна </w:t>
            </w:r>
          </w:p>
        </w:tc>
        <w:tc>
          <w:tcPr>
            <w:tcW w:w="3771" w:type="dxa"/>
          </w:tcPr>
          <w:p w:rsidR="001B7C1F" w:rsidRDefault="00B029AD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Проверить горизонталь</w:t>
            </w:r>
          </w:p>
        </w:tc>
      </w:tr>
      <w:tr w:rsidR="00567ACC" w:rsidRPr="00256256" w:rsidTr="00A01391">
        <w:tc>
          <w:tcPr>
            <w:tcW w:w="959" w:type="dxa"/>
          </w:tcPr>
          <w:p w:rsidR="00567ACC" w:rsidRPr="00A01391" w:rsidRDefault="00567ACC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67ACC" w:rsidRDefault="00567ACC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Установить чугунную ванну, смонтировать слив-перелив. Под ножки ванной проложить стальные полосы либо уголки (швеллер, тавр)</w:t>
            </w:r>
            <w:r w:rsidR="0052498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Заложить и облицевать плиткой боковые стороны ванной.</w:t>
            </w:r>
          </w:p>
        </w:tc>
        <w:tc>
          <w:tcPr>
            <w:tcW w:w="3771" w:type="dxa"/>
          </w:tcPr>
          <w:p w:rsidR="00567ACC" w:rsidRDefault="00B029AD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Проверить уклон в сторону слива и горизонталь по бортикам</w:t>
            </w:r>
          </w:p>
        </w:tc>
      </w:tr>
      <w:tr w:rsidR="001B7C1F" w:rsidRPr="00256256" w:rsidTr="00A01391">
        <w:tc>
          <w:tcPr>
            <w:tcW w:w="959" w:type="dxa"/>
          </w:tcPr>
          <w:p w:rsidR="001B7C1F" w:rsidRPr="00A01391" w:rsidRDefault="001B7C1F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B7C1F" w:rsidRDefault="001B7C1F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Облицевать плиткой 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ванную и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сануз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ел</w:t>
            </w:r>
            <w:r w:rsidR="00E958B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, короб коммуникаций зашить гипсокартоном, врезать ревизионный люк, облицевать плиткой.</w:t>
            </w:r>
            <w:r w:rsidR="0052498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Смонтировать и подключить вентилятор вытяжки.</w:t>
            </w:r>
          </w:p>
        </w:tc>
        <w:tc>
          <w:tcPr>
            <w:tcW w:w="3771" w:type="dxa"/>
          </w:tcPr>
          <w:p w:rsidR="001B7C1F" w:rsidRPr="00256256" w:rsidRDefault="00256256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Проверка геометрии, размера швов, качества затирки и тд</w:t>
            </w:r>
          </w:p>
        </w:tc>
      </w:tr>
      <w:tr w:rsidR="00524987" w:rsidRPr="00256256" w:rsidTr="00A01391">
        <w:tc>
          <w:tcPr>
            <w:tcW w:w="959" w:type="dxa"/>
          </w:tcPr>
          <w:p w:rsidR="00524987" w:rsidRPr="00A01391" w:rsidRDefault="00524987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24987" w:rsidRDefault="00524987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Установить и загерметизировать накладную раковину 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на подиум. Установить смеситель, слив (металл)</w:t>
            </w:r>
          </w:p>
        </w:tc>
        <w:tc>
          <w:tcPr>
            <w:tcW w:w="3771" w:type="dxa"/>
          </w:tcPr>
          <w:p w:rsidR="00524987" w:rsidRDefault="00256256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Пролив водой, проверка</w:t>
            </w:r>
          </w:p>
        </w:tc>
      </w:tr>
      <w:tr w:rsidR="00524987" w:rsidRPr="00256256" w:rsidTr="00A01391">
        <w:tc>
          <w:tcPr>
            <w:tcW w:w="959" w:type="dxa"/>
          </w:tcPr>
          <w:p w:rsidR="00524987" w:rsidRPr="00A01391" w:rsidRDefault="00524987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24987" w:rsidRDefault="00524987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Установить унитаз с бачком. Подключить по воде и канализации.</w:t>
            </w:r>
          </w:p>
        </w:tc>
        <w:tc>
          <w:tcPr>
            <w:tcW w:w="3771" w:type="dxa"/>
          </w:tcPr>
          <w:p w:rsidR="00524987" w:rsidRDefault="00B029AD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Проверить слив</w:t>
            </w:r>
          </w:p>
        </w:tc>
      </w:tr>
      <w:tr w:rsidR="00524987" w:rsidRPr="00256256" w:rsidTr="00A01391">
        <w:tc>
          <w:tcPr>
            <w:tcW w:w="959" w:type="dxa"/>
          </w:tcPr>
          <w:p w:rsidR="00524987" w:rsidRPr="00A01391" w:rsidRDefault="00524987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24987" w:rsidRDefault="00524987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Установить и подключить раковину в санузле и гигиенический душ.</w:t>
            </w:r>
          </w:p>
        </w:tc>
        <w:tc>
          <w:tcPr>
            <w:tcW w:w="3771" w:type="dxa"/>
          </w:tcPr>
          <w:p w:rsidR="00524987" w:rsidRDefault="00256256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Проверка правильности монтажа</w:t>
            </w:r>
          </w:p>
        </w:tc>
      </w:tr>
      <w:tr w:rsidR="001B7C1F" w:rsidRPr="00256256" w:rsidTr="00A01391">
        <w:tc>
          <w:tcPr>
            <w:tcW w:w="959" w:type="dxa"/>
          </w:tcPr>
          <w:p w:rsidR="001B7C1F" w:rsidRPr="00A01391" w:rsidRDefault="001B7C1F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B7C1F" w:rsidRDefault="00DB660B" w:rsidP="009A31A3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Оштукатурить оконные и дверные откосы. </w:t>
            </w:r>
            <w:r w:rsidR="009A31A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Выполнить</w:t>
            </w:r>
            <w:r w:rsidR="001B7C1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финишную штукатурку стен </w:t>
            </w:r>
          </w:p>
        </w:tc>
        <w:tc>
          <w:tcPr>
            <w:tcW w:w="3771" w:type="dxa"/>
          </w:tcPr>
          <w:p w:rsidR="001B7C1F" w:rsidRDefault="00B029AD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Замер вертикальности стен – 2 мм на 2 м, замер геометрии искривления – 2 мм на 2 м.</w:t>
            </w:r>
          </w:p>
        </w:tc>
      </w:tr>
      <w:tr w:rsidR="001B7C1F" w:rsidRPr="00256256" w:rsidTr="00A01391">
        <w:tc>
          <w:tcPr>
            <w:tcW w:w="959" w:type="dxa"/>
          </w:tcPr>
          <w:p w:rsidR="001B7C1F" w:rsidRPr="00A01391" w:rsidRDefault="001B7C1F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B7C1F" w:rsidRDefault="001B7C1F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Выполнить подвесные 2х уровневые потолки из гипсокартона на стальных подвесах и оцинкованом профиле. </w:t>
            </w:r>
            <w:r w:rsidR="0052498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Потолок оклеить звукоизоляцией.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Швы проклеить серпянкой и п</w:t>
            </w:r>
            <w:r w:rsidR="00DB660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рошпаклевать. Покрасить потолки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2мя слоями</w:t>
            </w:r>
            <w:r w:rsidR="00DB660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. В санузлах выполнить реечные металлические потолки (цвет белый, матовый)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Установить и подключить софиты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и светильники</w:t>
            </w:r>
          </w:p>
        </w:tc>
        <w:tc>
          <w:tcPr>
            <w:tcW w:w="3771" w:type="dxa"/>
          </w:tcPr>
          <w:p w:rsidR="001B7C1F" w:rsidRDefault="00B029AD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Визуально проверить однотонность покраски, отсутствие перепадов, трещин, наплывов и тд.</w:t>
            </w:r>
          </w:p>
        </w:tc>
      </w:tr>
      <w:tr w:rsidR="001B7C1F" w:rsidRPr="00256256" w:rsidTr="00A01391">
        <w:tc>
          <w:tcPr>
            <w:tcW w:w="959" w:type="dxa"/>
          </w:tcPr>
          <w:p w:rsidR="001B7C1F" w:rsidRPr="00A01391" w:rsidRDefault="001B7C1F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B7C1F" w:rsidRDefault="00DB660B" w:rsidP="00524987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Облицевать пол </w:t>
            </w:r>
            <w:r w:rsidR="0052498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кухни и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</w:t>
            </w:r>
            <w:r w:rsidR="0052498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прихожей однотонной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плиткой, и плинтусом</w:t>
            </w:r>
            <w:r w:rsidR="0052498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(керамическим)</w:t>
            </w:r>
          </w:p>
        </w:tc>
        <w:tc>
          <w:tcPr>
            <w:tcW w:w="3771" w:type="dxa"/>
          </w:tcPr>
          <w:p w:rsidR="001B7C1F" w:rsidRDefault="001B7C1F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6C4764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DB660B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Стены оклеить обоями.</w:t>
            </w:r>
          </w:p>
        </w:tc>
        <w:tc>
          <w:tcPr>
            <w:tcW w:w="3771" w:type="dxa"/>
          </w:tcPr>
          <w:p w:rsidR="00DB660B" w:rsidRDefault="00DB660B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256256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524987" w:rsidP="00256256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Установить межкомнатные двери, </w:t>
            </w:r>
            <w:r w:rsidR="0025625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откосы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, доборы. Утановить внутреннюю входную дверь с порогом.</w:t>
            </w:r>
          </w:p>
        </w:tc>
        <w:tc>
          <w:tcPr>
            <w:tcW w:w="3771" w:type="dxa"/>
          </w:tcPr>
          <w:p w:rsidR="00DB660B" w:rsidRDefault="00DB660B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524987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DB660B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Установить выключатели и розетки</w:t>
            </w:r>
          </w:p>
        </w:tc>
        <w:tc>
          <w:tcPr>
            <w:tcW w:w="3771" w:type="dxa"/>
          </w:tcPr>
          <w:p w:rsidR="00DB660B" w:rsidRDefault="00DB660B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256256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DB660B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Навесить люстры и светильники</w:t>
            </w:r>
          </w:p>
        </w:tc>
        <w:tc>
          <w:tcPr>
            <w:tcW w:w="3771" w:type="dxa"/>
          </w:tcPr>
          <w:p w:rsidR="00DB660B" w:rsidRDefault="00256256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Проверить работу выключателей, особенное внимание на проходные выключатели</w:t>
            </w:r>
            <w:bookmarkStart w:id="0" w:name="_GoBack"/>
            <w:bookmarkEnd w:id="0"/>
          </w:p>
        </w:tc>
      </w:tr>
      <w:tr w:rsidR="00A01391" w:rsidRPr="00256256" w:rsidTr="00A01391">
        <w:tc>
          <w:tcPr>
            <w:tcW w:w="959" w:type="dxa"/>
          </w:tcPr>
          <w:p w:rsidR="00A01391" w:rsidRPr="00A01391" w:rsidRDefault="00A01391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A01391" w:rsidRDefault="00A01391" w:rsidP="00DB660B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Навесить карнизы для штор на окна.</w:t>
            </w:r>
          </w:p>
        </w:tc>
        <w:tc>
          <w:tcPr>
            <w:tcW w:w="3771" w:type="dxa"/>
          </w:tcPr>
          <w:p w:rsidR="00A01391" w:rsidRDefault="00A01391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256256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DB660B" w:rsidP="00DB660B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Установить </w:t>
            </w:r>
            <w:r w:rsidR="00C412A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и подключить сантехнику и стиральную </w:t>
            </w:r>
            <w:r w:rsidR="00C412A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lastRenderedPageBreak/>
              <w:t>машину.</w:t>
            </w:r>
          </w:p>
        </w:tc>
        <w:tc>
          <w:tcPr>
            <w:tcW w:w="3771" w:type="dxa"/>
          </w:tcPr>
          <w:p w:rsidR="00DB660B" w:rsidRDefault="00DB660B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256256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DB660B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Установить и подключить охранную сигнализацию и домофон.</w:t>
            </w:r>
          </w:p>
        </w:tc>
        <w:tc>
          <w:tcPr>
            <w:tcW w:w="3771" w:type="dxa"/>
          </w:tcPr>
          <w:p w:rsidR="00DB660B" w:rsidRDefault="00DB660B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256256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DB660B" w:rsidP="00DB660B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Смонтировать кухню, подключить плиту, вытяжку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(к вентканалу и розетке)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, </w:t>
            </w:r>
            <w:r w:rsidR="00A0139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мойку и п\моечную машину по воде и канализации.</w:t>
            </w:r>
          </w:p>
        </w:tc>
        <w:tc>
          <w:tcPr>
            <w:tcW w:w="3771" w:type="dxa"/>
          </w:tcPr>
          <w:p w:rsidR="00DB660B" w:rsidRDefault="00DB660B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  <w:tr w:rsidR="00DB660B" w:rsidRPr="00256256" w:rsidTr="00A01391">
        <w:tc>
          <w:tcPr>
            <w:tcW w:w="959" w:type="dxa"/>
          </w:tcPr>
          <w:p w:rsidR="00DB660B" w:rsidRPr="00A01391" w:rsidRDefault="00DB660B" w:rsidP="00A01391">
            <w:pPr>
              <w:pStyle w:val="ListParagraph"/>
              <w:numPr>
                <w:ilvl w:val="0"/>
                <w:numId w:val="11"/>
              </w:num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DB660B" w:rsidRDefault="00524987" w:rsidP="00854F0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Все работы по подъему материалов, </w:t>
            </w:r>
            <w:r w:rsidR="00136218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оборудования, приборов, агрегатов, 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мебели</w:t>
            </w:r>
            <w:r w:rsidR="00136218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и т.д. включены в цену</w:t>
            </w:r>
          </w:p>
        </w:tc>
        <w:tc>
          <w:tcPr>
            <w:tcW w:w="3771" w:type="dxa"/>
          </w:tcPr>
          <w:p w:rsidR="00DB660B" w:rsidRDefault="00DB660B" w:rsidP="00DB04DD">
            <w:pPr>
              <w:spacing w:before="45" w:after="4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</w:p>
        </w:tc>
      </w:tr>
    </w:tbl>
    <w:p w:rsidR="005414E4" w:rsidRPr="00DB04DD" w:rsidRDefault="005414E4" w:rsidP="00DB04D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F0F0F"/>
          <w:sz w:val="24"/>
          <w:szCs w:val="24"/>
          <w:lang w:val="ru-RU"/>
        </w:rPr>
      </w:pPr>
    </w:p>
    <w:sectPr w:rsidR="005414E4" w:rsidRPr="00DB04DD" w:rsidSect="00B223AC">
      <w:pgSz w:w="12240" w:h="15840"/>
      <w:pgMar w:top="709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36E5"/>
    <w:multiLevelType w:val="hybridMultilevel"/>
    <w:tmpl w:val="71FC3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AB1142"/>
    <w:multiLevelType w:val="multilevel"/>
    <w:tmpl w:val="95EC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363D3"/>
    <w:multiLevelType w:val="hybridMultilevel"/>
    <w:tmpl w:val="E826A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604815"/>
    <w:multiLevelType w:val="hybridMultilevel"/>
    <w:tmpl w:val="1792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30B5"/>
    <w:multiLevelType w:val="hybridMultilevel"/>
    <w:tmpl w:val="94C85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6354F"/>
    <w:multiLevelType w:val="multilevel"/>
    <w:tmpl w:val="9248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63431E"/>
    <w:multiLevelType w:val="hybridMultilevel"/>
    <w:tmpl w:val="4FA4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B7C"/>
    <w:multiLevelType w:val="multilevel"/>
    <w:tmpl w:val="9F226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00F48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AE7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4F1C7C"/>
    <w:multiLevelType w:val="hybridMultilevel"/>
    <w:tmpl w:val="5CAEF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3"/>
    <w:rsid w:val="00004E24"/>
    <w:rsid w:val="0000636D"/>
    <w:rsid w:val="00020E4C"/>
    <w:rsid w:val="00023CD0"/>
    <w:rsid w:val="000A79D7"/>
    <w:rsid w:val="000B437F"/>
    <w:rsid w:val="000C4A9A"/>
    <w:rsid w:val="000D2DEB"/>
    <w:rsid w:val="00136218"/>
    <w:rsid w:val="00136C7B"/>
    <w:rsid w:val="001761F6"/>
    <w:rsid w:val="001B7C1F"/>
    <w:rsid w:val="001C2412"/>
    <w:rsid w:val="001D07CA"/>
    <w:rsid w:val="002034F6"/>
    <w:rsid w:val="00256256"/>
    <w:rsid w:val="002E1025"/>
    <w:rsid w:val="00334125"/>
    <w:rsid w:val="00335C38"/>
    <w:rsid w:val="00344FCF"/>
    <w:rsid w:val="00385384"/>
    <w:rsid w:val="003931E1"/>
    <w:rsid w:val="003B6C0E"/>
    <w:rsid w:val="003E7F63"/>
    <w:rsid w:val="004406BA"/>
    <w:rsid w:val="00441DAA"/>
    <w:rsid w:val="0045434B"/>
    <w:rsid w:val="004656DE"/>
    <w:rsid w:val="00487031"/>
    <w:rsid w:val="00494C01"/>
    <w:rsid w:val="00496599"/>
    <w:rsid w:val="004B73F7"/>
    <w:rsid w:val="004C31DF"/>
    <w:rsid w:val="004C43B9"/>
    <w:rsid w:val="004D323D"/>
    <w:rsid w:val="004E1599"/>
    <w:rsid w:val="004E6C3A"/>
    <w:rsid w:val="0051198D"/>
    <w:rsid w:val="00524987"/>
    <w:rsid w:val="00534CAC"/>
    <w:rsid w:val="005414E4"/>
    <w:rsid w:val="005544E2"/>
    <w:rsid w:val="00555747"/>
    <w:rsid w:val="00567ACC"/>
    <w:rsid w:val="00577F94"/>
    <w:rsid w:val="0058619D"/>
    <w:rsid w:val="005C1868"/>
    <w:rsid w:val="005C6760"/>
    <w:rsid w:val="00620764"/>
    <w:rsid w:val="006609B8"/>
    <w:rsid w:val="00676E9F"/>
    <w:rsid w:val="006964C8"/>
    <w:rsid w:val="006C4764"/>
    <w:rsid w:val="006C54DD"/>
    <w:rsid w:val="006F11BB"/>
    <w:rsid w:val="00720C2E"/>
    <w:rsid w:val="0073129B"/>
    <w:rsid w:val="007339C1"/>
    <w:rsid w:val="007643C0"/>
    <w:rsid w:val="007765C3"/>
    <w:rsid w:val="00790903"/>
    <w:rsid w:val="007A6006"/>
    <w:rsid w:val="007B05C0"/>
    <w:rsid w:val="007C7613"/>
    <w:rsid w:val="008014C3"/>
    <w:rsid w:val="00807467"/>
    <w:rsid w:val="008228C9"/>
    <w:rsid w:val="0084325D"/>
    <w:rsid w:val="00843344"/>
    <w:rsid w:val="00843912"/>
    <w:rsid w:val="00854F0D"/>
    <w:rsid w:val="00882F64"/>
    <w:rsid w:val="00891C17"/>
    <w:rsid w:val="0089448D"/>
    <w:rsid w:val="008C060B"/>
    <w:rsid w:val="008D2478"/>
    <w:rsid w:val="009214AB"/>
    <w:rsid w:val="00937FA5"/>
    <w:rsid w:val="00971D79"/>
    <w:rsid w:val="009955E6"/>
    <w:rsid w:val="009A31A3"/>
    <w:rsid w:val="009A7C11"/>
    <w:rsid w:val="009D3853"/>
    <w:rsid w:val="00A01391"/>
    <w:rsid w:val="00A201E4"/>
    <w:rsid w:val="00A61B15"/>
    <w:rsid w:val="00A67CAF"/>
    <w:rsid w:val="00AA2998"/>
    <w:rsid w:val="00AA74F5"/>
    <w:rsid w:val="00AE6006"/>
    <w:rsid w:val="00B029AD"/>
    <w:rsid w:val="00B223AC"/>
    <w:rsid w:val="00B52262"/>
    <w:rsid w:val="00B72335"/>
    <w:rsid w:val="00B81E96"/>
    <w:rsid w:val="00BC1588"/>
    <w:rsid w:val="00BC2FB9"/>
    <w:rsid w:val="00BF0F27"/>
    <w:rsid w:val="00BF1A52"/>
    <w:rsid w:val="00C412A7"/>
    <w:rsid w:val="00C73CCF"/>
    <w:rsid w:val="00C85EE6"/>
    <w:rsid w:val="00CF5F61"/>
    <w:rsid w:val="00D16490"/>
    <w:rsid w:val="00D8661F"/>
    <w:rsid w:val="00D869D2"/>
    <w:rsid w:val="00DB04DD"/>
    <w:rsid w:val="00DB660B"/>
    <w:rsid w:val="00DF6368"/>
    <w:rsid w:val="00E04827"/>
    <w:rsid w:val="00E61852"/>
    <w:rsid w:val="00E958BA"/>
    <w:rsid w:val="00E966B3"/>
    <w:rsid w:val="00EC6514"/>
    <w:rsid w:val="00F06246"/>
    <w:rsid w:val="00F13528"/>
    <w:rsid w:val="00F331D9"/>
    <w:rsid w:val="00F43BD7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C6760"/>
    <w:pPr>
      <w:spacing w:after="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6760"/>
    <w:rPr>
      <w:rFonts w:ascii="inherit" w:eastAsia="Times New Roman" w:hAnsi="inherit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93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C6760"/>
    <w:pPr>
      <w:spacing w:after="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C6760"/>
    <w:rPr>
      <w:rFonts w:ascii="inherit" w:eastAsia="Times New Roman" w:hAnsi="inherit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93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B600"/>
                        <w:left w:val="single" w:sz="12" w:space="0" w:color="FFB600"/>
                        <w:bottom w:val="single" w:sz="12" w:space="0" w:color="FFB600"/>
                        <w:right w:val="single" w:sz="12" w:space="0" w:color="FFB600"/>
                      </w:divBdr>
                      <w:divsChild>
                        <w:div w:id="8566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79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703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31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9138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311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10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0715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7026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86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70301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605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63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58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0899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09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03956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479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153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387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69791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4972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4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5783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55267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87852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242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7071">
                          <w:marLeft w:val="0"/>
                          <w:marRight w:val="0"/>
                          <w:marTop w:val="4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280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4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795017">
                                          <w:marLeft w:val="0"/>
                                          <w:marRight w:val="0"/>
                                          <w:marTop w:val="150"/>
                                          <w:marBottom w:val="180"/>
                                          <w:divBdr>
                                            <w:top w:val="single" w:sz="6" w:space="4" w:color="9A9A9A"/>
                                            <w:left w:val="none" w:sz="0" w:space="0" w:color="auto"/>
                                            <w:bottom w:val="single" w:sz="6" w:space="4" w:color="9A9A9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9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43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2431">
                          <w:marLeft w:val="0"/>
                          <w:marRight w:val="0"/>
                          <w:marTop w:val="4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2618">
                          <w:marLeft w:val="0"/>
                          <w:marRight w:val="0"/>
                          <w:marTop w:val="4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27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1717">
                          <w:marLeft w:val="0"/>
                          <w:marRight w:val="0"/>
                          <w:marTop w:val="4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8045-7C17-49F0-940B-4A0E07D1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Stolerov, Dmitriy</dc:creator>
  <cp:lastModifiedBy>Stolerov, Dmitriy</cp:lastModifiedBy>
  <cp:revision>10</cp:revision>
  <cp:lastPrinted>2017-12-14T12:38:00Z</cp:lastPrinted>
  <dcterms:created xsi:type="dcterms:W3CDTF">2018-01-04T12:02:00Z</dcterms:created>
  <dcterms:modified xsi:type="dcterms:W3CDTF">2018-01-05T11:21:00Z</dcterms:modified>
</cp:coreProperties>
</file>