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960"/>
        <w:gridCol w:w="1060"/>
        <w:gridCol w:w="860"/>
        <w:gridCol w:w="860"/>
        <w:gridCol w:w="860"/>
        <w:gridCol w:w="1400"/>
        <w:gridCol w:w="30"/>
      </w:tblGrid>
      <w:tr w:rsidR="00E3460F" w:rsidTr="00B21BC5">
        <w:trPr>
          <w:trHeight w:val="194"/>
        </w:trPr>
        <w:tc>
          <w:tcPr>
            <w:tcW w:w="5860" w:type="dxa"/>
            <w:gridSpan w:val="2"/>
            <w:vAlign w:val="bottom"/>
          </w:tcPr>
          <w:p w:rsidR="00E3460F" w:rsidRDefault="00572CC9" w:rsidP="00572CC9">
            <w:pPr>
              <w:spacing w:line="200" w:lineRule="exact"/>
              <w:rPr>
                <w:sz w:val="16"/>
                <w:szCs w:val="16"/>
              </w:rPr>
            </w:pPr>
            <w:r w:rsidRPr="00572CC9">
              <w:rPr>
                <w:b/>
                <w:sz w:val="24"/>
                <w:szCs w:val="24"/>
              </w:rPr>
              <w:t>ЭЛЕКТРИКА</w:t>
            </w:r>
          </w:p>
        </w:tc>
        <w:tc>
          <w:tcPr>
            <w:tcW w:w="3640" w:type="dxa"/>
            <w:gridSpan w:val="4"/>
            <w:vAlign w:val="bottom"/>
          </w:tcPr>
          <w:p w:rsidR="00E3460F" w:rsidRDefault="00E346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E3460F" w:rsidRDefault="00E34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3460F" w:rsidRDefault="00E3460F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214"/>
        </w:trPr>
        <w:tc>
          <w:tcPr>
            <w:tcW w:w="900" w:type="dxa"/>
            <w:vAlign w:val="bottom"/>
          </w:tcPr>
          <w:p w:rsidR="00067C51" w:rsidRDefault="00067C51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Align w:val="bottom"/>
          </w:tcPr>
          <w:p w:rsidR="00067C51" w:rsidRDefault="00067C51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067C51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67C51" w:rsidRDefault="00067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38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1"/>
                <w:szCs w:val="11"/>
              </w:rPr>
              <w:t>№ п/п</w:t>
            </w:r>
          </w:p>
        </w:tc>
        <w:tc>
          <w:tcPr>
            <w:tcW w:w="4960" w:type="dxa"/>
            <w:shd w:val="clear" w:color="auto" w:fill="538DD5"/>
            <w:vAlign w:val="bottom"/>
          </w:tcPr>
          <w:p w:rsidR="00067C51" w:rsidRDefault="007E382D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1"/>
                <w:szCs w:val="11"/>
              </w:rPr>
              <w:t>Наименование работ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1"/>
                <w:szCs w:val="11"/>
              </w:rPr>
              <w:t>Ед. 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7"/>
                <w:sz w:val="11"/>
                <w:szCs w:val="11"/>
              </w:rPr>
              <w:t>Кол-во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8"/>
                <w:sz w:val="11"/>
                <w:szCs w:val="11"/>
              </w:rPr>
              <w:t>Цена за ед. прод.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1"/>
                <w:szCs w:val="11"/>
              </w:rPr>
              <w:t>Стоимость работ</w:t>
            </w: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5"/>
                <w:szCs w:val="5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7E382D">
            <w:pPr>
              <w:spacing w:line="165" w:lineRule="exact"/>
              <w:ind w:right="3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CC"/>
                <w:sz w:val="16"/>
                <w:szCs w:val="16"/>
              </w:rPr>
              <w:t>#</w:t>
            </w: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7E382D">
            <w:pPr>
              <w:spacing w:line="1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Электромонтажные работы (Этап II и III - Черновые и Лицевые работы)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FFCC"/>
                <w:sz w:val="16"/>
                <w:szCs w:val="16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FFCC"/>
                <w:sz w:val="16"/>
                <w:szCs w:val="16"/>
              </w:rPr>
              <w:t>206 629,45р.</w:t>
            </w: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Штробление в бетонных стенах 20*20 мм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п.м.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28,00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Заделка штроб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п.м.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56,00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22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Установка люстры с креплением на крюк (без сборки)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Установка точечных светильников (споты)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48,00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Монтаж крюка под навеску люстры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34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Установка электроточки (розетка/выключателя) накладной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40,00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37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Прокладка провода в гофре/пнд трубе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п.м.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320,00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42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Установка подрозетника в ж/бетонной стене (с устройством гнезда)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40,00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50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Распределительная внутренняя панель на 12 автоматов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68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Монтаж автоматического выключателя однополюсного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74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Монтаж УЗО двухполюсного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76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Подключение к вводному щиту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7E382D">
            <w:pPr>
              <w:spacing w:line="165" w:lineRule="exact"/>
              <w:ind w:right="3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CC"/>
                <w:sz w:val="16"/>
                <w:szCs w:val="16"/>
              </w:rPr>
              <w:t>*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Default="007E382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 по электромонтажным работам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 w:rsidTr="007E382D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7E382D">
            <w:pPr>
              <w:spacing w:line="162" w:lineRule="exact"/>
              <w:ind w:right="3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CC"/>
                <w:sz w:val="16"/>
                <w:szCs w:val="16"/>
              </w:rPr>
              <w:t>*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Default="007E382D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 по работам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</w:tbl>
    <w:p w:rsidR="00067C51" w:rsidRDefault="00067C51">
      <w:pPr>
        <w:spacing w:line="200" w:lineRule="exact"/>
        <w:rPr>
          <w:sz w:val="24"/>
          <w:szCs w:val="24"/>
        </w:rPr>
      </w:pPr>
    </w:p>
    <w:p w:rsidR="007E382D" w:rsidRPr="007E382D" w:rsidRDefault="00572CC9">
      <w:pPr>
        <w:spacing w:line="200" w:lineRule="exact"/>
        <w:rPr>
          <w:b/>
          <w:sz w:val="24"/>
          <w:szCs w:val="24"/>
        </w:rPr>
      </w:pPr>
      <w:r w:rsidRPr="007E382D">
        <w:rPr>
          <w:b/>
          <w:sz w:val="24"/>
          <w:szCs w:val="24"/>
        </w:rPr>
        <w:t>КОРИДОР</w:t>
      </w:r>
    </w:p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120"/>
        <w:gridCol w:w="900"/>
        <w:gridCol w:w="860"/>
        <w:gridCol w:w="860"/>
        <w:gridCol w:w="860"/>
        <w:gridCol w:w="1400"/>
        <w:gridCol w:w="30"/>
      </w:tblGrid>
      <w:tr w:rsidR="00067C51" w:rsidRPr="007E382D" w:rsidTr="007E382D">
        <w:trPr>
          <w:trHeight w:val="38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№ </w:t>
            </w:r>
            <w:proofErr w:type="gramStart"/>
            <w:r w:rsidRPr="007E38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п</w:t>
            </w:r>
            <w:proofErr w:type="gramEnd"/>
            <w:r w:rsidRPr="007E38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/п</w:t>
            </w:r>
          </w:p>
        </w:tc>
        <w:tc>
          <w:tcPr>
            <w:tcW w:w="5120" w:type="dxa"/>
            <w:shd w:val="clear" w:color="auto" w:fill="538DD5"/>
            <w:vAlign w:val="bottom"/>
          </w:tcPr>
          <w:p w:rsidR="00067C51" w:rsidRPr="007E382D" w:rsidRDefault="007E382D" w:rsidP="007E382D">
            <w:pPr>
              <w:ind w:left="78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 w:rsidP="007E382D">
            <w:pPr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8"/>
                <w:sz w:val="20"/>
                <w:szCs w:val="20"/>
              </w:rPr>
              <w:t>Цена за ед. прод.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Стоимость работ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7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72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71" w:lineRule="exact"/>
              <w:ind w:left="7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36 918,23р.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7E382D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7E382D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7E382D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E382D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9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7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80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9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9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left="74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104 196,40р.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53,61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53,61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53,61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53,61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Шпаклевка стены под обои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53,61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65 825,18р.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Пол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15 960,12р.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Укладка ламината (с подложкой)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12,42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Монтаж плинтуса/декоративных уголков ПВХ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21,72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напольным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Плиточные работы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12 150,61р.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(пол)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5,24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Подрезка плитки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Затирка швов плитки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5,24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плиточным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24 231,72р.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Оклейка стен обоями без подбора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53,61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стеновым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9 834,41р.</w:t>
            </w: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 w:rsidP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17,66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2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2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 w:rsidP="007E382D">
            <w:pPr>
              <w:spacing w:line="165" w:lineRule="exac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 w:rsidP="007E382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 w:rsidP="007E382D">
            <w:pPr>
              <w:rPr>
                <w:sz w:val="20"/>
                <w:szCs w:val="20"/>
              </w:rPr>
            </w:pPr>
          </w:p>
        </w:tc>
      </w:tr>
    </w:tbl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ectPr w:rsidR="00067C51">
          <w:pgSz w:w="11900" w:h="16838"/>
          <w:pgMar w:top="370" w:right="426" w:bottom="0" w:left="580" w:header="0" w:footer="0" w:gutter="0"/>
          <w:cols w:space="720" w:equalWidth="0">
            <w:col w:w="10900"/>
          </w:cols>
        </w:sect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Pr="007E382D" w:rsidRDefault="007E382D">
      <w:pPr>
        <w:spacing w:line="200" w:lineRule="exact"/>
        <w:rPr>
          <w:b/>
          <w:sz w:val="20"/>
          <w:szCs w:val="20"/>
        </w:rPr>
      </w:pPr>
      <w:r w:rsidRPr="007E382D">
        <w:rPr>
          <w:b/>
          <w:sz w:val="20"/>
          <w:szCs w:val="20"/>
        </w:rPr>
        <w:t xml:space="preserve">ВАННАЯ </w:t>
      </w: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280"/>
        <w:gridCol w:w="760"/>
        <w:gridCol w:w="740"/>
        <w:gridCol w:w="120"/>
        <w:gridCol w:w="860"/>
        <w:gridCol w:w="920"/>
        <w:gridCol w:w="820"/>
        <w:gridCol w:w="30"/>
      </w:tblGrid>
      <w:tr w:rsidR="00067C51" w:rsidRPr="007E382D" w:rsidTr="007E382D">
        <w:trPr>
          <w:trHeight w:val="3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2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 xml:space="preserve">№ </w:t>
            </w:r>
            <w:proofErr w:type="gramStart"/>
            <w:r w:rsidRPr="007E382D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п</w:t>
            </w:r>
            <w:proofErr w:type="gramEnd"/>
            <w:r w:rsidRPr="007E382D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/п</w:t>
            </w:r>
          </w:p>
        </w:tc>
        <w:tc>
          <w:tcPr>
            <w:tcW w:w="5280" w:type="dxa"/>
            <w:vMerge w:val="restart"/>
            <w:shd w:val="clear" w:color="auto" w:fill="538DD5"/>
            <w:vAlign w:val="bottom"/>
          </w:tcPr>
          <w:p w:rsidR="00067C51" w:rsidRPr="007E382D" w:rsidRDefault="007E382D">
            <w:pPr>
              <w:ind w:left="66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538DD5"/>
            <w:vAlign w:val="bottom"/>
          </w:tcPr>
          <w:p w:rsidR="00067C51" w:rsidRPr="007E382D" w:rsidRDefault="007E382D">
            <w:pPr>
              <w:ind w:left="2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>
            <w:pPr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6"/>
                <w:sz w:val="20"/>
                <w:szCs w:val="20"/>
              </w:rPr>
              <w:t>Цена за ед. прод.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>
            <w:pPr>
              <w:spacing w:line="122" w:lineRule="exact"/>
              <w:ind w:righ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vMerge/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работ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72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71" w:lineRule="exact"/>
              <w:ind w:left="64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w w:val="99"/>
                <w:sz w:val="20"/>
                <w:szCs w:val="20"/>
              </w:rPr>
              <w:t>10 219,32р.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7E382D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7E382D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7E382D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E382D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7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80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8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78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Гидроизоляция пола (мастиками)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9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62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w w:val="99"/>
                <w:sz w:val="20"/>
                <w:szCs w:val="20"/>
              </w:rPr>
              <w:t>30 441,52р.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22,83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22,83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Гидроизоляция стен (мастиками)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80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2,28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80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9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9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9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22,83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22,83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64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w w:val="99"/>
                <w:sz w:val="20"/>
                <w:szCs w:val="20"/>
              </w:rPr>
              <w:t>14 981,75р.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64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Плиточные работы (Этап III - Лицевые работы)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w w:val="99"/>
                <w:sz w:val="20"/>
                <w:szCs w:val="20"/>
              </w:rPr>
              <w:t>60 074,49р.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(стены)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22,83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(пол)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Подрезка плитки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20,25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Затирка швов плитки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26,85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плиточным работам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64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2 238,30р.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4,02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Сантехнические работы (Этап II и III - Черновые и Лицевые работы)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w w:val="99"/>
                <w:sz w:val="20"/>
                <w:szCs w:val="20"/>
              </w:rPr>
              <w:t>56 235,18р.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Комплексная разводка труб водоснабжения (полипропилен)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точка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Комплексная разводка труб канализации (ПВХ)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точка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proofErr w:type="gramStart"/>
            <w:r w:rsidRPr="007E382D">
              <w:rPr>
                <w:rFonts w:eastAsia="Times New Roman"/>
                <w:w w:val="99"/>
                <w:sz w:val="20"/>
                <w:szCs w:val="20"/>
              </w:rPr>
              <w:t>Устройство сантехнической штробы 40х50 мм с заделкой в кирпичной стене</w:t>
            </w:r>
            <w:proofErr w:type="gramEnd"/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Установка и подключение раковины с сифоном (без смесителя)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Установка с подключением ванны (включая монтаж слива-перелива)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Гидроизоляция швов ванны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43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Установка с подключением смесителя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48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Установка полотенцесушителя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51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Установка стиральной машины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сантехническим работам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642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Вентиляция (Этап II - Черновые работы)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color w:val="FFFFCC"/>
                <w:sz w:val="20"/>
                <w:szCs w:val="20"/>
              </w:rPr>
              <w:t>2 599,00р.</w:t>
            </w: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280" w:type="dxa"/>
            <w:vAlign w:val="bottom"/>
          </w:tcPr>
          <w:p w:rsidR="00067C51" w:rsidRPr="007E382D" w:rsidRDefault="007E382D">
            <w:pPr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Монтаж вентиляционного канала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67C51" w:rsidRPr="007E382D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7E382D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7E382D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67C51" w:rsidRPr="007E382D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Врезка в вентиляционный короб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sz w:val="20"/>
                <w:szCs w:val="20"/>
              </w:rPr>
              <w:t>Установка вентиляционной решетки, диффузора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ind w:left="4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7E382D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7E382D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7E382D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72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71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вентиляционным работам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7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  <w:tr w:rsidR="00067C51" w:rsidRPr="007E382D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7E382D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7E382D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7E382D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7E382D" w:rsidRDefault="00067C51">
            <w:pPr>
              <w:rPr>
                <w:sz w:val="20"/>
                <w:szCs w:val="20"/>
              </w:rPr>
            </w:pPr>
          </w:p>
        </w:tc>
      </w:tr>
    </w:tbl>
    <w:p w:rsidR="00067C51" w:rsidRPr="00867C6D" w:rsidRDefault="00067C51">
      <w:pPr>
        <w:spacing w:line="200" w:lineRule="exact"/>
        <w:rPr>
          <w:b/>
          <w:sz w:val="20"/>
          <w:szCs w:val="20"/>
        </w:rPr>
      </w:pPr>
    </w:p>
    <w:p w:rsidR="00D92751" w:rsidRDefault="00D92751">
      <w:pPr>
        <w:spacing w:line="200" w:lineRule="exact"/>
        <w:rPr>
          <w:b/>
          <w:sz w:val="20"/>
          <w:szCs w:val="20"/>
        </w:rPr>
      </w:pPr>
    </w:p>
    <w:p w:rsidR="00D92751" w:rsidRDefault="00D92751">
      <w:pPr>
        <w:spacing w:line="200" w:lineRule="exact"/>
        <w:rPr>
          <w:b/>
          <w:sz w:val="20"/>
          <w:szCs w:val="20"/>
        </w:rPr>
      </w:pPr>
    </w:p>
    <w:p w:rsidR="00D92751" w:rsidRDefault="00D92751">
      <w:pPr>
        <w:spacing w:line="200" w:lineRule="exact"/>
        <w:rPr>
          <w:b/>
          <w:sz w:val="20"/>
          <w:szCs w:val="20"/>
        </w:rPr>
      </w:pPr>
    </w:p>
    <w:p w:rsidR="00867C6D" w:rsidRPr="00867C6D" w:rsidRDefault="00867C6D">
      <w:pPr>
        <w:spacing w:line="200" w:lineRule="exact"/>
        <w:rPr>
          <w:b/>
          <w:sz w:val="20"/>
          <w:szCs w:val="20"/>
        </w:rPr>
      </w:pPr>
      <w:r w:rsidRPr="00867C6D">
        <w:rPr>
          <w:b/>
          <w:sz w:val="20"/>
          <w:szCs w:val="20"/>
        </w:rPr>
        <w:t>ТУАЛЕТ</w:t>
      </w: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120"/>
        <w:gridCol w:w="920"/>
        <w:gridCol w:w="740"/>
        <w:gridCol w:w="120"/>
        <w:gridCol w:w="860"/>
        <w:gridCol w:w="920"/>
        <w:gridCol w:w="820"/>
        <w:gridCol w:w="30"/>
      </w:tblGrid>
      <w:tr w:rsidR="00067C51" w:rsidRPr="00572CC9" w:rsidTr="007E382D">
        <w:trPr>
          <w:trHeight w:val="3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 w:rsidP="007E382D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2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/п</w:t>
            </w:r>
          </w:p>
        </w:tc>
        <w:tc>
          <w:tcPr>
            <w:tcW w:w="512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82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2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6"/>
                <w:sz w:val="20"/>
                <w:szCs w:val="20"/>
              </w:rPr>
              <w:t>Цена за ед. прод.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spacing w:line="122" w:lineRule="exact"/>
              <w:ind w:righ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работ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2 689,97р.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8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8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Гидроизоляция пола (мастиками)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14 600,73р.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Гидроизоляция стен (мастиками)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1,10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80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9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9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9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3 943,55р.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Плиточные работы (Этап III - Лицевые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27 393,63р.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(стены)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(пол)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Подрезка плитки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10,35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Затирка швов плитки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12,01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плиточным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589,17р.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Сантехнические работы (Этап II и III - Черновые и Лицевые работы)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19 572,88р.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Комплексная разводка труб водоснабжения (полипропилен)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точка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Комплексная разводка труб канализации (ПВХ)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точка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шарового крана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счетчика воды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39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с подключением унитаза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ревизионного люка металлического накладного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сантехническим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Вентиляция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2 599,00р.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bottom"/>
          </w:tcPr>
          <w:p w:rsidR="00067C51" w:rsidRPr="00572CC9" w:rsidRDefault="007E382D">
            <w:pPr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вентиляционного канала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Врезка в вентиляционный короб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вентиляционной решетки, диффузора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2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вентиляционным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7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7E382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</w:tbl>
    <w:p w:rsidR="00067C51" w:rsidRDefault="00067C51">
      <w:pPr>
        <w:rPr>
          <w:sz w:val="20"/>
          <w:szCs w:val="20"/>
        </w:rPr>
        <w:sectPr w:rsidR="00067C51">
          <w:pgSz w:w="11900" w:h="16838"/>
          <w:pgMar w:top="370" w:right="686" w:bottom="0" w:left="840" w:header="0" w:footer="0" w:gutter="0"/>
          <w:cols w:space="720" w:equalWidth="0">
            <w:col w:w="10380"/>
          </w:cols>
        </w:sect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867C6D">
      <w:pPr>
        <w:rPr>
          <w:b/>
          <w:sz w:val="20"/>
          <w:szCs w:val="20"/>
        </w:rPr>
      </w:pPr>
      <w:r w:rsidRPr="00867C6D">
        <w:rPr>
          <w:b/>
          <w:sz w:val="20"/>
          <w:szCs w:val="20"/>
        </w:rPr>
        <w:t>СПАЛЬНЯ</w:t>
      </w: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140"/>
        <w:gridCol w:w="900"/>
        <w:gridCol w:w="740"/>
        <w:gridCol w:w="120"/>
        <w:gridCol w:w="860"/>
        <w:gridCol w:w="920"/>
        <w:gridCol w:w="820"/>
        <w:gridCol w:w="30"/>
      </w:tblGrid>
      <w:tr w:rsidR="00067C51" w:rsidRPr="00572CC9" w:rsidTr="00867C6D">
        <w:trPr>
          <w:trHeight w:val="3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2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/п</w:t>
            </w:r>
          </w:p>
        </w:tc>
        <w:tc>
          <w:tcPr>
            <w:tcW w:w="514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2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6"/>
                <w:sz w:val="20"/>
                <w:szCs w:val="20"/>
              </w:rPr>
              <w:t>Цена за ед. прод.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spacing w:line="122" w:lineRule="exact"/>
              <w:ind w:righ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работ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25 708,97р.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73 321,92р.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37,72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37,72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37,72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37,72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стены под обои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37,72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45 839,07р.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Откосы (Этап II и III - Черновые и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7 186,80р.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 xml:space="preserve">Монтаж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сэндвич-панелей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ПВХ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ПВХ уголков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откосами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13 869,17р.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ламината (с подложкой)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плинтуса/декоративных уголков ПВХ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14,66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напольным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17 051,61р.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Оклейка стен обоями без подбора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37,72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стеновым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6 848,45р.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Сантехнические работы (Этап II и III - Черновые и Лицевые работы)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2 712,00р.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64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радиатора, без замены, для проведения работ по стенам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сантехническим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Плотницкие работы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2 169,60р.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пластиковых подоконников до 300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1,60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плотницким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</w:tbl>
    <w:p w:rsidR="00D92751" w:rsidRDefault="00D92751">
      <w:pPr>
        <w:rPr>
          <w:b/>
          <w:sz w:val="20"/>
          <w:szCs w:val="20"/>
        </w:rPr>
      </w:pPr>
    </w:p>
    <w:p w:rsidR="00067C51" w:rsidRDefault="00867C6D">
      <w:pPr>
        <w:rPr>
          <w:b/>
          <w:sz w:val="20"/>
          <w:szCs w:val="20"/>
        </w:rPr>
      </w:pPr>
      <w:r w:rsidRPr="00867C6D">
        <w:rPr>
          <w:b/>
          <w:sz w:val="20"/>
          <w:szCs w:val="20"/>
        </w:rPr>
        <w:t>ДЕТСКАЯ</w:t>
      </w: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140"/>
        <w:gridCol w:w="900"/>
        <w:gridCol w:w="740"/>
        <w:gridCol w:w="120"/>
        <w:gridCol w:w="860"/>
        <w:gridCol w:w="920"/>
        <w:gridCol w:w="820"/>
        <w:gridCol w:w="30"/>
      </w:tblGrid>
      <w:tr w:rsidR="00067C51" w:rsidRPr="00572CC9" w:rsidTr="00867C6D">
        <w:trPr>
          <w:trHeight w:val="3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 w:rsidP="00867C6D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2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/п</w:t>
            </w:r>
          </w:p>
        </w:tc>
        <w:tc>
          <w:tcPr>
            <w:tcW w:w="514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2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6"/>
                <w:sz w:val="20"/>
                <w:szCs w:val="20"/>
              </w:rPr>
              <w:t>Цена за ед. прод.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spacing w:line="122" w:lineRule="exact"/>
              <w:ind w:righ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работ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25 911,12р.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65 121,48р.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33,51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33,51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33,51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33,51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стены под обои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33,51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46 199,51р.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Откосы (Этап II и III - Черновые и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15 458,40р.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 xml:space="preserve">Монтаж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сэндвич-панелей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ПВХ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11,40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ПВХ уголков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11,40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откосами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ламината (с подложкой)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плинтуса/декоративных уголков ПВХ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14,16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напольным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15 144,53р.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Оклейка стен обоями без подбора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33,51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стеновым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6 902,30р.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12,39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Сантехнические работы (Этап II и III - Черновые и Лицевые работы)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5 424,00р.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64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радиатора, без замены, для проведения работ по стенам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шт.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сантехническим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Плотницкие работы (Этап III - Лицевые работы)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5 424,00р.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пластиковых подоконников до 300 мм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плотницким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867C6D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2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</w:tbl>
    <w:p w:rsidR="00D92751" w:rsidRDefault="00D92751">
      <w:pPr>
        <w:rPr>
          <w:b/>
          <w:sz w:val="20"/>
          <w:szCs w:val="20"/>
        </w:rPr>
      </w:pPr>
    </w:p>
    <w:p w:rsidR="00067C51" w:rsidRDefault="00CD3613">
      <w:pPr>
        <w:rPr>
          <w:b/>
          <w:sz w:val="20"/>
          <w:szCs w:val="20"/>
        </w:rPr>
      </w:pPr>
      <w:r w:rsidRPr="00CD3613">
        <w:rPr>
          <w:b/>
          <w:sz w:val="20"/>
          <w:szCs w:val="20"/>
        </w:rPr>
        <w:t xml:space="preserve">ГОСТИНАЯ </w:t>
      </w:r>
    </w:p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20"/>
        <w:gridCol w:w="500"/>
        <w:gridCol w:w="860"/>
        <w:gridCol w:w="860"/>
        <w:gridCol w:w="860"/>
        <w:gridCol w:w="1400"/>
        <w:gridCol w:w="30"/>
      </w:tblGrid>
      <w:tr w:rsidR="00067C51" w:rsidRPr="00572CC9" w:rsidTr="00CD3613">
        <w:trPr>
          <w:trHeight w:val="38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 w:rsidP="00CD361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/п</w:t>
            </w:r>
          </w:p>
        </w:tc>
        <w:tc>
          <w:tcPr>
            <w:tcW w:w="5520" w:type="dxa"/>
            <w:shd w:val="clear" w:color="auto" w:fill="538DD5"/>
            <w:vAlign w:val="bottom"/>
          </w:tcPr>
          <w:p w:rsidR="00067C51" w:rsidRPr="00572CC9" w:rsidRDefault="007E382D">
            <w:pPr>
              <w:ind w:left="3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8"/>
                <w:sz w:val="20"/>
                <w:szCs w:val="20"/>
              </w:rPr>
              <w:t>Цена за ед. прод.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Стоимость работ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7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40 957,08р.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9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4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49,65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49,65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49,65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49,65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стены под обои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49,65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73 026,44р.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lastRenderedPageBreak/>
              <w:t>7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Откосы (Этап II и III - Черновые и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10 305,60р.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 xml:space="preserve">Монтаж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сэндвич-панелей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ПВХ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7,60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ПВХ уголков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7,60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откосами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Пол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20 819,57р.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ламината (с подложкой)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плинтуса/декоративных уголков ПВХ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18,84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напольным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22 441,80р.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Оклейка стен обоями без подбора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49,65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стеновым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10 910,30р.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19,59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Сантехнические работы (Этап II и III - Черновые и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2 712,00р.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64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радиатора, без замены, для проведения работ по стенам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сантехническим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Плотницкие работы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2 169,60р.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пластиковых подоконников до 300 мм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1,60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плотницким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CD3613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</w:tbl>
    <w:p w:rsidR="00067C51" w:rsidRPr="00CD3613" w:rsidRDefault="00067C51">
      <w:pPr>
        <w:spacing w:line="200" w:lineRule="exact"/>
        <w:rPr>
          <w:b/>
          <w:sz w:val="20"/>
          <w:szCs w:val="20"/>
        </w:rPr>
      </w:pPr>
    </w:p>
    <w:p w:rsidR="00067C51" w:rsidRDefault="00CD3613">
      <w:pPr>
        <w:rPr>
          <w:b/>
        </w:rPr>
      </w:pPr>
      <w:r w:rsidRPr="00CD3613">
        <w:rPr>
          <w:b/>
        </w:rPr>
        <w:t>ГАРДЕРОБНАЯ</w:t>
      </w: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120"/>
        <w:gridCol w:w="920"/>
        <w:gridCol w:w="740"/>
        <w:gridCol w:w="120"/>
        <w:gridCol w:w="860"/>
        <w:gridCol w:w="920"/>
        <w:gridCol w:w="450"/>
        <w:gridCol w:w="220"/>
        <w:gridCol w:w="150"/>
        <w:gridCol w:w="30"/>
      </w:tblGrid>
      <w:tr w:rsidR="00067C51" w:rsidRPr="00572CC9" w:rsidTr="00227286">
        <w:trPr>
          <w:trHeight w:val="3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 w:rsidP="00CD3613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2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w w:val="94"/>
                <w:sz w:val="20"/>
                <w:szCs w:val="20"/>
              </w:rPr>
              <w:t>/п</w:t>
            </w:r>
          </w:p>
        </w:tc>
        <w:tc>
          <w:tcPr>
            <w:tcW w:w="512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82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538DD5"/>
            <w:vAlign w:val="bottom"/>
          </w:tcPr>
          <w:p w:rsidR="00067C51" w:rsidRPr="00572CC9" w:rsidRDefault="007E382D">
            <w:pPr>
              <w:ind w:left="2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6"/>
                <w:sz w:val="20"/>
                <w:szCs w:val="20"/>
              </w:rPr>
              <w:t>Цена за ед. прод.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spacing w:line="122" w:lineRule="exact"/>
              <w:ind w:righ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9"/>
                <w:sz w:val="20"/>
                <w:szCs w:val="20"/>
              </w:rPr>
              <w:t>работ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5 128,83р.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9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w w:val="99"/>
                <w:sz w:val="20"/>
                <w:szCs w:val="20"/>
              </w:rPr>
              <w:t>33 876,95р.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17,43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17,43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17,43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17,43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стены под обои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17,43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9 144,71р.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7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III - Лицевые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1 779,75р.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плинтуса/декоративных уголков ПВХ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6,30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напольным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Плиточные работы (Этап III - Лицевые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(пол)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Подрезка плитки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Затирка швов плитки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плиточным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III - Лицевые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7 878,36р.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Оклейка стен обоями без подбора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17,43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стеновым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80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1 366,24р.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ind w:left="4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2" w:lineRule="exact"/>
              <w:ind w:right="24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20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gridBefore w:val="3"/>
          <w:gridAfter w:val="2"/>
          <w:wBefore w:w="6920" w:type="dxa"/>
          <w:wAfter w:w="180" w:type="dxa"/>
          <w:trHeight w:val="138"/>
        </w:trPr>
        <w:tc>
          <w:tcPr>
            <w:tcW w:w="3310" w:type="dxa"/>
            <w:gridSpan w:val="6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gridBefore w:val="3"/>
          <w:gridAfter w:val="2"/>
          <w:wBefore w:w="6920" w:type="dxa"/>
          <w:wAfter w:w="180" w:type="dxa"/>
          <w:trHeight w:val="149"/>
        </w:trPr>
        <w:tc>
          <w:tcPr>
            <w:tcW w:w="3090" w:type="dxa"/>
            <w:gridSpan w:val="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67C51" w:rsidRPr="00572CC9" w:rsidRDefault="007E382D">
            <w:pPr>
              <w:jc w:val="right"/>
              <w:rPr>
                <w:sz w:val="20"/>
                <w:szCs w:val="20"/>
              </w:rPr>
            </w:pPr>
            <w:r w:rsidRPr="00572CC9"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</w:tbl>
    <w:p w:rsidR="00067C51" w:rsidRPr="00227286" w:rsidRDefault="00227286">
      <w:pPr>
        <w:spacing w:line="177" w:lineRule="exact"/>
        <w:rPr>
          <w:b/>
          <w:sz w:val="20"/>
          <w:szCs w:val="20"/>
        </w:rPr>
      </w:pPr>
      <w:r w:rsidRPr="00227286">
        <w:rPr>
          <w:b/>
          <w:sz w:val="20"/>
          <w:szCs w:val="20"/>
        </w:rPr>
        <w:t xml:space="preserve">КУХНЯ </w:t>
      </w:r>
    </w:p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20"/>
        <w:gridCol w:w="500"/>
        <w:gridCol w:w="860"/>
        <w:gridCol w:w="860"/>
        <w:gridCol w:w="860"/>
        <w:gridCol w:w="1400"/>
        <w:gridCol w:w="30"/>
      </w:tblGrid>
      <w:tr w:rsidR="00067C51" w:rsidRPr="00572CC9" w:rsidTr="00227286">
        <w:trPr>
          <w:trHeight w:val="38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/п</w:t>
            </w:r>
          </w:p>
        </w:tc>
        <w:tc>
          <w:tcPr>
            <w:tcW w:w="5520" w:type="dxa"/>
            <w:shd w:val="clear" w:color="auto" w:fill="538DD5"/>
            <w:vAlign w:val="bottom"/>
          </w:tcPr>
          <w:p w:rsidR="00067C51" w:rsidRPr="00572CC9" w:rsidRDefault="007E382D">
            <w:pPr>
              <w:ind w:left="3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Наименование работ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8"/>
                <w:sz w:val="20"/>
                <w:szCs w:val="20"/>
              </w:rPr>
              <w:t>Цена за ед. прод.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Стоимость работ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7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1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21 866,63р.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стяжки цементно-песчаной толщ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>т 30 мм до 60 мм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9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7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Армирование стяжки сеткой, фиброй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80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Устройство самонивелирующей стяжки до 10 мм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9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полу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4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68 657,28р.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35,32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типа Бетоноконтакт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35,32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Штукатурка стен до 30 мм по маякам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35,32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Заделка штроб после демонтажа маяков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35,32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стены под обои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35,32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стенам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Потолок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Нанесение грунтовки (за слой)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штукатурной/шпаклёвочной/паутинки сетки на потолок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и шлифовка потолка (под покраску)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Шпаклевка сплошная в 1 слой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Проклейка швов ГКЛ серпянкой/малярным бинтом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ГКЛ потолков 1-уровневых (2 слоя)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по потолку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Откосы (Этап II и III - Черновые и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7 186,80р.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 xml:space="preserve">Монтаж </w:t>
            </w:r>
            <w:proofErr w:type="gramStart"/>
            <w:r w:rsidRPr="00572CC9">
              <w:rPr>
                <w:rFonts w:eastAsia="Times New Roman"/>
                <w:sz w:val="20"/>
                <w:szCs w:val="20"/>
              </w:rPr>
              <w:t>сэндвич-панелей</w:t>
            </w:r>
            <w:proofErr w:type="gramEnd"/>
            <w:r w:rsidRPr="00572CC9">
              <w:rPr>
                <w:rFonts w:eastAsia="Times New Roman"/>
                <w:sz w:val="20"/>
                <w:szCs w:val="20"/>
              </w:rPr>
              <w:t xml:space="preserve"> ПВХ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5,30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ПВХ уголков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5,30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откосами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Пол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Монтаж плинтуса/декоративных уголков ПВХ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13,30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напольным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Плиточные работы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23 449,00р.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Укладка керамической плитки стандартного размера (20х30,40) (пол)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Подрезка плитки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7"/>
                <w:sz w:val="20"/>
                <w:szCs w:val="20"/>
              </w:rPr>
              <w:t>п.</w:t>
            </w:r>
            <w:proofErr w:type="gramStart"/>
            <w:r w:rsidRPr="00572CC9">
              <w:rPr>
                <w:rFonts w:eastAsia="Times New Roman"/>
                <w:w w:val="97"/>
                <w:sz w:val="20"/>
                <w:szCs w:val="20"/>
              </w:rPr>
              <w:t>м</w:t>
            </w:r>
            <w:proofErr w:type="gramEnd"/>
            <w:r w:rsidRPr="00572CC9">
              <w:rPr>
                <w:rFonts w:eastAsia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Затирка швов плитки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плиточным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Стены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15 966,81р.</w:t>
            </w: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Оклейка стен обоями без подбора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35,32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стеновым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Лакокрасочные работы (Этап III -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Покраска потолка (в два слоя)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87"/>
                <w:sz w:val="20"/>
                <w:szCs w:val="20"/>
              </w:rPr>
              <w:t>м</w:t>
            </w:r>
            <w:proofErr w:type="gramStart"/>
            <w:r w:rsidRPr="00572CC9">
              <w:rPr>
                <w:rFonts w:eastAsia="Times New Roman"/>
                <w:w w:val="8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10,46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лакокрасочным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Сантехнические работы (Этап II и III - Черновые и Лицевые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Комплексная разводка труб водоснабжения (полипропилен)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точка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Комплексная разводка труб канализации (ПВХ)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4"/>
                <w:sz w:val="20"/>
                <w:szCs w:val="20"/>
              </w:rPr>
              <w:t>точка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шарового крана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счетчика воды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52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ревизионного люка металлического накладного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lastRenderedPageBreak/>
              <w:t>64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Установка радиатора, без замены, для проведения работ по стенам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7E38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сантехническим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2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  <w:tr w:rsidR="00067C51" w:rsidRPr="00572CC9" w:rsidTr="00227286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*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067C51" w:rsidRPr="00572CC9" w:rsidRDefault="007E382D">
            <w:pPr>
              <w:spacing w:line="165" w:lineRule="exac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sz w:val="20"/>
                <w:szCs w:val="20"/>
              </w:rPr>
              <w:t>ИТОГО по работам с учетом скидки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067C51" w:rsidRPr="00572CC9" w:rsidRDefault="00067C51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7C51" w:rsidRPr="00572CC9" w:rsidRDefault="00067C51">
            <w:pPr>
              <w:rPr>
                <w:sz w:val="20"/>
                <w:szCs w:val="20"/>
              </w:rPr>
            </w:pPr>
          </w:p>
        </w:tc>
      </w:tr>
    </w:tbl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ectPr w:rsidR="00067C51">
          <w:pgSz w:w="11900" w:h="16838"/>
          <w:pgMar w:top="370" w:right="426" w:bottom="0" w:left="580" w:header="0" w:footer="0" w:gutter="0"/>
          <w:cols w:space="720" w:equalWidth="0">
            <w:col w:w="10900"/>
          </w:cols>
        </w:sect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Pr="00F3120E" w:rsidRDefault="00067C51">
      <w:pPr>
        <w:spacing w:line="200" w:lineRule="exact"/>
        <w:rPr>
          <w:b/>
          <w:sz w:val="20"/>
          <w:szCs w:val="20"/>
        </w:rPr>
      </w:pPr>
    </w:p>
    <w:p w:rsidR="00067C51" w:rsidRPr="00F3120E" w:rsidRDefault="00F3120E">
      <w:pPr>
        <w:spacing w:line="200" w:lineRule="exact"/>
        <w:rPr>
          <w:b/>
          <w:sz w:val="20"/>
          <w:szCs w:val="20"/>
        </w:rPr>
      </w:pPr>
      <w:r w:rsidRPr="00F3120E">
        <w:rPr>
          <w:b/>
          <w:sz w:val="20"/>
          <w:szCs w:val="20"/>
        </w:rPr>
        <w:t>ВСЕ МАТЕРИАЛЫ И ОБОРУДОВАНИЕ (ВКЛЮЧАЯ САНТЕХНИКУ)</w:t>
      </w:r>
    </w:p>
    <w:p w:rsidR="00067C51" w:rsidRDefault="00067C51">
      <w:pPr>
        <w:spacing w:line="200" w:lineRule="exact"/>
        <w:rPr>
          <w:sz w:val="20"/>
          <w:szCs w:val="20"/>
        </w:rPr>
      </w:pPr>
    </w:p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20"/>
        <w:gridCol w:w="500"/>
        <w:gridCol w:w="860"/>
        <w:gridCol w:w="860"/>
        <w:gridCol w:w="860"/>
        <w:gridCol w:w="1400"/>
        <w:gridCol w:w="30"/>
      </w:tblGrid>
      <w:tr w:rsidR="00F3120E" w:rsidRPr="00572CC9" w:rsidTr="00BA6D07">
        <w:trPr>
          <w:trHeight w:val="38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№ </w:t>
            </w:r>
            <w:proofErr w:type="gramStart"/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п</w:t>
            </w:r>
            <w:proofErr w:type="gramEnd"/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/п</w:t>
            </w:r>
          </w:p>
        </w:tc>
        <w:tc>
          <w:tcPr>
            <w:tcW w:w="5520" w:type="dxa"/>
            <w:shd w:val="clear" w:color="auto" w:fill="538DD5"/>
            <w:vAlign w:val="bottom"/>
          </w:tcPr>
          <w:p w:rsidR="00F3120E" w:rsidRPr="00572CC9" w:rsidRDefault="00F3120E" w:rsidP="00F3120E">
            <w:pPr>
              <w:ind w:left="38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материалов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7"/>
                <w:sz w:val="20"/>
                <w:szCs w:val="20"/>
              </w:rPr>
              <w:t>Кол-во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F3120E">
            <w:pPr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w w:val="98"/>
                <w:sz w:val="20"/>
                <w:szCs w:val="20"/>
              </w:rPr>
              <w:t xml:space="preserve">Цена за ед. 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F3120E">
            <w:pPr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Стоимость </w:t>
            </w: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7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spacing w:line="172" w:lineRule="exact"/>
              <w:ind w:right="343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i/>
                <w:iCs/>
                <w:color w:val="FFFFCC"/>
                <w:sz w:val="20"/>
                <w:szCs w:val="20"/>
              </w:rPr>
              <w:t>#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spacing w:line="171" w:lineRule="exact"/>
              <w:ind w:left="362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Пол (Этап II - Черновые работы)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0,00р.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3120E" w:rsidRPr="00572CC9" w:rsidRDefault="00F3120E" w:rsidP="00BA6D07">
            <w:pPr>
              <w:spacing w:line="172" w:lineRule="exact"/>
              <w:jc w:val="right"/>
              <w:rPr>
                <w:sz w:val="20"/>
                <w:szCs w:val="20"/>
              </w:rPr>
            </w:pPr>
            <w:r w:rsidRPr="00572CC9">
              <w:rPr>
                <w:rFonts w:eastAsia="Times New Roman"/>
                <w:color w:val="FFFFCC"/>
                <w:sz w:val="20"/>
                <w:szCs w:val="20"/>
              </w:rPr>
              <w:t>21 866,63р.</w:t>
            </w: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572CC9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6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9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75" w:lineRule="exac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  <w:tr w:rsidR="00F3120E" w:rsidRPr="00572CC9" w:rsidTr="00BA6D07">
        <w:trPr>
          <w:trHeight w:val="1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…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3120E" w:rsidRPr="00572CC9" w:rsidRDefault="00F3120E" w:rsidP="00BA6D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3120E" w:rsidRPr="00572CC9" w:rsidRDefault="00F3120E" w:rsidP="00BA6D07">
            <w:pPr>
              <w:rPr>
                <w:sz w:val="20"/>
                <w:szCs w:val="20"/>
              </w:rPr>
            </w:pPr>
          </w:p>
        </w:tc>
      </w:tr>
    </w:tbl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Pr="00181FDE" w:rsidRDefault="00181FDE">
      <w:pPr>
        <w:spacing w:line="200" w:lineRule="exact"/>
        <w:rPr>
          <w:b/>
          <w:sz w:val="20"/>
          <w:szCs w:val="20"/>
        </w:rPr>
      </w:pPr>
      <w:r w:rsidRPr="00181FDE">
        <w:rPr>
          <w:b/>
          <w:sz w:val="20"/>
          <w:szCs w:val="20"/>
        </w:rPr>
        <w:t xml:space="preserve">Срок выполнения работ: </w:t>
      </w:r>
    </w:p>
    <w:p w:rsidR="00067C51" w:rsidRDefault="00067C5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369" w:lineRule="exact"/>
        <w:rPr>
          <w:sz w:val="20"/>
          <w:szCs w:val="20"/>
        </w:rPr>
      </w:pPr>
    </w:p>
    <w:p w:rsidR="00067C51" w:rsidRDefault="007E382D">
      <w:pPr>
        <w:tabs>
          <w:tab w:val="left" w:pos="7400"/>
        </w:tabs>
        <w:ind w:left="66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Заказчик:__________________________________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1"/>
          <w:szCs w:val="11"/>
        </w:rPr>
        <w:t>Подрядчик_____________________________</w:t>
      </w:r>
    </w:p>
    <w:p w:rsidR="00067C51" w:rsidRDefault="00067C51">
      <w:pPr>
        <w:sectPr w:rsidR="00067C51">
          <w:type w:val="continuous"/>
          <w:pgSz w:w="11900" w:h="16838"/>
          <w:pgMar w:top="370" w:right="686" w:bottom="0" w:left="840" w:header="0" w:footer="0" w:gutter="0"/>
          <w:cols w:space="720" w:equalWidth="0">
            <w:col w:w="10380"/>
          </w:cols>
        </w:sectPr>
      </w:pPr>
    </w:p>
    <w:p w:rsidR="00067C51" w:rsidRDefault="007E382D">
      <w:pPr>
        <w:tabs>
          <w:tab w:val="left" w:pos="6580"/>
        </w:tabs>
        <w:ind w:left="5780"/>
        <w:rPr>
          <w:sz w:val="20"/>
          <w:szCs w:val="20"/>
        </w:rPr>
      </w:pPr>
      <w:r>
        <w:rPr>
          <w:rFonts w:ascii="Arial" w:eastAsia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143510</wp:posOffset>
            </wp:positionV>
            <wp:extent cx="1722120" cy="4070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  <w:szCs w:val="16"/>
        </w:rPr>
        <w:t>Телефон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8(495) 125-14-71  сайт www.sm-remont.ru</w:t>
      </w:r>
    </w:p>
    <w:p w:rsidR="00067C51" w:rsidRDefault="00067C51">
      <w:pPr>
        <w:spacing w:line="13" w:lineRule="exact"/>
        <w:rPr>
          <w:sz w:val="20"/>
          <w:szCs w:val="20"/>
        </w:rPr>
      </w:pPr>
    </w:p>
    <w:p w:rsidR="00067C51" w:rsidRDefault="007E382D">
      <w:pPr>
        <w:tabs>
          <w:tab w:val="left" w:pos="9580"/>
        </w:tabs>
        <w:ind w:left="57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Ремонт, обустройство и дизайн помещений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.</w:t>
      </w:r>
    </w:p>
    <w:p w:rsidR="00067C51" w:rsidRDefault="00067C51">
      <w:pPr>
        <w:spacing w:line="71" w:lineRule="exact"/>
        <w:rPr>
          <w:sz w:val="20"/>
          <w:szCs w:val="20"/>
        </w:rPr>
      </w:pPr>
    </w:p>
    <w:p w:rsidR="00067C51" w:rsidRDefault="007E382D">
      <w:pPr>
        <w:tabs>
          <w:tab w:val="left" w:pos="2980"/>
        </w:tabs>
        <w:ind w:lef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Приложение №1 к договору №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42721</w:t>
      </w:r>
    </w:p>
    <w:p w:rsidR="00067C51" w:rsidRDefault="00067C51">
      <w:pPr>
        <w:spacing w:line="30" w:lineRule="exact"/>
        <w:rPr>
          <w:sz w:val="20"/>
          <w:szCs w:val="20"/>
        </w:rPr>
      </w:pPr>
    </w:p>
    <w:p w:rsidR="00067C51" w:rsidRDefault="007E382D">
      <w:pPr>
        <w:ind w:left="15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Адрес объекта: </w:t>
      </w:r>
      <w:r>
        <w:rPr>
          <w:rFonts w:eastAsia="Times New Roman"/>
          <w:b/>
          <w:bCs/>
          <w:sz w:val="21"/>
          <w:szCs w:val="21"/>
        </w:rPr>
        <w:t>МО,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г.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Реутов улица Реутовских Ополченцев д.16</w:t>
      </w:r>
    </w:p>
    <w:p w:rsidR="00067C51" w:rsidRDefault="007E382D">
      <w:pPr>
        <w:spacing w:line="204" w:lineRule="auto"/>
        <w:ind w:left="16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e-mail клиента: </w:t>
      </w:r>
      <w:r>
        <w:rPr>
          <w:rFonts w:ascii="Arial" w:eastAsia="Arial" w:hAnsi="Arial" w:cs="Arial"/>
          <w:color w:val="0000FF"/>
          <w:sz w:val="32"/>
          <w:szCs w:val="32"/>
          <w:u w:val="single"/>
          <w:vertAlign w:val="superscript"/>
        </w:rPr>
        <w:t>205721@mail.ru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880"/>
        <w:gridCol w:w="1320"/>
        <w:gridCol w:w="840"/>
        <w:gridCol w:w="840"/>
        <w:gridCol w:w="1300"/>
        <w:gridCol w:w="30"/>
      </w:tblGrid>
      <w:tr w:rsidR="00067C51">
        <w:trPr>
          <w:trHeight w:val="234"/>
        </w:trPr>
        <w:tc>
          <w:tcPr>
            <w:tcW w:w="4800" w:type="dxa"/>
            <w:vAlign w:val="bottom"/>
          </w:tcPr>
          <w:p w:rsidR="00067C51" w:rsidRDefault="007E382D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СМЕТА от 24 августа 2018 г.</w:t>
            </w:r>
          </w:p>
        </w:tc>
        <w:tc>
          <w:tcPr>
            <w:tcW w:w="880" w:type="dxa"/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948A54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948A54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948A54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948A54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58"/>
        </w:trPr>
        <w:tc>
          <w:tcPr>
            <w:tcW w:w="4800" w:type="dxa"/>
            <w:vMerge w:val="restart"/>
            <w:vAlign w:val="bottom"/>
          </w:tcPr>
          <w:p w:rsidR="00067C51" w:rsidRDefault="007E382D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Сводный сметный расчет</w:t>
            </w:r>
          </w:p>
        </w:tc>
        <w:tc>
          <w:tcPr>
            <w:tcW w:w="880" w:type="dxa"/>
            <w:vMerge w:val="restart"/>
            <w:tcBorders>
              <w:right w:val="single" w:sz="8" w:space="0" w:color="948A54"/>
            </w:tcBorders>
            <w:vAlign w:val="bottom"/>
          </w:tcPr>
          <w:p w:rsidR="00067C51" w:rsidRDefault="007E382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V 6.7</w:t>
            </w:r>
          </w:p>
        </w:tc>
        <w:tc>
          <w:tcPr>
            <w:tcW w:w="1320" w:type="dxa"/>
            <w:tcBorders>
              <w:bottom w:val="single" w:sz="8" w:space="0" w:color="948A54"/>
            </w:tcBorders>
            <w:shd w:val="clear" w:color="auto" w:fill="DCE6F1"/>
            <w:vAlign w:val="bottom"/>
          </w:tcPr>
          <w:p w:rsidR="00067C51" w:rsidRDefault="00067C51"/>
        </w:tc>
        <w:tc>
          <w:tcPr>
            <w:tcW w:w="1680" w:type="dxa"/>
            <w:gridSpan w:val="2"/>
            <w:tcBorders>
              <w:bottom w:val="single" w:sz="8" w:space="0" w:color="948A54"/>
              <w:right w:val="single" w:sz="8" w:space="0" w:color="DCE6F1"/>
            </w:tcBorders>
            <w:shd w:val="clear" w:color="auto" w:fill="DCE6F1"/>
            <w:vAlign w:val="bottom"/>
          </w:tcPr>
          <w:p w:rsidR="00067C51" w:rsidRDefault="007E382D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Общая высота</w:t>
            </w:r>
          </w:p>
        </w:tc>
        <w:tc>
          <w:tcPr>
            <w:tcW w:w="1300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DCE6F1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3,00 м.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114"/>
        </w:trPr>
        <w:tc>
          <w:tcPr>
            <w:tcW w:w="4800" w:type="dxa"/>
            <w:vMerge/>
            <w:vAlign w:val="bottom"/>
          </w:tcPr>
          <w:p w:rsidR="00067C51" w:rsidRDefault="00067C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948A54"/>
            </w:tcBorders>
            <w:vAlign w:val="bottom"/>
          </w:tcPr>
          <w:p w:rsidR="00067C51" w:rsidRDefault="00067C51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shd w:val="clear" w:color="auto" w:fill="DCE6F1"/>
            <w:vAlign w:val="bottom"/>
          </w:tcPr>
          <w:p w:rsidR="00067C51" w:rsidRDefault="00067C51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DCE6F1"/>
            </w:tcBorders>
            <w:shd w:val="clear" w:color="auto" w:fill="DCE6F1"/>
            <w:vAlign w:val="bottom"/>
          </w:tcPr>
          <w:p w:rsidR="00067C51" w:rsidRDefault="007E382D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Общая площадь</w:t>
            </w:r>
          </w:p>
        </w:tc>
        <w:tc>
          <w:tcPr>
            <w:tcW w:w="1300" w:type="dxa"/>
            <w:vMerge w:val="restart"/>
            <w:tcBorders>
              <w:right w:val="single" w:sz="8" w:space="0" w:color="948A54"/>
            </w:tcBorders>
            <w:shd w:val="clear" w:color="auto" w:fill="DCE6F1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87,94 м²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147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948A54"/>
            </w:tcBorders>
            <w:vAlign w:val="bottom"/>
          </w:tcPr>
          <w:p w:rsidR="00067C51" w:rsidRDefault="00067C51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CE6F1"/>
            <w:vAlign w:val="bottom"/>
          </w:tcPr>
          <w:p w:rsidR="00067C51" w:rsidRDefault="00067C5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  <w:right w:val="single" w:sz="8" w:space="0" w:color="DCE6F1"/>
            </w:tcBorders>
            <w:shd w:val="clear" w:color="auto" w:fill="DCE6F1"/>
            <w:vAlign w:val="bottom"/>
          </w:tcPr>
          <w:p w:rsidR="00067C51" w:rsidRDefault="00067C51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948A54"/>
            </w:tcBorders>
            <w:shd w:val="clear" w:color="auto" w:fill="DCE6F1"/>
            <w:vAlign w:val="bottom"/>
          </w:tcPr>
          <w:p w:rsidR="00067C51" w:rsidRDefault="00067C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152"/>
        </w:trPr>
        <w:tc>
          <w:tcPr>
            <w:tcW w:w="4800" w:type="dxa"/>
            <w:tcBorders>
              <w:lef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shd w:val="clear" w:color="auto" w:fill="538DD5"/>
            <w:vAlign w:val="bottom"/>
          </w:tcPr>
          <w:p w:rsidR="00067C51" w:rsidRDefault="00067C51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7"/>
                <w:sz w:val="13"/>
                <w:szCs w:val="13"/>
              </w:rPr>
              <w:t>Общая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168"/>
        </w:trPr>
        <w:tc>
          <w:tcPr>
            <w:tcW w:w="4800" w:type="dxa"/>
            <w:tcBorders>
              <w:lef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3"/>
                <w:szCs w:val="13"/>
              </w:rPr>
              <w:t>Наименование работ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538DD5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3"/>
                <w:szCs w:val="13"/>
              </w:rPr>
              <w:t>Ед. изм.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5"/>
                <w:sz w:val="13"/>
                <w:szCs w:val="13"/>
              </w:rPr>
              <w:t>площадь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7"/>
                <w:sz w:val="13"/>
                <w:szCs w:val="13"/>
              </w:rPr>
              <w:t>Стоимость работ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17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6"/>
                <w:sz w:val="13"/>
                <w:szCs w:val="13"/>
              </w:rPr>
              <w:t>(кв.м)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538DD5"/>
            <w:vAlign w:val="bottom"/>
          </w:tcPr>
          <w:p w:rsidR="00067C51" w:rsidRDefault="007E382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</w:rPr>
              <w:t>Стоимость работ по помещениям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538DD5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538DD5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538DD5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Электромонтажные работы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0,00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103 315р.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Коридор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17,66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134 558р.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Ванная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4,02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88 395р.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Туалет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1,06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35 694р.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Спальня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12,30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97 354р.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Детская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12,39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99 695р.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Гостиная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19,59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139 921р.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Гардеробная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2,45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32 769р.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Кухня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10,46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102 929р.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Работы по помещениям - ЛоджияIБалкон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кв.м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8,00 м²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30 135р.</w:t>
            </w: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  <w:tr w:rsidR="00067C51">
        <w:trPr>
          <w:trHeight w:val="2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67C51" w:rsidRDefault="00067C51">
            <w:pPr>
              <w:rPr>
                <w:sz w:val="1"/>
                <w:szCs w:val="1"/>
              </w:rPr>
            </w:pPr>
          </w:p>
        </w:tc>
      </w:tr>
    </w:tbl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ectPr w:rsidR="00067C51">
          <w:pgSz w:w="11900" w:h="16838"/>
          <w:pgMar w:top="416" w:right="746" w:bottom="0" w:left="1180" w:header="0" w:footer="0" w:gutter="0"/>
          <w:cols w:space="720" w:equalWidth="0">
            <w:col w:w="9980"/>
          </w:cols>
        </w:sectPr>
      </w:pPr>
    </w:p>
    <w:p w:rsidR="00067C51" w:rsidRDefault="00067C51">
      <w:pPr>
        <w:spacing w:line="74" w:lineRule="exact"/>
        <w:rPr>
          <w:sz w:val="20"/>
          <w:szCs w:val="20"/>
        </w:rPr>
      </w:pPr>
    </w:p>
    <w:p w:rsidR="00067C51" w:rsidRDefault="007E382D">
      <w:pPr>
        <w:spacing w:line="243" w:lineRule="auto"/>
        <w:ind w:left="4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9"/>
          <w:szCs w:val="29"/>
        </w:rPr>
        <w:t>Оставьте отзыв о работе прораба по выполненному акту</w:t>
      </w:r>
    </w:p>
    <w:p w:rsidR="00067C51" w:rsidRDefault="007E38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67C51" w:rsidRDefault="00067C51">
      <w:pPr>
        <w:spacing w:line="43" w:lineRule="exact"/>
        <w:rPr>
          <w:sz w:val="20"/>
          <w:szCs w:val="20"/>
        </w:rPr>
      </w:pPr>
    </w:p>
    <w:p w:rsidR="00067C51" w:rsidRDefault="00067C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940"/>
        <w:gridCol w:w="1040"/>
      </w:tblGrid>
      <w:tr w:rsidR="00067C51">
        <w:trPr>
          <w:trHeight w:val="223"/>
        </w:trPr>
        <w:tc>
          <w:tcPr>
            <w:tcW w:w="2200" w:type="dxa"/>
            <w:vAlign w:val="bottom"/>
          </w:tcPr>
          <w:p w:rsidR="00067C51" w:rsidRDefault="007E382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Скидка на работы:</w:t>
            </w:r>
          </w:p>
        </w:tc>
        <w:tc>
          <w:tcPr>
            <w:tcW w:w="940" w:type="dxa"/>
            <w:vAlign w:val="bottom"/>
          </w:tcPr>
          <w:p w:rsidR="00067C51" w:rsidRDefault="007E382D">
            <w:pPr>
              <w:ind w:right="1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18"/>
                <w:szCs w:val="18"/>
              </w:rPr>
              <w:t>20%</w:t>
            </w:r>
          </w:p>
        </w:tc>
        <w:tc>
          <w:tcPr>
            <w:tcW w:w="1040" w:type="dxa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19"/>
                <w:szCs w:val="19"/>
              </w:rPr>
              <w:t>172 953р.</w:t>
            </w:r>
          </w:p>
        </w:tc>
      </w:tr>
      <w:tr w:rsidR="00067C51">
        <w:trPr>
          <w:trHeight w:val="250"/>
        </w:trPr>
        <w:tc>
          <w:tcPr>
            <w:tcW w:w="3140" w:type="dxa"/>
            <w:gridSpan w:val="2"/>
            <w:vAlign w:val="bottom"/>
          </w:tcPr>
          <w:p w:rsidR="00067C51" w:rsidRDefault="007E382D">
            <w:pPr>
              <w:ind w:right="1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 по работам:</w:t>
            </w:r>
          </w:p>
        </w:tc>
        <w:tc>
          <w:tcPr>
            <w:tcW w:w="1040" w:type="dxa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864 765р.</w:t>
            </w:r>
          </w:p>
        </w:tc>
      </w:tr>
      <w:tr w:rsidR="00067C51">
        <w:trPr>
          <w:trHeight w:val="264"/>
        </w:trPr>
        <w:tc>
          <w:tcPr>
            <w:tcW w:w="3140" w:type="dxa"/>
            <w:gridSpan w:val="2"/>
            <w:vAlign w:val="bottom"/>
          </w:tcPr>
          <w:p w:rsidR="00067C51" w:rsidRDefault="007E382D">
            <w:pPr>
              <w:ind w:right="1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 по работам с учетом скидки:</w:t>
            </w:r>
          </w:p>
        </w:tc>
        <w:tc>
          <w:tcPr>
            <w:tcW w:w="1040" w:type="dxa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691 812р.</w:t>
            </w:r>
          </w:p>
        </w:tc>
      </w:tr>
      <w:tr w:rsidR="00067C51">
        <w:trPr>
          <w:trHeight w:val="262"/>
        </w:trPr>
        <w:tc>
          <w:tcPr>
            <w:tcW w:w="2200" w:type="dxa"/>
            <w:vAlign w:val="bottom"/>
          </w:tcPr>
          <w:p w:rsidR="00067C51" w:rsidRDefault="00067C51"/>
        </w:tc>
        <w:tc>
          <w:tcPr>
            <w:tcW w:w="940" w:type="dxa"/>
            <w:vAlign w:val="bottom"/>
          </w:tcPr>
          <w:p w:rsidR="00067C51" w:rsidRDefault="007E382D">
            <w:pPr>
              <w:ind w:right="1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40" w:type="dxa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691 812р.</w:t>
            </w:r>
          </w:p>
        </w:tc>
      </w:tr>
      <w:tr w:rsidR="00067C51">
        <w:trPr>
          <w:trHeight w:val="374"/>
        </w:trPr>
        <w:tc>
          <w:tcPr>
            <w:tcW w:w="3140" w:type="dxa"/>
            <w:gridSpan w:val="2"/>
            <w:vAlign w:val="bottom"/>
          </w:tcPr>
          <w:p w:rsidR="00067C51" w:rsidRDefault="007E382D">
            <w:pPr>
              <w:ind w:right="1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6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1040" w:type="dxa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0р.</w:t>
            </w:r>
          </w:p>
        </w:tc>
      </w:tr>
    </w:tbl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ectPr w:rsidR="00067C51">
          <w:type w:val="continuous"/>
          <w:pgSz w:w="11900" w:h="16838"/>
          <w:pgMar w:top="416" w:right="746" w:bottom="0" w:left="1180" w:header="0" w:footer="0" w:gutter="0"/>
          <w:cols w:num="2" w:space="720" w:equalWidth="0">
            <w:col w:w="5200" w:space="560"/>
            <w:col w:w="4220"/>
          </w:cols>
        </w:sect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71" w:lineRule="exact"/>
        <w:rPr>
          <w:sz w:val="20"/>
          <w:szCs w:val="20"/>
        </w:rPr>
      </w:pPr>
    </w:p>
    <w:p w:rsidR="00067C51" w:rsidRDefault="007E382D">
      <w:pPr>
        <w:tabs>
          <w:tab w:val="left" w:pos="622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Заказчик:__________________________________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Подрядчик_____________________________</w:t>
      </w:r>
    </w:p>
    <w:p w:rsidR="00067C51" w:rsidRDefault="00067C51">
      <w:pPr>
        <w:sectPr w:rsidR="00067C51">
          <w:type w:val="continuous"/>
          <w:pgSz w:w="11900" w:h="16838"/>
          <w:pgMar w:top="416" w:right="746" w:bottom="0" w:left="118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680"/>
        <w:gridCol w:w="1200"/>
        <w:gridCol w:w="800"/>
        <w:gridCol w:w="880"/>
      </w:tblGrid>
      <w:tr w:rsidR="00067C51">
        <w:trPr>
          <w:trHeight w:val="195"/>
        </w:trPr>
        <w:tc>
          <w:tcPr>
            <w:tcW w:w="6240" w:type="dxa"/>
            <w:vAlign w:val="bottom"/>
          </w:tcPr>
          <w:p w:rsidR="00067C51" w:rsidRDefault="007E382D">
            <w:pPr>
              <w:ind w:left="5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lastRenderedPageBreak/>
              <w:t>Телефон</w:t>
            </w:r>
          </w:p>
        </w:tc>
        <w:tc>
          <w:tcPr>
            <w:tcW w:w="3560" w:type="dxa"/>
            <w:gridSpan w:val="4"/>
            <w:vAlign w:val="bottom"/>
          </w:tcPr>
          <w:p w:rsidR="00067C51" w:rsidRDefault="007E382D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8(495) 125-14-71  сайт www.sm-remont.ru</w:t>
            </w:r>
          </w:p>
        </w:tc>
      </w:tr>
      <w:tr w:rsidR="00067C51">
        <w:trPr>
          <w:trHeight w:val="211"/>
        </w:trPr>
        <w:tc>
          <w:tcPr>
            <w:tcW w:w="8920" w:type="dxa"/>
            <w:gridSpan w:val="4"/>
            <w:vAlign w:val="bottom"/>
          </w:tcPr>
          <w:p w:rsidR="00067C51" w:rsidRDefault="007E382D">
            <w:pPr>
              <w:ind w:left="5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Ремонт, обустройство и дизайн помещений</w:t>
            </w:r>
          </w:p>
        </w:tc>
        <w:tc>
          <w:tcPr>
            <w:tcW w:w="880" w:type="dxa"/>
            <w:vAlign w:val="bottom"/>
          </w:tcPr>
          <w:p w:rsidR="00067C51" w:rsidRDefault="007E382D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067C51">
        <w:trPr>
          <w:trHeight w:val="398"/>
        </w:trPr>
        <w:tc>
          <w:tcPr>
            <w:tcW w:w="6240" w:type="dxa"/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Приложение №1 к договору №42721</w:t>
            </w:r>
          </w:p>
        </w:tc>
        <w:tc>
          <w:tcPr>
            <w:tcW w:w="680" w:type="dxa"/>
            <w:vAlign w:val="bottom"/>
          </w:tcPr>
          <w:p w:rsidR="00067C51" w:rsidRDefault="00067C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67C51" w:rsidRDefault="00067C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67C51" w:rsidRDefault="00067C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7C51" w:rsidRDefault="00067C51">
            <w:pPr>
              <w:rPr>
                <w:sz w:val="24"/>
                <w:szCs w:val="24"/>
              </w:rPr>
            </w:pPr>
          </w:p>
        </w:tc>
      </w:tr>
      <w:tr w:rsidR="00067C51">
        <w:trPr>
          <w:trHeight w:val="264"/>
        </w:trPr>
        <w:tc>
          <w:tcPr>
            <w:tcW w:w="8120" w:type="dxa"/>
            <w:gridSpan w:val="3"/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Адрес объекта:  МО, г. Реутов улица Реутовских Ополченцев д.16</w:t>
            </w:r>
          </w:p>
        </w:tc>
        <w:tc>
          <w:tcPr>
            <w:tcW w:w="800" w:type="dxa"/>
            <w:vAlign w:val="bottom"/>
          </w:tcPr>
          <w:p w:rsidR="00067C51" w:rsidRDefault="00067C51"/>
        </w:tc>
        <w:tc>
          <w:tcPr>
            <w:tcW w:w="880" w:type="dxa"/>
            <w:vAlign w:val="bottom"/>
          </w:tcPr>
          <w:p w:rsidR="00067C51" w:rsidRDefault="00067C51"/>
        </w:tc>
      </w:tr>
      <w:tr w:rsidR="00067C51">
        <w:trPr>
          <w:trHeight w:val="245"/>
        </w:trPr>
        <w:tc>
          <w:tcPr>
            <w:tcW w:w="6240" w:type="dxa"/>
            <w:vAlign w:val="bottom"/>
          </w:tcPr>
          <w:p w:rsidR="00067C51" w:rsidRDefault="007E382D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e-mail клиента: 205721@mail.ru</w:t>
            </w:r>
          </w:p>
        </w:tc>
        <w:tc>
          <w:tcPr>
            <w:tcW w:w="680" w:type="dxa"/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067C51" w:rsidRDefault="00067C51">
            <w:pPr>
              <w:rPr>
                <w:sz w:val="21"/>
                <w:szCs w:val="21"/>
              </w:rPr>
            </w:pPr>
          </w:p>
        </w:tc>
      </w:tr>
      <w:tr w:rsidR="00067C51">
        <w:trPr>
          <w:trHeight w:val="290"/>
        </w:trPr>
        <w:tc>
          <w:tcPr>
            <w:tcW w:w="8120" w:type="dxa"/>
            <w:gridSpan w:val="3"/>
            <w:vAlign w:val="bottom"/>
          </w:tcPr>
          <w:p w:rsidR="00067C51" w:rsidRDefault="007E382D">
            <w:pPr>
              <w:ind w:left="3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СМЕТА от 24 августа 2018 г.</w:t>
            </w:r>
          </w:p>
        </w:tc>
        <w:tc>
          <w:tcPr>
            <w:tcW w:w="800" w:type="dxa"/>
            <w:vAlign w:val="bottom"/>
          </w:tcPr>
          <w:p w:rsidR="00067C51" w:rsidRDefault="00067C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7C51" w:rsidRDefault="00067C51">
            <w:pPr>
              <w:rPr>
                <w:sz w:val="24"/>
                <w:szCs w:val="24"/>
              </w:rPr>
            </w:pPr>
          </w:p>
        </w:tc>
      </w:tr>
      <w:tr w:rsidR="00067C51">
        <w:trPr>
          <w:trHeight w:val="281"/>
        </w:trPr>
        <w:tc>
          <w:tcPr>
            <w:tcW w:w="8120" w:type="dxa"/>
            <w:gridSpan w:val="3"/>
            <w:vAlign w:val="bottom"/>
          </w:tcPr>
          <w:p w:rsidR="00067C51" w:rsidRDefault="007E382D">
            <w:pPr>
              <w:ind w:left="3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9471D"/>
              </w:rPr>
              <w:t>Сметная стоимость мат-а по помещению:</w:t>
            </w:r>
          </w:p>
        </w:tc>
        <w:tc>
          <w:tcPr>
            <w:tcW w:w="1680" w:type="dxa"/>
            <w:gridSpan w:val="2"/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9471D"/>
              </w:rPr>
              <w:t>375 524,75р.</w:t>
            </w:r>
          </w:p>
        </w:tc>
      </w:tr>
      <w:tr w:rsidR="00067C51">
        <w:trPr>
          <w:trHeight w:val="86"/>
        </w:trPr>
        <w:tc>
          <w:tcPr>
            <w:tcW w:w="624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7"/>
                <w:szCs w:val="7"/>
              </w:rPr>
            </w:pPr>
          </w:p>
        </w:tc>
      </w:tr>
      <w:tr w:rsidR="00067C51">
        <w:trPr>
          <w:trHeight w:val="191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shd w:val="clear" w:color="auto" w:fill="FDDBBF"/>
            <w:vAlign w:val="bottom"/>
          </w:tcPr>
          <w:p w:rsidR="00067C51" w:rsidRDefault="007E382D">
            <w:pPr>
              <w:spacing w:line="191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Наименование материалов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shd w:val="clear" w:color="auto" w:fill="FDDBBF"/>
            <w:vAlign w:val="bottom"/>
          </w:tcPr>
          <w:p w:rsidR="00067C51" w:rsidRDefault="00067C5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shd w:val="clear" w:color="auto" w:fill="FDDBBF"/>
            <w:vAlign w:val="bottom"/>
          </w:tcPr>
          <w:p w:rsidR="00067C51" w:rsidRDefault="007E382D">
            <w:pPr>
              <w:spacing w:line="191" w:lineRule="exact"/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Кол-во</w:t>
            </w:r>
          </w:p>
        </w:tc>
        <w:tc>
          <w:tcPr>
            <w:tcW w:w="1680" w:type="dxa"/>
            <w:gridSpan w:val="2"/>
            <w:tcBorders>
              <w:bottom w:val="single" w:sz="8" w:space="0" w:color="974706"/>
              <w:right w:val="single" w:sz="8" w:space="0" w:color="974706"/>
            </w:tcBorders>
            <w:shd w:val="clear" w:color="auto" w:fill="FDDBBF"/>
            <w:vAlign w:val="bottom"/>
          </w:tcPr>
          <w:p w:rsidR="00067C51" w:rsidRDefault="007E382D">
            <w:pPr>
              <w:spacing w:line="191" w:lineRule="exact"/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Стоимость</w:t>
            </w:r>
          </w:p>
        </w:tc>
      </w:tr>
      <w:tr w:rsidR="00067C51">
        <w:trPr>
          <w:trHeight w:val="236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Автоматический выключатель АВВ 1 фаза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6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2 310р.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Автоматический выключатель АВВ УЗО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1 800р.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Бетоноконтакт Кнауф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107,09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8 567р.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 канал плоский 55х110х1000 мм, соеденители, крепеж, пена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Герметик силиконовый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0,32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Гидроизоляция Кнауф Флэхендихт (1 слой, при толщиной 2-4 мм)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11,84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3 788р.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ГКЛ (в 2 слоя), профиля, подвесы, крепеж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79,94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55 155р.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Грунтовка Dufa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65,53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5 243р.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Диффузор вентиляционный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Кабель ВВГнг 3х2.5, гофра 20мм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15 360р.</w:t>
            </w:r>
          </w:p>
        </w:tc>
      </w:tr>
      <w:tr w:rsidR="00067C51">
        <w:trPr>
          <w:trHeight w:val="240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Кран шаровый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1 400р.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Краска Dulux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17,59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5 628р.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Люк сантехнический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1 000р.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ПВХ уголок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32,56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1 628р.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Пескобетон М-300, маяки, демпферная лента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9497,03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37 988р.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7,20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6 480р.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Подрозетник HEGEL 68x45, штукатурка Кнауф Ротбанд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 наливной Unis Горизонт универсальный, демпферная лента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959,23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19 185р.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Сетка малярная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201,45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2 014р.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Сетка штукатурная 50х50х3 мм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105,52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11 607р.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Счетчик учета водоснабжения (без пломбы)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4 800р.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Сэндвич-панель, пена монтажная Makroflex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35,52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22 022р.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Трубы ПП, фитинги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15 920р.</w:t>
            </w:r>
          </w:p>
        </w:tc>
      </w:tr>
      <w:tr w:rsidR="00067C51">
        <w:trPr>
          <w:trHeight w:val="240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Шпаклёвка финишная Weber Vetonit LR+ (20 кг)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589,26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14 732р.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Штукатурка Кнауф Ротбанд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795,36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11 930р.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Штукатурка Кнауф Ротбанд, маяки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6860,14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123 483р.</w:t>
            </w:r>
          </w:p>
        </w:tc>
      </w:tr>
      <w:tr w:rsidR="00067C51">
        <w:trPr>
          <w:trHeight w:val="239"/>
        </w:trPr>
        <w:tc>
          <w:tcPr>
            <w:tcW w:w="6240" w:type="dxa"/>
            <w:tcBorders>
              <w:left w:val="single" w:sz="8" w:space="0" w:color="974706"/>
              <w:bottom w:val="single" w:sz="8" w:space="0" w:color="974706"/>
            </w:tcBorders>
            <w:vAlign w:val="bottom"/>
          </w:tcPr>
          <w:p w:rsidR="00067C51" w:rsidRDefault="007E382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Щиток АВВ встраиваемый 12 мод.</w:t>
            </w:r>
          </w:p>
        </w:tc>
        <w:tc>
          <w:tcPr>
            <w:tcW w:w="6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800" w:type="dxa"/>
            <w:tcBorders>
              <w:bottom w:val="single" w:sz="8" w:space="0" w:color="974706"/>
            </w:tcBorders>
            <w:vAlign w:val="bottom"/>
          </w:tcPr>
          <w:p w:rsidR="00067C51" w:rsidRDefault="00067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974706"/>
              <w:right w:val="single" w:sz="8" w:space="0" w:color="974706"/>
            </w:tcBorders>
            <w:vAlign w:val="bottom"/>
          </w:tcPr>
          <w:p w:rsidR="00067C51" w:rsidRDefault="007E382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1 300р.</w:t>
            </w:r>
          </w:p>
        </w:tc>
      </w:tr>
    </w:tbl>
    <w:p w:rsidR="00067C51" w:rsidRDefault="007E382D">
      <w:pPr>
        <w:spacing w:line="229" w:lineRule="exact"/>
        <w:jc w:val="right"/>
        <w:rPr>
          <w:sz w:val="20"/>
          <w:szCs w:val="20"/>
        </w:rPr>
        <w:sectPr w:rsidR="00067C51">
          <w:pgSz w:w="11900" w:h="16838"/>
          <w:pgMar w:top="433" w:right="826" w:bottom="0" w:left="1280" w:header="0" w:footer="0" w:gutter="0"/>
          <w:cols w:space="720" w:equalWidth="0">
            <w:col w:w="980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143510</wp:posOffset>
            </wp:positionV>
            <wp:extent cx="1830070" cy="4311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0" w:lineRule="exact"/>
        <w:rPr>
          <w:sz w:val="20"/>
          <w:szCs w:val="20"/>
        </w:rPr>
      </w:pPr>
    </w:p>
    <w:p w:rsidR="00067C51" w:rsidRDefault="00067C51">
      <w:pPr>
        <w:spacing w:line="202" w:lineRule="exact"/>
        <w:rPr>
          <w:sz w:val="20"/>
          <w:szCs w:val="20"/>
        </w:rPr>
      </w:pPr>
    </w:p>
    <w:p w:rsidR="00067C51" w:rsidRDefault="007E382D">
      <w:pPr>
        <w:tabs>
          <w:tab w:val="left" w:pos="594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Заказчик:__________________________________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Подрядчик_____________________________</w:t>
      </w:r>
    </w:p>
    <w:sectPr w:rsidR="00067C51">
      <w:type w:val="continuous"/>
      <w:pgSz w:w="11900" w:h="16838"/>
      <w:pgMar w:top="433" w:right="826" w:bottom="0" w:left="128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51"/>
    <w:rsid w:val="00067C51"/>
    <w:rsid w:val="000F1B09"/>
    <w:rsid w:val="00181FDE"/>
    <w:rsid w:val="00227286"/>
    <w:rsid w:val="00572CC9"/>
    <w:rsid w:val="007E382D"/>
    <w:rsid w:val="00867C6D"/>
    <w:rsid w:val="00CD3613"/>
    <w:rsid w:val="00D32434"/>
    <w:rsid w:val="00D92751"/>
    <w:rsid w:val="00DF04D4"/>
    <w:rsid w:val="00E3460F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2495-1954-424D-94AF-4B43200F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3672</Words>
  <Characters>20931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2018-08-30T12:52:00Z</dcterms:created>
  <dcterms:modified xsi:type="dcterms:W3CDTF">2018-08-30T12:57:00Z</dcterms:modified>
</cp:coreProperties>
</file>