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2" w:rsidRDefault="00951D32">
      <w:r>
        <w:t>Заказчик: Трояновский Алексей Игоревич</w:t>
      </w:r>
    </w:p>
    <w:p w:rsidR="000D5322" w:rsidRDefault="00951D32" w:rsidP="00951D32">
      <w:r>
        <w:t xml:space="preserve">Адрес: </w:t>
      </w:r>
      <w:r w:rsidR="000B16B4">
        <w:t>Москва, Новодмитровская улица, д. 2, к. 6, кв. 234</w:t>
      </w:r>
    </w:p>
    <w:p w:rsidR="00951D32" w:rsidRPr="00951D32" w:rsidRDefault="00951D32" w:rsidP="00951D32">
      <w:pPr>
        <w:jc w:val="center"/>
        <w:rPr>
          <w:b/>
        </w:rPr>
      </w:pPr>
      <w:r w:rsidRPr="00951D32">
        <w:rPr>
          <w:b/>
        </w:rPr>
        <w:t xml:space="preserve">Техническое задание на изготовление </w:t>
      </w:r>
      <w:r w:rsidR="007D2D54">
        <w:rPr>
          <w:b/>
        </w:rPr>
        <w:t>полок</w:t>
      </w:r>
    </w:p>
    <w:p w:rsidR="00211311" w:rsidRPr="00C1683D" w:rsidRDefault="00211311" w:rsidP="007D2D54">
      <w:r>
        <w:t>Все полки</w:t>
      </w:r>
      <w:r w:rsidR="00065FE1">
        <w:t xml:space="preserve"> сделать </w:t>
      </w:r>
      <w:r>
        <w:t>из дерева (доска</w:t>
      </w:r>
      <w:r w:rsidR="00065FE1">
        <w:t xml:space="preserve"> или</w:t>
      </w:r>
      <w:r>
        <w:t xml:space="preserve"> мебельный щит</w:t>
      </w:r>
      <w:r w:rsidR="007D2D54">
        <w:t xml:space="preserve"> толщиной примерно 30 мм</w:t>
      </w:r>
      <w:r>
        <w:t>), монтаж скрытый.</w:t>
      </w:r>
      <w:r w:rsidR="007D2D54">
        <w:t xml:space="preserve"> Все полки – отдельные, без боковых стенок (несмотря на то, что на визуализации нарисовано по-другому)</w:t>
      </w:r>
    </w:p>
    <w:p w:rsidR="00707429" w:rsidRPr="00211311" w:rsidRDefault="00211311" w:rsidP="00065FE1">
      <w:pPr>
        <w:pStyle w:val="a3"/>
        <w:numPr>
          <w:ilvl w:val="0"/>
          <w:numId w:val="3"/>
        </w:numPr>
      </w:pPr>
      <w:r>
        <w:t>В</w:t>
      </w:r>
      <w:r w:rsidR="00707429" w:rsidRPr="00211311">
        <w:t xml:space="preserve"> спальню в нишу</w:t>
      </w:r>
      <w:r w:rsidR="009113DD" w:rsidRPr="00211311">
        <w:t>.</w:t>
      </w:r>
      <w:r w:rsidR="000C22CF" w:rsidRPr="00211311">
        <w:t xml:space="preserve"> 6 штук</w:t>
      </w:r>
    </w:p>
    <w:p w:rsidR="00707429" w:rsidRPr="00211311" w:rsidRDefault="00211311" w:rsidP="00065FE1">
      <w:pPr>
        <w:pStyle w:val="a3"/>
        <w:numPr>
          <w:ilvl w:val="0"/>
          <w:numId w:val="3"/>
        </w:numPr>
      </w:pPr>
      <w:r>
        <w:t>В</w:t>
      </w:r>
      <w:r w:rsidR="00707429" w:rsidRPr="00211311">
        <w:t xml:space="preserve"> гостиную</w:t>
      </w:r>
      <w:r>
        <w:t xml:space="preserve"> между дверями</w:t>
      </w:r>
      <w:r w:rsidR="00707429" w:rsidRPr="00211311">
        <w:t>.</w:t>
      </w:r>
      <w:r w:rsidR="000C22CF" w:rsidRPr="00211311">
        <w:t xml:space="preserve"> 5 штук</w:t>
      </w:r>
    </w:p>
    <w:p w:rsidR="000C22CF" w:rsidRDefault="00211311" w:rsidP="00065FE1">
      <w:pPr>
        <w:pStyle w:val="a3"/>
        <w:numPr>
          <w:ilvl w:val="0"/>
          <w:numId w:val="3"/>
        </w:numPr>
      </w:pPr>
      <w:r>
        <w:t xml:space="preserve">В гостиную </w:t>
      </w:r>
      <w:r w:rsidR="00707429" w:rsidRPr="00211311">
        <w:t>над диваном</w:t>
      </w:r>
      <w:r w:rsidR="009113DD" w:rsidRPr="00211311">
        <w:t xml:space="preserve">. </w:t>
      </w:r>
      <w:r w:rsidR="000C22CF" w:rsidRPr="00211311">
        <w:t>5 штук</w:t>
      </w:r>
    </w:p>
    <w:p w:rsidR="00372FF0" w:rsidRDefault="00372FF0" w:rsidP="00372FF0"/>
    <w:p w:rsidR="00372FF0" w:rsidRPr="00211311" w:rsidRDefault="00372FF0" w:rsidP="00372FF0">
      <w:r>
        <w:t xml:space="preserve">Полки покрыть такой пропиткой, чтобы было похоже по цвету на пластик </w:t>
      </w:r>
      <w:r w:rsidRPr="00372FF0">
        <w:t xml:space="preserve">4539 </w:t>
      </w:r>
      <w:proofErr w:type="spellStart"/>
      <w:r w:rsidRPr="00372FF0">
        <w:t>Арпа</w:t>
      </w:r>
      <w:proofErr w:type="spellEnd"/>
      <w:r>
        <w:t>. После пропитки покрыть лаком.</w:t>
      </w:r>
      <w:bookmarkStart w:id="0" w:name="_GoBack"/>
      <w:bookmarkEnd w:id="0"/>
    </w:p>
    <w:p w:rsidR="00951D32" w:rsidRDefault="00951D32" w:rsidP="00951D32">
      <w:pPr>
        <w:pStyle w:val="a3"/>
        <w:ind w:left="927" w:firstLine="0"/>
      </w:pPr>
    </w:p>
    <w:p w:rsidR="00951D32" w:rsidRPr="00951D32" w:rsidRDefault="00951D32">
      <w:pPr>
        <w:rPr>
          <w:lang w:val="en-US"/>
        </w:rPr>
      </w:pPr>
    </w:p>
    <w:sectPr w:rsidR="00951D32" w:rsidRPr="009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C5826"/>
    <w:multiLevelType w:val="hybridMultilevel"/>
    <w:tmpl w:val="E9DC43D8"/>
    <w:lvl w:ilvl="0" w:tplc="D3C0F1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073"/>
    <w:multiLevelType w:val="hybridMultilevel"/>
    <w:tmpl w:val="50AAFB68"/>
    <w:lvl w:ilvl="0" w:tplc="97866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FD5178"/>
    <w:multiLevelType w:val="multilevel"/>
    <w:tmpl w:val="6574ABA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09"/>
    <w:rsid w:val="00065FE1"/>
    <w:rsid w:val="000B16B4"/>
    <w:rsid w:val="000C22CF"/>
    <w:rsid w:val="000D5322"/>
    <w:rsid w:val="001660C0"/>
    <w:rsid w:val="001A3BE5"/>
    <w:rsid w:val="00211311"/>
    <w:rsid w:val="002A40A2"/>
    <w:rsid w:val="00372FF0"/>
    <w:rsid w:val="00461964"/>
    <w:rsid w:val="00502813"/>
    <w:rsid w:val="0051212D"/>
    <w:rsid w:val="00586B82"/>
    <w:rsid w:val="00707429"/>
    <w:rsid w:val="0077485D"/>
    <w:rsid w:val="007C4247"/>
    <w:rsid w:val="007D2D54"/>
    <w:rsid w:val="009113DD"/>
    <w:rsid w:val="00951D32"/>
    <w:rsid w:val="00997F4D"/>
    <w:rsid w:val="00A832FF"/>
    <w:rsid w:val="00AD5809"/>
    <w:rsid w:val="00C1683D"/>
    <w:rsid w:val="00C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8CF5"/>
  <w15:chartTrackingRefBased/>
  <w15:docId w15:val="{B416A596-A42E-4C58-B170-92222492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A2"/>
    <w:pPr>
      <w:spacing w:before="120" w:after="120" w:line="264" w:lineRule="auto"/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2FF"/>
    <w:pPr>
      <w:keepNext/>
      <w:keepLines/>
      <w:numPr>
        <w:numId w:val="2"/>
      </w:numPr>
      <w:spacing w:before="240" w:line="288" w:lineRule="auto"/>
      <w:ind w:left="714" w:hanging="357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2FF"/>
    <w:rPr>
      <w:rFonts w:eastAsiaTheme="majorEastAsia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2A40A2"/>
    <w:pPr>
      <w:spacing w:before="80" w:after="8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Трояновский Алексей Игоревич</dc:creator>
  <cp:keywords/>
  <dc:description/>
  <cp:lastModifiedBy>Трояновский Алексей Игоревич</cp:lastModifiedBy>
  <cp:revision>19</cp:revision>
  <dcterms:created xsi:type="dcterms:W3CDTF">2018-09-25T06:55:00Z</dcterms:created>
  <dcterms:modified xsi:type="dcterms:W3CDTF">2018-11-15T15:25:00Z</dcterms:modified>
</cp:coreProperties>
</file>