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EFEB" w14:textId="77777777" w:rsidR="00966280" w:rsidRPr="00EA1923" w:rsidRDefault="00966280" w:rsidP="00AA3D43">
      <w:pPr>
        <w:ind w:left="7080"/>
        <w:rPr>
          <w:sz w:val="22"/>
          <w:szCs w:val="22"/>
        </w:rPr>
      </w:pPr>
    </w:p>
    <w:p w14:paraId="1DF5A0B0" w14:textId="1BF834E5" w:rsidR="00AA3D43" w:rsidRPr="003228B3" w:rsidRDefault="007E013E" w:rsidP="00966280">
      <w:pPr>
        <w:jc w:val="center"/>
        <w:rPr>
          <w:rFonts w:ascii="Tahoma" w:hAnsi="Tahoma" w:cs="Tahoma"/>
        </w:rPr>
      </w:pPr>
      <w:r w:rsidRPr="003228B3">
        <w:rPr>
          <w:rFonts w:ascii="Tahoma" w:hAnsi="Tahoma" w:cs="Tahoma"/>
        </w:rPr>
        <w:t>Спецификация</w:t>
      </w:r>
      <w:r w:rsidR="003228B3" w:rsidRPr="003228B3">
        <w:t xml:space="preserve"> </w:t>
      </w:r>
      <w:r w:rsidR="003228B3" w:rsidRPr="003228B3">
        <w:rPr>
          <w:rFonts w:ascii="Tahoma" w:hAnsi="Tahoma" w:cs="Tahoma"/>
        </w:rPr>
        <w:t>оборудования</w:t>
      </w:r>
      <w:r w:rsidRPr="003228B3">
        <w:rPr>
          <w:rFonts w:ascii="Tahoma" w:hAnsi="Tahoma" w:cs="Tahoma"/>
        </w:rPr>
        <w:t xml:space="preserve"> </w:t>
      </w:r>
      <w:r w:rsidR="003228B3">
        <w:rPr>
          <w:rFonts w:ascii="Tahoma" w:hAnsi="Tahoma" w:cs="Tahoma"/>
        </w:rPr>
        <w:t>для</w:t>
      </w:r>
      <w:r w:rsidRPr="003228B3">
        <w:rPr>
          <w:rFonts w:ascii="Tahoma" w:hAnsi="Tahoma" w:cs="Tahoma"/>
        </w:rPr>
        <w:t xml:space="preserve"> </w:t>
      </w:r>
      <w:r w:rsidR="00966280" w:rsidRPr="003228B3">
        <w:rPr>
          <w:rFonts w:ascii="Tahoma" w:hAnsi="Tahoma" w:cs="Tahoma"/>
        </w:rPr>
        <w:t>ворот</w:t>
      </w:r>
      <w:bookmarkStart w:id="0" w:name="_GoBack"/>
      <w:bookmarkEnd w:id="0"/>
    </w:p>
    <w:p w14:paraId="7E2F53C3" w14:textId="77777777" w:rsidR="00FE7936" w:rsidRPr="00EA1923" w:rsidRDefault="00FE7936" w:rsidP="00AA3D43">
      <w:pPr>
        <w:rPr>
          <w:sz w:val="22"/>
          <w:szCs w:val="22"/>
        </w:rPr>
      </w:pPr>
    </w:p>
    <w:p w14:paraId="0904A3EA" w14:textId="77777777" w:rsidR="00AA3D43" w:rsidRPr="00EA1923" w:rsidRDefault="00AA3D43" w:rsidP="00AA3D43">
      <w:pPr>
        <w:rPr>
          <w:sz w:val="22"/>
          <w:szCs w:val="22"/>
        </w:rPr>
      </w:pPr>
    </w:p>
    <w:tbl>
      <w:tblPr>
        <w:tblStyle w:val="a4"/>
        <w:tblW w:w="0" w:type="auto"/>
        <w:tblInd w:w="1788" w:type="dxa"/>
        <w:tblLayout w:type="fixed"/>
        <w:tblLook w:val="04A0" w:firstRow="1" w:lastRow="0" w:firstColumn="1" w:lastColumn="0" w:noHBand="0" w:noVBand="1"/>
      </w:tblPr>
      <w:tblGrid>
        <w:gridCol w:w="534"/>
        <w:gridCol w:w="5328"/>
        <w:gridCol w:w="1417"/>
      </w:tblGrid>
      <w:tr w:rsidR="007E013E" w14:paraId="5009F5CE" w14:textId="77777777" w:rsidTr="003228B3">
        <w:tc>
          <w:tcPr>
            <w:tcW w:w="534" w:type="dxa"/>
          </w:tcPr>
          <w:p w14:paraId="0FB71DD8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</w:t>
            </w:r>
          </w:p>
        </w:tc>
        <w:tc>
          <w:tcPr>
            <w:tcW w:w="5328" w:type="dxa"/>
          </w:tcPr>
          <w:p w14:paraId="7F00ABA7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57C621C0" w14:textId="62809023" w:rsidR="007E013E" w:rsidRDefault="003228B3" w:rsidP="0018387E">
            <w:pPr>
              <w:jc w:val="center"/>
              <w:rPr>
                <w:rFonts w:ascii="Tahoma" w:hAnsi="Tahoma" w:cs="Tahoma"/>
              </w:rPr>
            </w:pPr>
            <w:r w:rsidRPr="003228B3">
              <w:rPr>
                <w:rFonts w:ascii="Tahoma" w:hAnsi="Tahoma" w:cs="Tahoma"/>
              </w:rPr>
              <w:t>Количество</w:t>
            </w:r>
          </w:p>
        </w:tc>
      </w:tr>
      <w:tr w:rsidR="007E013E" w:rsidRPr="004656C5" w14:paraId="61A3F936" w14:textId="77777777" w:rsidTr="003228B3">
        <w:tc>
          <w:tcPr>
            <w:tcW w:w="534" w:type="dxa"/>
            <w:vAlign w:val="center"/>
          </w:tcPr>
          <w:p w14:paraId="2927AD8A" w14:textId="4ECD6BA1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72394878" w14:textId="77777777" w:rsidR="007E013E" w:rsidRPr="004656C5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Ворота откатные решетчатые 4500х2000</w:t>
            </w:r>
          </w:p>
        </w:tc>
        <w:tc>
          <w:tcPr>
            <w:tcW w:w="1417" w:type="dxa"/>
            <w:vAlign w:val="center"/>
          </w:tcPr>
          <w:p w14:paraId="1A9E0C6C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E013E" w:rsidRPr="004656C5" w14:paraId="45D6A0C1" w14:textId="77777777" w:rsidTr="003228B3">
        <w:tc>
          <w:tcPr>
            <w:tcW w:w="534" w:type="dxa"/>
            <w:vAlign w:val="center"/>
          </w:tcPr>
          <w:p w14:paraId="6A9C7152" w14:textId="39A6CD90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0EB4356D" w14:textId="77777777" w:rsidR="007E013E" w:rsidRPr="004656C5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Ворота откатные решетчатые 6000х2000</w:t>
            </w:r>
          </w:p>
        </w:tc>
        <w:tc>
          <w:tcPr>
            <w:tcW w:w="1417" w:type="dxa"/>
            <w:vAlign w:val="center"/>
          </w:tcPr>
          <w:p w14:paraId="327259E2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E013E" w:rsidRPr="004656C5" w14:paraId="32225044" w14:textId="77777777" w:rsidTr="003228B3">
        <w:tc>
          <w:tcPr>
            <w:tcW w:w="534" w:type="dxa"/>
            <w:vAlign w:val="center"/>
          </w:tcPr>
          <w:p w14:paraId="55E1F011" w14:textId="4F28F17E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57C3A1DA" w14:textId="77777777" w:rsidR="007E013E" w:rsidRPr="004656C5" w:rsidRDefault="007E013E" w:rsidP="0018387E">
            <w:pPr>
              <w:rPr>
                <w:rFonts w:ascii="Tahoma" w:hAnsi="Tahoma" w:cs="Tahoma"/>
              </w:rPr>
            </w:pPr>
            <w:r w:rsidRPr="00704BFC">
              <w:rPr>
                <w:rFonts w:ascii="Tahoma" w:hAnsi="Tahoma" w:cs="Tahoma"/>
              </w:rPr>
              <w:t xml:space="preserve">Привод 746 ER, блок управления 780 D, 230В, Z16, V 9,5 м/мин, магнитные </w:t>
            </w:r>
            <w:proofErr w:type="spellStart"/>
            <w:r w:rsidRPr="00704BFC">
              <w:rPr>
                <w:rFonts w:ascii="Tahoma" w:hAnsi="Tahoma" w:cs="Tahoma"/>
              </w:rPr>
              <w:t>концевики</w:t>
            </w:r>
            <w:proofErr w:type="spellEnd"/>
            <w:r w:rsidRPr="00704BFC">
              <w:rPr>
                <w:rFonts w:ascii="Tahoma" w:hAnsi="Tahoma" w:cs="Tahoma"/>
              </w:rPr>
              <w:t>, масляная ванна, без монтажной пластины</w:t>
            </w:r>
          </w:p>
        </w:tc>
        <w:tc>
          <w:tcPr>
            <w:tcW w:w="1417" w:type="dxa"/>
            <w:vAlign w:val="center"/>
          </w:tcPr>
          <w:p w14:paraId="072514B2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E013E" w:rsidRPr="004656C5" w14:paraId="23528D73" w14:textId="77777777" w:rsidTr="003228B3">
        <w:tc>
          <w:tcPr>
            <w:tcW w:w="534" w:type="dxa"/>
            <w:vAlign w:val="center"/>
          </w:tcPr>
          <w:p w14:paraId="696E11EC" w14:textId="70C542FD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3EB2870A" w14:textId="77777777" w:rsidR="007E013E" w:rsidRPr="00E46A96" w:rsidRDefault="007E013E" w:rsidP="0018387E">
            <w:pPr>
              <w:rPr>
                <w:rFonts w:ascii="Tahoma" w:hAnsi="Tahoma" w:cs="Tahoma"/>
              </w:rPr>
            </w:pPr>
            <w:r w:rsidRPr="00704BFC">
              <w:rPr>
                <w:rFonts w:ascii="Tahoma" w:hAnsi="Tahoma" w:cs="Tahoma"/>
              </w:rPr>
              <w:t xml:space="preserve">Привод 740 Е, блок управления 740 D, 230В, Z16, V 12 м/мин, магнитные </w:t>
            </w:r>
            <w:proofErr w:type="spellStart"/>
            <w:r w:rsidRPr="00704BFC">
              <w:rPr>
                <w:rFonts w:ascii="Tahoma" w:hAnsi="Tahoma" w:cs="Tahoma"/>
              </w:rPr>
              <w:t>концевики</w:t>
            </w:r>
            <w:proofErr w:type="spellEnd"/>
            <w:r w:rsidRPr="00704BFC">
              <w:rPr>
                <w:rFonts w:ascii="Tahoma" w:hAnsi="Tahoma" w:cs="Tahoma"/>
              </w:rPr>
              <w:t>, консистентная смазка, с монтажной пластиной</w:t>
            </w:r>
          </w:p>
        </w:tc>
        <w:tc>
          <w:tcPr>
            <w:tcW w:w="1417" w:type="dxa"/>
            <w:vAlign w:val="center"/>
          </w:tcPr>
          <w:p w14:paraId="61F37195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E013E" w:rsidRPr="004656C5" w14:paraId="25D2031B" w14:textId="77777777" w:rsidTr="003228B3">
        <w:tc>
          <w:tcPr>
            <w:tcW w:w="534" w:type="dxa"/>
            <w:vAlign w:val="center"/>
          </w:tcPr>
          <w:p w14:paraId="31093E0F" w14:textId="5AA7EA68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4A9E91A7" w14:textId="77777777" w:rsidR="007E013E" w:rsidRPr="00E46A96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Рейка зубчатая 1 м/п</w:t>
            </w:r>
          </w:p>
        </w:tc>
        <w:tc>
          <w:tcPr>
            <w:tcW w:w="1417" w:type="dxa"/>
            <w:vAlign w:val="center"/>
          </w:tcPr>
          <w:p w14:paraId="40468318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</w:tr>
      <w:tr w:rsidR="007E013E" w:rsidRPr="004656C5" w14:paraId="1A7E1762" w14:textId="77777777" w:rsidTr="003228B3">
        <w:tc>
          <w:tcPr>
            <w:tcW w:w="534" w:type="dxa"/>
            <w:vAlign w:val="center"/>
          </w:tcPr>
          <w:p w14:paraId="04CDF349" w14:textId="76D8736A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6BFAEE24" w14:textId="77777777" w:rsidR="007E013E" w:rsidRPr="004656C5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Установка фотоэлементов</w:t>
            </w:r>
          </w:p>
        </w:tc>
        <w:tc>
          <w:tcPr>
            <w:tcW w:w="1417" w:type="dxa"/>
            <w:vAlign w:val="center"/>
          </w:tcPr>
          <w:p w14:paraId="148EC4E1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15BEA4E4" w14:textId="77777777" w:rsidTr="003228B3">
        <w:tc>
          <w:tcPr>
            <w:tcW w:w="534" w:type="dxa"/>
            <w:vAlign w:val="center"/>
          </w:tcPr>
          <w:p w14:paraId="7253C126" w14:textId="68D0AF54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1225B1A3" w14:textId="77777777" w:rsidR="007E013E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Установка автоматики ворот</w:t>
            </w:r>
          </w:p>
        </w:tc>
        <w:tc>
          <w:tcPr>
            <w:tcW w:w="1417" w:type="dxa"/>
            <w:vAlign w:val="center"/>
          </w:tcPr>
          <w:p w14:paraId="4B1C842B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260F9ACD" w14:textId="77777777" w:rsidTr="003228B3">
        <w:tc>
          <w:tcPr>
            <w:tcW w:w="534" w:type="dxa"/>
            <w:vAlign w:val="center"/>
          </w:tcPr>
          <w:p w14:paraId="4DC875E6" w14:textId="28E3133E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1E5FE5CD" w14:textId="77777777" w:rsidR="007E013E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Калитка отдельно стоящая 1000х2000 </w:t>
            </w:r>
          </w:p>
        </w:tc>
        <w:tc>
          <w:tcPr>
            <w:tcW w:w="1417" w:type="dxa"/>
            <w:vAlign w:val="center"/>
          </w:tcPr>
          <w:p w14:paraId="5FFFBCDE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09A64229" w14:textId="77777777" w:rsidTr="003228B3">
        <w:tc>
          <w:tcPr>
            <w:tcW w:w="534" w:type="dxa"/>
            <w:vAlign w:val="center"/>
          </w:tcPr>
          <w:p w14:paraId="3FB27926" w14:textId="2A65F051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3CDE7601" w14:textId="77777777" w:rsidR="007E013E" w:rsidRPr="004656C5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Фотоэлементы безопасности</w:t>
            </w:r>
          </w:p>
        </w:tc>
        <w:tc>
          <w:tcPr>
            <w:tcW w:w="1417" w:type="dxa"/>
            <w:vAlign w:val="center"/>
          </w:tcPr>
          <w:p w14:paraId="3D61DDFA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14A8CEF4" w14:textId="77777777" w:rsidTr="003228B3">
        <w:tc>
          <w:tcPr>
            <w:tcW w:w="534" w:type="dxa"/>
            <w:vAlign w:val="center"/>
          </w:tcPr>
          <w:p w14:paraId="4A44DCC9" w14:textId="23C10F25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4ED6E635" w14:textId="77777777" w:rsidR="007E013E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Установка калитки со столбами и бетонировкой</w:t>
            </w:r>
          </w:p>
        </w:tc>
        <w:tc>
          <w:tcPr>
            <w:tcW w:w="1417" w:type="dxa"/>
            <w:vAlign w:val="center"/>
          </w:tcPr>
          <w:p w14:paraId="254A5B45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5EA68D8D" w14:textId="77777777" w:rsidTr="003228B3">
        <w:tc>
          <w:tcPr>
            <w:tcW w:w="534" w:type="dxa"/>
            <w:vAlign w:val="center"/>
          </w:tcPr>
          <w:p w14:paraId="2B181912" w14:textId="406ECF5D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56868461" w14:textId="77777777" w:rsidR="007E013E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Подготовка бетонного основания </w:t>
            </w:r>
          </w:p>
        </w:tc>
        <w:tc>
          <w:tcPr>
            <w:tcW w:w="1417" w:type="dxa"/>
            <w:vAlign w:val="center"/>
          </w:tcPr>
          <w:p w14:paraId="019169F7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76F6ACCE" w14:textId="77777777" w:rsidTr="003228B3">
        <w:tc>
          <w:tcPr>
            <w:tcW w:w="534" w:type="dxa"/>
            <w:vAlign w:val="center"/>
          </w:tcPr>
          <w:p w14:paraId="36913F3A" w14:textId="76160337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7D336836" w14:textId="77777777" w:rsidR="007E013E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Установка ворот</w:t>
            </w:r>
          </w:p>
        </w:tc>
        <w:tc>
          <w:tcPr>
            <w:tcW w:w="1417" w:type="dxa"/>
            <w:vAlign w:val="center"/>
          </w:tcPr>
          <w:p w14:paraId="3831DF25" w14:textId="77777777" w:rsidR="007E013E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E013E" w:rsidRPr="004656C5" w14:paraId="2F5FDFC9" w14:textId="77777777" w:rsidTr="003228B3">
        <w:tc>
          <w:tcPr>
            <w:tcW w:w="534" w:type="dxa"/>
            <w:vAlign w:val="center"/>
          </w:tcPr>
          <w:p w14:paraId="7050550B" w14:textId="45864C6B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54DB6ABA" w14:textId="1A987A44" w:rsidR="007E013E" w:rsidRPr="004656C5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Доработка проема с переносом столба</w:t>
            </w:r>
            <w:r w:rsidR="003228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(у баков с мусором)</w:t>
            </w:r>
          </w:p>
        </w:tc>
        <w:tc>
          <w:tcPr>
            <w:tcW w:w="1417" w:type="dxa"/>
            <w:vAlign w:val="center"/>
          </w:tcPr>
          <w:p w14:paraId="009A326C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E013E" w:rsidRPr="004656C5" w14:paraId="4A55AD87" w14:textId="77777777" w:rsidTr="003228B3">
        <w:tc>
          <w:tcPr>
            <w:tcW w:w="534" w:type="dxa"/>
            <w:vAlign w:val="center"/>
          </w:tcPr>
          <w:p w14:paraId="0C18E65C" w14:textId="4C2E6D07" w:rsidR="007E013E" w:rsidRPr="007E013E" w:rsidRDefault="007E013E" w:rsidP="007E013E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5328" w:type="dxa"/>
            <w:vAlign w:val="center"/>
          </w:tcPr>
          <w:p w14:paraId="3249FDB6" w14:textId="77777777" w:rsidR="007E013E" w:rsidRPr="004656C5" w:rsidRDefault="007E013E" w:rsidP="001838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Доставка</w:t>
            </w:r>
          </w:p>
        </w:tc>
        <w:tc>
          <w:tcPr>
            <w:tcW w:w="1417" w:type="dxa"/>
            <w:vAlign w:val="center"/>
          </w:tcPr>
          <w:p w14:paraId="5B9701FD" w14:textId="77777777" w:rsidR="007E013E" w:rsidRPr="004656C5" w:rsidRDefault="007E013E" w:rsidP="001838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14:paraId="12110C7F" w14:textId="77777777" w:rsidR="00AA3D43" w:rsidRPr="00EA1923" w:rsidRDefault="00AA3D43" w:rsidP="00AA3D43">
      <w:pPr>
        <w:rPr>
          <w:sz w:val="22"/>
          <w:szCs w:val="22"/>
        </w:rPr>
      </w:pPr>
    </w:p>
    <w:p w14:paraId="3319185D" w14:textId="77777777" w:rsidR="00AA3D43" w:rsidRPr="00EA1923" w:rsidRDefault="00AA3D43" w:rsidP="00AA3D43">
      <w:pPr>
        <w:rPr>
          <w:sz w:val="22"/>
          <w:szCs w:val="22"/>
        </w:rPr>
      </w:pPr>
    </w:p>
    <w:p w14:paraId="64C87269" w14:textId="40A96599" w:rsidR="00AA3D43" w:rsidRPr="007E013E" w:rsidRDefault="007E013E" w:rsidP="007E013E">
      <w:pPr>
        <w:jc w:val="center"/>
        <w:rPr>
          <w:rFonts w:ascii="Tahoma" w:hAnsi="Tahoma" w:cs="Tahoma"/>
        </w:rPr>
      </w:pPr>
      <w:r w:rsidRPr="007E013E">
        <w:rPr>
          <w:rFonts w:ascii="Tahoma" w:hAnsi="Tahoma" w:cs="Tahoma"/>
        </w:rPr>
        <w:t xml:space="preserve">Спецификация </w:t>
      </w:r>
      <w:r w:rsidR="00966280" w:rsidRPr="007E013E">
        <w:rPr>
          <w:rFonts w:ascii="Tahoma" w:hAnsi="Tahoma" w:cs="Tahoma"/>
        </w:rPr>
        <w:t>о</w:t>
      </w:r>
      <w:r w:rsidR="00FE7936" w:rsidRPr="007E013E">
        <w:rPr>
          <w:rFonts w:ascii="Tahoma" w:hAnsi="Tahoma" w:cs="Tahoma"/>
        </w:rPr>
        <w:t>борудовани</w:t>
      </w:r>
      <w:r w:rsidR="00966280" w:rsidRPr="007E013E">
        <w:rPr>
          <w:rFonts w:ascii="Tahoma" w:hAnsi="Tahoma" w:cs="Tahoma"/>
        </w:rPr>
        <w:t xml:space="preserve">я </w:t>
      </w:r>
      <w:r w:rsidR="00FE7936" w:rsidRPr="007E013E">
        <w:rPr>
          <w:rFonts w:ascii="Tahoma" w:hAnsi="Tahoma" w:cs="Tahoma"/>
        </w:rPr>
        <w:t>для диспетчеризации</w:t>
      </w:r>
    </w:p>
    <w:p w14:paraId="78DA230C" w14:textId="77777777" w:rsidR="00AA3D43" w:rsidRPr="007E013E" w:rsidRDefault="00AA3D43" w:rsidP="00AA3D43">
      <w:pPr>
        <w:rPr>
          <w:rFonts w:ascii="Tahoma" w:hAnsi="Tahoma" w:cs="Tahoma"/>
        </w:rPr>
      </w:pPr>
    </w:p>
    <w:tbl>
      <w:tblPr>
        <w:tblW w:w="7288" w:type="dxa"/>
        <w:tblInd w:w="1774" w:type="dxa"/>
        <w:tblLook w:val="04A0" w:firstRow="1" w:lastRow="0" w:firstColumn="1" w:lastColumn="0" w:noHBand="0" w:noVBand="1"/>
      </w:tblPr>
      <w:tblGrid>
        <w:gridCol w:w="484"/>
        <w:gridCol w:w="4355"/>
        <w:gridCol w:w="890"/>
        <w:gridCol w:w="1559"/>
      </w:tblGrid>
      <w:tr w:rsidR="007E013E" w:rsidRPr="007E013E" w14:paraId="2D4596E8" w14:textId="77777777" w:rsidTr="003228B3">
        <w:trPr>
          <w:trHeight w:val="421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BB1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 xml:space="preserve">  №</w:t>
            </w:r>
          </w:p>
        </w:tc>
        <w:tc>
          <w:tcPr>
            <w:tcW w:w="43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AB7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Наименование изделия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7A28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Ед.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BE8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Количество</w:t>
            </w:r>
          </w:p>
        </w:tc>
      </w:tr>
      <w:tr w:rsidR="007E013E" w:rsidRPr="007E013E" w14:paraId="5B0B947E" w14:textId="77777777" w:rsidTr="003228B3">
        <w:trPr>
          <w:trHeight w:val="517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AFBC0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</w:p>
        </w:tc>
        <w:tc>
          <w:tcPr>
            <w:tcW w:w="43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8DACD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ED373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2A89B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</w:p>
        </w:tc>
      </w:tr>
      <w:tr w:rsidR="007E013E" w:rsidRPr="007E013E" w14:paraId="178B5FBA" w14:textId="77777777" w:rsidTr="00BE4EEB">
        <w:trPr>
          <w:trHeight w:val="5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7ED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8D5B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9202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82D" w14:textId="77777777" w:rsidR="007E013E" w:rsidRPr="007E013E" w:rsidRDefault="007E013E" w:rsidP="007F2D32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 </w:t>
            </w:r>
          </w:p>
        </w:tc>
      </w:tr>
      <w:tr w:rsidR="007E013E" w:rsidRPr="007E013E" w14:paraId="08B0C87F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2BF" w14:textId="15303809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1B9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 xml:space="preserve">Стойка под камеру видеонаблюдения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51B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0E9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  <w:tr w:rsidR="007E013E" w:rsidRPr="007E013E" w14:paraId="6BA5BD95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61AB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9312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Монтаж стойки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EAFE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BDD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  <w:tr w:rsidR="007E013E" w:rsidRPr="007E013E" w14:paraId="4AE604AF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F3BD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882F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Камера видеонаблюдения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237B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E632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  <w:tr w:rsidR="007E013E" w:rsidRPr="007E013E" w14:paraId="187BC6B9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7A5F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95AE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Монтаж камеры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2821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2D63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  <w:tr w:rsidR="007E013E" w:rsidRPr="007E013E" w14:paraId="29528CA4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767B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D44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 xml:space="preserve">Вызывная панель Beward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68B7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F43F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  <w:tr w:rsidR="007E013E" w:rsidRPr="007E013E" w14:paraId="5B72E234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393B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7B7A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Монтаж вызывной панели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D881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96E4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  <w:tr w:rsidR="007E013E" w:rsidRPr="007E013E" w14:paraId="0A2FC3D2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BAAF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497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Маршрутизатор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0699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224D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1</w:t>
            </w:r>
          </w:p>
        </w:tc>
      </w:tr>
      <w:tr w:rsidR="007E013E" w:rsidRPr="007E013E" w14:paraId="2DF6B9DF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1858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C5A1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 xml:space="preserve">Коммутатор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8D47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A3D3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1</w:t>
            </w:r>
          </w:p>
        </w:tc>
      </w:tr>
      <w:tr w:rsidR="007E013E" w:rsidRPr="007E013E" w14:paraId="0CF68C1D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6D56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6778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Видео регистратор HIWATCH с ЖД (2ТБ)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1760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7ADE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1</w:t>
            </w:r>
          </w:p>
        </w:tc>
      </w:tr>
      <w:tr w:rsidR="007E013E" w:rsidRPr="007E013E" w14:paraId="1DD5A819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E709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39F2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Ящик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C9D6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F72C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1</w:t>
            </w:r>
          </w:p>
        </w:tc>
      </w:tr>
      <w:tr w:rsidR="007E013E" w:rsidRPr="007E013E" w14:paraId="2F46CB16" w14:textId="77777777" w:rsidTr="003228B3">
        <w:trPr>
          <w:trHeight w:val="3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8799" w14:textId="77777777" w:rsidR="007E013E" w:rsidRPr="007E013E" w:rsidRDefault="007E013E" w:rsidP="007E013E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BB1E" w14:textId="77777777" w:rsidR="007E013E" w:rsidRPr="007E013E" w:rsidRDefault="007E013E" w:rsidP="007E013E">
            <w:pPr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Прожектор освещения с датчиком движения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5320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DBAC" w14:textId="77777777" w:rsidR="007E013E" w:rsidRPr="007E013E" w:rsidRDefault="007E013E" w:rsidP="003228B3">
            <w:pPr>
              <w:jc w:val="center"/>
              <w:rPr>
                <w:rFonts w:ascii="Tahoma" w:hAnsi="Tahoma" w:cs="Tahoma"/>
              </w:rPr>
            </w:pPr>
            <w:r w:rsidRPr="007E013E">
              <w:rPr>
                <w:rFonts w:ascii="Tahoma" w:hAnsi="Tahoma" w:cs="Tahoma"/>
              </w:rPr>
              <w:t>3</w:t>
            </w:r>
          </w:p>
        </w:tc>
      </w:tr>
    </w:tbl>
    <w:p w14:paraId="3C7F6F4C" w14:textId="77777777" w:rsidR="00AA3D43" w:rsidRPr="007E013E" w:rsidRDefault="00AA3D43" w:rsidP="00AA3D43">
      <w:pPr>
        <w:rPr>
          <w:rFonts w:ascii="Tahoma" w:hAnsi="Tahoma" w:cs="Tahoma"/>
        </w:rPr>
      </w:pPr>
    </w:p>
    <w:p w14:paraId="7871A28E" w14:textId="77777777" w:rsidR="00AA3D43" w:rsidRPr="007E013E" w:rsidRDefault="00AA3D43" w:rsidP="007E013E">
      <w:pPr>
        <w:rPr>
          <w:rFonts w:ascii="Tahoma" w:hAnsi="Tahoma" w:cs="Tahoma"/>
        </w:rPr>
      </w:pPr>
    </w:p>
    <w:sectPr w:rsidR="00AA3D43" w:rsidRPr="007E013E" w:rsidSect="0057016C">
      <w:pgSz w:w="11906" w:h="16838"/>
      <w:pgMar w:top="719" w:right="566" w:bottom="5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D764" w14:textId="77777777" w:rsidR="00D34148" w:rsidRDefault="00D34148" w:rsidP="003228B3">
      <w:r>
        <w:separator/>
      </w:r>
    </w:p>
  </w:endnote>
  <w:endnote w:type="continuationSeparator" w:id="0">
    <w:p w14:paraId="24C17B58" w14:textId="77777777" w:rsidR="00D34148" w:rsidRDefault="00D34148" w:rsidP="0032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EA68" w14:textId="77777777" w:rsidR="00D34148" w:rsidRDefault="00D34148" w:rsidP="003228B3">
      <w:r>
        <w:separator/>
      </w:r>
    </w:p>
  </w:footnote>
  <w:footnote w:type="continuationSeparator" w:id="0">
    <w:p w14:paraId="1D6713CD" w14:textId="77777777" w:rsidR="00D34148" w:rsidRDefault="00D34148" w:rsidP="0032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738"/>
    <w:multiLevelType w:val="hybridMultilevel"/>
    <w:tmpl w:val="04688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466D0"/>
    <w:multiLevelType w:val="hybridMultilevel"/>
    <w:tmpl w:val="F19C9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940FE"/>
    <w:multiLevelType w:val="hybridMultilevel"/>
    <w:tmpl w:val="059E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8C1"/>
    <w:multiLevelType w:val="hybridMultilevel"/>
    <w:tmpl w:val="27765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12705"/>
    <w:multiLevelType w:val="hybridMultilevel"/>
    <w:tmpl w:val="25F69A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0CF8"/>
    <w:multiLevelType w:val="multilevel"/>
    <w:tmpl w:val="2DFA1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12B2DA7"/>
    <w:multiLevelType w:val="hybridMultilevel"/>
    <w:tmpl w:val="A03CA218"/>
    <w:lvl w:ilvl="0" w:tplc="5774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E2BC1"/>
    <w:multiLevelType w:val="hybridMultilevel"/>
    <w:tmpl w:val="F2B2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055FF"/>
    <w:multiLevelType w:val="hybridMultilevel"/>
    <w:tmpl w:val="60E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356B"/>
    <w:multiLevelType w:val="hybridMultilevel"/>
    <w:tmpl w:val="282208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3"/>
    <w:rsid w:val="003228B3"/>
    <w:rsid w:val="003500DE"/>
    <w:rsid w:val="005048B2"/>
    <w:rsid w:val="00536ADB"/>
    <w:rsid w:val="00646BA3"/>
    <w:rsid w:val="007E013E"/>
    <w:rsid w:val="008809C4"/>
    <w:rsid w:val="00966280"/>
    <w:rsid w:val="00AA3D43"/>
    <w:rsid w:val="00B3152B"/>
    <w:rsid w:val="00BD58AA"/>
    <w:rsid w:val="00BE4EEB"/>
    <w:rsid w:val="00D34148"/>
    <w:rsid w:val="00DD0EA5"/>
    <w:rsid w:val="00E31E90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ADE"/>
  <w15:chartTrackingRefBased/>
  <w15:docId w15:val="{CCE64115-8326-4254-BD4C-E93B55E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3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D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3D43"/>
    <w:pPr>
      <w:ind w:left="720"/>
      <w:contextualSpacing/>
    </w:pPr>
  </w:style>
  <w:style w:type="table" w:styleId="a4">
    <w:name w:val="Table Grid"/>
    <w:basedOn w:val="a1"/>
    <w:uiPriority w:val="59"/>
    <w:rsid w:val="007E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228B3"/>
  </w:style>
  <w:style w:type="character" w:customStyle="1" w:styleId="a6">
    <w:name w:val="Текст сноски Знак"/>
    <w:basedOn w:val="a0"/>
    <w:link w:val="a5"/>
    <w:uiPriority w:val="99"/>
    <w:semiHidden/>
    <w:rsid w:val="00322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322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F4DE-05DF-4696-B00C-2C051144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Ga</dc:creator>
  <cp:keywords/>
  <dc:description/>
  <cp:lastModifiedBy>Пользователь Windows</cp:lastModifiedBy>
  <cp:revision>3</cp:revision>
  <dcterms:created xsi:type="dcterms:W3CDTF">2020-03-05T09:26:00Z</dcterms:created>
  <dcterms:modified xsi:type="dcterms:W3CDTF">2020-03-05T09:31:00Z</dcterms:modified>
</cp:coreProperties>
</file>