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Default="004701C5" w:rsidP="004701C5">
      <w:pPr>
        <w:spacing w:before="120" w:after="0" w:line="360" w:lineRule="auto"/>
        <w:ind w:firstLine="709"/>
        <w:jc w:val="center"/>
      </w:pPr>
      <w:r>
        <w:t>Список работ</w:t>
      </w:r>
    </w:p>
    <w:p w:rsidR="004701C5" w:rsidRDefault="004701C5" w:rsidP="004701C5">
      <w:pPr>
        <w:spacing w:before="120" w:after="0" w:line="360" w:lineRule="auto"/>
        <w:ind w:left="-1276" w:firstLine="709"/>
        <w:jc w:val="both"/>
      </w:pPr>
      <w:r>
        <w:t>А. Кухня</w:t>
      </w:r>
    </w:p>
    <w:p w:rsidR="004701C5" w:rsidRDefault="004701C5" w:rsidP="002463E6">
      <w:pPr>
        <w:pStyle w:val="a3"/>
        <w:numPr>
          <w:ilvl w:val="0"/>
          <w:numId w:val="2"/>
        </w:numPr>
        <w:spacing w:before="120" w:after="0" w:line="360" w:lineRule="auto"/>
        <w:jc w:val="both"/>
      </w:pPr>
      <w:r>
        <w:t>Увеличить дверной проем - дверь на кухню</w:t>
      </w:r>
      <w:r w:rsidR="002463E6">
        <w:t>, в высоту на 5 см;</w:t>
      </w:r>
    </w:p>
    <w:p w:rsidR="002463E6" w:rsidRDefault="002463E6" w:rsidP="002463E6">
      <w:pPr>
        <w:pStyle w:val="a3"/>
        <w:numPr>
          <w:ilvl w:val="0"/>
          <w:numId w:val="2"/>
        </w:numPr>
        <w:spacing w:before="120" w:after="0" w:line="360" w:lineRule="auto"/>
        <w:jc w:val="both"/>
      </w:pPr>
      <w:r>
        <w:t>Установить плинтус;</w:t>
      </w:r>
    </w:p>
    <w:p w:rsidR="002463E6" w:rsidRDefault="002463E6" w:rsidP="002463E6">
      <w:pPr>
        <w:pStyle w:val="a3"/>
        <w:numPr>
          <w:ilvl w:val="0"/>
          <w:numId w:val="2"/>
        </w:numPr>
        <w:spacing w:before="120" w:after="0" w:line="360" w:lineRule="auto"/>
        <w:jc w:val="both"/>
      </w:pPr>
      <w:r>
        <w:t>Заделать порог под дверью на балкон;</w:t>
      </w:r>
    </w:p>
    <w:p w:rsidR="002463E6" w:rsidRDefault="002463E6" w:rsidP="002463E6">
      <w:pPr>
        <w:spacing w:before="120" w:after="0" w:line="360" w:lineRule="auto"/>
        <w:ind w:left="-567"/>
        <w:jc w:val="both"/>
      </w:pPr>
      <w:r>
        <w:t xml:space="preserve">Б. </w:t>
      </w:r>
      <w:proofErr w:type="spellStart"/>
      <w:r>
        <w:t>Бакон</w:t>
      </w:r>
      <w:proofErr w:type="spellEnd"/>
      <w:r>
        <w:t xml:space="preserve"> 2 м2 </w:t>
      </w:r>
      <w:r w:rsidR="00915ABC">
        <w:t>+ балкон 4 м2</w:t>
      </w:r>
      <w:r>
        <w:t>– установить розетк</w:t>
      </w:r>
      <w:r w:rsidR="00915ABC">
        <w:t>и</w:t>
      </w:r>
      <w:r>
        <w:t xml:space="preserve"> и выключател</w:t>
      </w:r>
      <w:r w:rsidR="00915ABC">
        <w:t>и</w:t>
      </w:r>
    </w:p>
    <w:p w:rsidR="002463E6" w:rsidRDefault="002463E6" w:rsidP="002463E6">
      <w:pPr>
        <w:spacing w:before="120" w:after="0" w:line="360" w:lineRule="auto"/>
        <w:ind w:left="-567"/>
        <w:jc w:val="both"/>
      </w:pPr>
      <w:r>
        <w:t>В. Комната 16 м2:</w:t>
      </w:r>
    </w:p>
    <w:p w:rsidR="002463E6" w:rsidRDefault="002463E6" w:rsidP="002463E6">
      <w:pPr>
        <w:pStyle w:val="a3"/>
        <w:numPr>
          <w:ilvl w:val="0"/>
          <w:numId w:val="3"/>
        </w:numPr>
        <w:spacing w:before="120" w:after="0" w:line="360" w:lineRule="auto"/>
        <w:jc w:val="both"/>
      </w:pPr>
      <w:r>
        <w:t>Скруглить углы потолочного короба, наклеить лепнину вокруг люстры, покрасить потолок;</w:t>
      </w:r>
    </w:p>
    <w:p w:rsidR="002463E6" w:rsidRDefault="002463E6" w:rsidP="002463E6">
      <w:pPr>
        <w:pStyle w:val="a3"/>
        <w:numPr>
          <w:ilvl w:val="0"/>
          <w:numId w:val="3"/>
        </w:numPr>
        <w:spacing w:before="120" w:after="0" w:line="360" w:lineRule="auto"/>
        <w:jc w:val="both"/>
      </w:pPr>
      <w:r>
        <w:t>Установить точечные светильники по периметру;</w:t>
      </w:r>
    </w:p>
    <w:p w:rsidR="002463E6" w:rsidRDefault="002463E6" w:rsidP="002463E6">
      <w:pPr>
        <w:pStyle w:val="a3"/>
        <w:numPr>
          <w:ilvl w:val="0"/>
          <w:numId w:val="3"/>
        </w:numPr>
        <w:spacing w:before="120" w:after="0" w:line="360" w:lineRule="auto"/>
        <w:jc w:val="both"/>
      </w:pPr>
      <w:r>
        <w:t>На стенах укрепить молдинги, наклеить обои и нанести декоративную штукатурку (</w:t>
      </w:r>
      <w:proofErr w:type="spellStart"/>
      <w:r>
        <w:rPr>
          <w:lang w:val="en-US"/>
        </w:rPr>
        <w:t>Decorazza</w:t>
      </w:r>
      <w:proofErr w:type="spellEnd"/>
      <w:r w:rsidRPr="002463E6">
        <w:t xml:space="preserve"> - </w:t>
      </w:r>
      <w:r>
        <w:t>Песчаные вихри</w:t>
      </w:r>
      <w:r w:rsidRPr="002463E6">
        <w:t>)</w:t>
      </w:r>
      <w:r>
        <w:t>. На одну стену наклеить фреску (</w:t>
      </w:r>
      <w:r w:rsidR="00915ABC">
        <w:t>3</w:t>
      </w:r>
      <w:r>
        <w:t xml:space="preserve">.7 м Х </w:t>
      </w:r>
      <w:r w:rsidR="00915ABC">
        <w:t>2 м);</w:t>
      </w:r>
    </w:p>
    <w:p w:rsidR="00915ABC" w:rsidRDefault="00915ABC" w:rsidP="00915ABC">
      <w:pPr>
        <w:pStyle w:val="a3"/>
        <w:numPr>
          <w:ilvl w:val="0"/>
          <w:numId w:val="3"/>
        </w:numPr>
        <w:spacing w:before="120" w:after="0" w:line="360" w:lineRule="auto"/>
      </w:pPr>
      <w:r>
        <w:t>Установить подоконник, установить розетки и выключатели;</w:t>
      </w:r>
    </w:p>
    <w:p w:rsidR="00915ABC" w:rsidRDefault="00915ABC" w:rsidP="00915ABC">
      <w:pPr>
        <w:pStyle w:val="a3"/>
        <w:numPr>
          <w:ilvl w:val="0"/>
          <w:numId w:val="3"/>
        </w:numPr>
        <w:spacing w:before="120" w:after="0" w:line="360" w:lineRule="auto"/>
      </w:pPr>
      <w:r>
        <w:t>На полу уложить ламинат, установить плинтусы;</w:t>
      </w:r>
    </w:p>
    <w:p w:rsidR="00915ABC" w:rsidRDefault="00915ABC" w:rsidP="00915ABC">
      <w:pPr>
        <w:pStyle w:val="a3"/>
        <w:numPr>
          <w:ilvl w:val="0"/>
          <w:numId w:val="3"/>
        </w:numPr>
        <w:spacing w:before="120" w:after="0" w:line="360" w:lineRule="auto"/>
      </w:pPr>
      <w:r>
        <w:t>Установить батарею;</w:t>
      </w:r>
    </w:p>
    <w:p w:rsidR="00915ABC" w:rsidRDefault="00915ABC" w:rsidP="00915ABC">
      <w:pPr>
        <w:pStyle w:val="a3"/>
        <w:numPr>
          <w:ilvl w:val="0"/>
          <w:numId w:val="3"/>
        </w:numPr>
        <w:spacing w:before="120" w:after="0" w:line="360" w:lineRule="auto"/>
        <w:ind w:left="-284" w:firstLine="141"/>
      </w:pPr>
      <w:r>
        <w:t>Заделать щель под порогом на балкон.</w:t>
      </w:r>
      <w:r>
        <w:br/>
        <w:t>Г. Прихожая и коридор</w:t>
      </w:r>
      <w:r w:rsidR="000B7604">
        <w:t xml:space="preserve"> – 12 м2</w:t>
      </w:r>
    </w:p>
    <w:p w:rsidR="00915ABC" w:rsidRDefault="00915ABC" w:rsidP="00915ABC">
      <w:pPr>
        <w:pStyle w:val="a3"/>
        <w:numPr>
          <w:ilvl w:val="0"/>
          <w:numId w:val="3"/>
        </w:numPr>
        <w:spacing w:before="120" w:after="0" w:line="360" w:lineRule="auto"/>
        <w:ind w:left="-284" w:firstLine="141"/>
      </w:pPr>
      <w:r>
        <w:t xml:space="preserve">Нанесение на стены штукатурки </w:t>
      </w:r>
      <w:proofErr w:type="gramStart"/>
      <w:r>
        <w:t>декоративной  -</w:t>
      </w:r>
      <w:proofErr w:type="gramEnd"/>
      <w:r>
        <w:t xml:space="preserve"> </w:t>
      </w:r>
      <w:proofErr w:type="spellStart"/>
      <w:r>
        <w:rPr>
          <w:lang w:val="en-US"/>
        </w:rPr>
        <w:t>Decorazza</w:t>
      </w:r>
      <w:proofErr w:type="spellEnd"/>
      <w:r>
        <w:t>;</w:t>
      </w:r>
    </w:p>
    <w:p w:rsidR="00915ABC" w:rsidRDefault="00915ABC" w:rsidP="00915ABC">
      <w:pPr>
        <w:pStyle w:val="a3"/>
        <w:numPr>
          <w:ilvl w:val="0"/>
          <w:numId w:val="3"/>
        </w:numPr>
        <w:spacing w:before="120" w:after="0" w:line="360" w:lineRule="auto"/>
        <w:ind w:left="-284" w:firstLine="141"/>
      </w:pPr>
      <w:r>
        <w:t>Установить розетки и выключатели, один выключатель проходной;</w:t>
      </w:r>
    </w:p>
    <w:p w:rsidR="00915ABC" w:rsidRDefault="00915ABC" w:rsidP="00915ABC">
      <w:pPr>
        <w:pStyle w:val="a3"/>
        <w:numPr>
          <w:ilvl w:val="0"/>
          <w:numId w:val="3"/>
        </w:numPr>
        <w:spacing w:before="120" w:after="0" w:line="360" w:lineRule="auto"/>
        <w:ind w:left="-284" w:firstLine="141"/>
      </w:pPr>
      <w:r>
        <w:t>В прихожей приклеить зеркало;</w:t>
      </w:r>
    </w:p>
    <w:p w:rsidR="00915ABC" w:rsidRDefault="000B7604" w:rsidP="00915ABC">
      <w:pPr>
        <w:pStyle w:val="a3"/>
        <w:numPr>
          <w:ilvl w:val="0"/>
          <w:numId w:val="3"/>
        </w:numPr>
        <w:spacing w:before="120" w:after="0" w:line="360" w:lineRule="auto"/>
        <w:ind w:left="-284" w:firstLine="141"/>
      </w:pPr>
      <w:r>
        <w:t>Увеличить проем двери в ванную в высоту на 5 см;</w:t>
      </w:r>
    </w:p>
    <w:p w:rsidR="000B7604" w:rsidRDefault="000B7604" w:rsidP="00915ABC">
      <w:pPr>
        <w:pStyle w:val="a3"/>
        <w:numPr>
          <w:ilvl w:val="0"/>
          <w:numId w:val="3"/>
        </w:numPr>
        <w:spacing w:before="120" w:after="0" w:line="360" w:lineRule="auto"/>
        <w:ind w:left="-284" w:firstLine="141"/>
      </w:pPr>
      <w:r>
        <w:t>Установить люк инспекционный на коробе;</w:t>
      </w:r>
    </w:p>
    <w:p w:rsidR="000B7604" w:rsidRDefault="000B7604" w:rsidP="00915ABC">
      <w:pPr>
        <w:pStyle w:val="a3"/>
        <w:numPr>
          <w:ilvl w:val="0"/>
          <w:numId w:val="3"/>
        </w:numPr>
        <w:spacing w:before="120" w:after="0" w:line="360" w:lineRule="auto"/>
        <w:ind w:left="-284" w:firstLine="141"/>
      </w:pPr>
      <w:r>
        <w:t>Установить 5 точечных светильников;</w:t>
      </w:r>
      <w:bookmarkStart w:id="0" w:name="_GoBack"/>
      <w:bookmarkEnd w:id="0"/>
    </w:p>
    <w:p w:rsidR="000B7604" w:rsidRDefault="000B7604" w:rsidP="00915ABC">
      <w:pPr>
        <w:pStyle w:val="a3"/>
        <w:numPr>
          <w:ilvl w:val="0"/>
          <w:numId w:val="3"/>
        </w:numPr>
        <w:spacing w:before="120" w:after="0" w:line="360" w:lineRule="auto"/>
        <w:ind w:left="-284" w:firstLine="141"/>
      </w:pPr>
      <w:r>
        <w:t>Навесной потолок</w:t>
      </w:r>
    </w:p>
    <w:p w:rsidR="002463E6" w:rsidRDefault="002463E6" w:rsidP="002463E6">
      <w:pPr>
        <w:spacing w:before="120" w:after="0" w:line="360" w:lineRule="auto"/>
        <w:jc w:val="both"/>
      </w:pPr>
    </w:p>
    <w:p w:rsidR="004701C5" w:rsidRDefault="004701C5" w:rsidP="004701C5">
      <w:pPr>
        <w:spacing w:before="120" w:after="0" w:line="360" w:lineRule="auto"/>
        <w:ind w:left="-851" w:firstLine="709"/>
        <w:jc w:val="both"/>
      </w:pPr>
    </w:p>
    <w:sectPr w:rsidR="004701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912F0"/>
    <w:multiLevelType w:val="hybridMultilevel"/>
    <w:tmpl w:val="67C8C5A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6115289C"/>
    <w:multiLevelType w:val="hybridMultilevel"/>
    <w:tmpl w:val="FC503DAE"/>
    <w:lvl w:ilvl="0" w:tplc="8A00CB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EF72707"/>
    <w:multiLevelType w:val="hybridMultilevel"/>
    <w:tmpl w:val="CF6E32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C5"/>
    <w:rsid w:val="000B7604"/>
    <w:rsid w:val="002463E6"/>
    <w:rsid w:val="004701C5"/>
    <w:rsid w:val="006C0B77"/>
    <w:rsid w:val="008242FF"/>
    <w:rsid w:val="00870751"/>
    <w:rsid w:val="00915ABC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0351"/>
  <w15:chartTrackingRefBased/>
  <w15:docId w15:val="{D45407FE-6ACE-4462-A921-DED742AA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1</cp:revision>
  <dcterms:created xsi:type="dcterms:W3CDTF">2020-08-30T06:52:00Z</dcterms:created>
  <dcterms:modified xsi:type="dcterms:W3CDTF">2020-08-30T07:30:00Z</dcterms:modified>
</cp:coreProperties>
</file>