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C14" w:rsidRPr="009B3FB9" w:rsidRDefault="00705C14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1E69">
        <w:rPr>
          <w:rFonts w:ascii="Times New Roman" w:hAnsi="Times New Roman" w:cs="Times New Roman"/>
          <w:sz w:val="24"/>
          <w:szCs w:val="24"/>
        </w:rPr>
        <w:t>Объект:</w:t>
      </w:r>
      <w:bookmarkStart w:id="0" w:name="_GoBack"/>
      <w:bookmarkEnd w:id="0"/>
      <w:r w:rsidRPr="00FA1E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1E69">
        <w:rPr>
          <w:rFonts w:ascii="Times New Roman" w:hAnsi="Times New Roman" w:cs="Times New Roman"/>
          <w:sz w:val="24"/>
          <w:szCs w:val="24"/>
        </w:rPr>
        <w:t xml:space="preserve"> г. Тула</w:t>
      </w:r>
    </w:p>
    <w:p w:rsidR="00705C14" w:rsidRPr="009B3FB9" w:rsidRDefault="00705C14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Ремонт северного фасада здания спортзала</w:t>
      </w:r>
    </w:p>
    <w:p w:rsidR="00FA1E69" w:rsidRPr="009B3FB9" w:rsidRDefault="00FA1E69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A1E69" w:rsidRPr="009B3FB9" w:rsidRDefault="00FA1E69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D1A92" w:rsidRPr="00FA1E69" w:rsidRDefault="00705C14" w:rsidP="00705C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Подготовительные работы (демонтаж):</w:t>
      </w:r>
    </w:p>
    <w:p w:rsidR="00705C14" w:rsidRPr="00FA1E69" w:rsidRDefault="00705C14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 выполнение демонтажных работ по существующим наружным однопролетным металлическим лестница</w:t>
      </w:r>
      <w:r w:rsidR="00FA1E69" w:rsidRPr="00FA1E69">
        <w:rPr>
          <w:rFonts w:ascii="Times New Roman" w:hAnsi="Times New Roman" w:cs="Times New Roman"/>
          <w:sz w:val="24"/>
          <w:szCs w:val="24"/>
        </w:rPr>
        <w:t>м</w:t>
      </w:r>
      <w:r w:rsidRPr="00FA1E69">
        <w:rPr>
          <w:rFonts w:ascii="Times New Roman" w:hAnsi="Times New Roman" w:cs="Times New Roman"/>
          <w:sz w:val="24"/>
          <w:szCs w:val="24"/>
        </w:rPr>
        <w:t>;</w:t>
      </w:r>
    </w:p>
    <w:p w:rsidR="00705C14" w:rsidRPr="00FA1E69" w:rsidRDefault="00705C14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 выполнение демонтажных работ по существующему кровельному карнизу</w:t>
      </w:r>
      <w:r w:rsidR="00FA1E69" w:rsidRPr="00FA1E69">
        <w:rPr>
          <w:rFonts w:ascii="Times New Roman" w:hAnsi="Times New Roman" w:cs="Times New Roman"/>
          <w:sz w:val="24"/>
          <w:szCs w:val="24"/>
        </w:rPr>
        <w:t xml:space="preserve"> из тонколистовой стали</w:t>
      </w:r>
      <w:r w:rsidRPr="00FA1E69">
        <w:rPr>
          <w:rFonts w:ascii="Times New Roman" w:hAnsi="Times New Roman" w:cs="Times New Roman"/>
          <w:sz w:val="24"/>
          <w:szCs w:val="24"/>
        </w:rPr>
        <w:t>;</w:t>
      </w:r>
    </w:p>
    <w:p w:rsidR="00705C14" w:rsidRPr="00FA1E69" w:rsidRDefault="00705C14" w:rsidP="00705C14">
      <w:pPr>
        <w:spacing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69">
        <w:rPr>
          <w:rFonts w:ascii="Times New Roman" w:hAnsi="Times New Roman" w:cs="Times New Roman"/>
          <w:sz w:val="24"/>
          <w:szCs w:val="24"/>
        </w:rPr>
        <w:t>- выполнение демонтажных работ (отбивка) существующего штукатурного слоя</w:t>
      </w:r>
      <w:r w:rsidR="000819B4" w:rsidRPr="00FA1E69">
        <w:rPr>
          <w:rFonts w:ascii="Times New Roman" w:hAnsi="Times New Roman" w:cs="Times New Roman"/>
          <w:sz w:val="24"/>
          <w:szCs w:val="24"/>
        </w:rPr>
        <w:t xml:space="preserve"> 320 м</w:t>
      </w:r>
      <w:r w:rsidR="000819B4" w:rsidRPr="00FA1E6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F623E" w:rsidRPr="00FA1E69" w:rsidRDefault="000819B4" w:rsidP="00705C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Фасадные работы:</w:t>
      </w:r>
    </w:p>
    <w:p w:rsidR="000819B4" w:rsidRPr="00FA1E69" w:rsidRDefault="000819B4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 устройство утепленного фасада (400 м</w:t>
      </w:r>
      <w:r w:rsidRPr="00FA1E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1E69">
        <w:rPr>
          <w:rFonts w:ascii="Times New Roman" w:hAnsi="Times New Roman" w:cs="Times New Roman"/>
          <w:sz w:val="24"/>
          <w:szCs w:val="24"/>
        </w:rPr>
        <w:t>) из профлиста типа МП-35А по утеплителю δ=100мм из плит минераловатных типа «</w:t>
      </w:r>
      <w:proofErr w:type="spellStart"/>
      <w:r w:rsidRPr="00FA1E69">
        <w:rPr>
          <w:rFonts w:ascii="Times New Roman" w:hAnsi="Times New Roman" w:cs="Times New Roman"/>
          <w:sz w:val="24"/>
          <w:szCs w:val="24"/>
        </w:rPr>
        <w:t>Венти-Баттс</w:t>
      </w:r>
      <w:proofErr w:type="spellEnd"/>
      <w:r w:rsidRPr="00FA1E6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A1E69">
        <w:rPr>
          <w:rFonts w:ascii="Times New Roman" w:hAnsi="Times New Roman" w:cs="Times New Roman"/>
          <w:sz w:val="24"/>
          <w:szCs w:val="24"/>
        </w:rPr>
        <w:t xml:space="preserve">ROCKWOOL </w:t>
      </w:r>
      <w:r w:rsidR="00937D40" w:rsidRPr="00FA1E6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37D40" w:rsidRPr="00FA1E69">
        <w:rPr>
          <w:rFonts w:ascii="Times New Roman" w:hAnsi="Times New Roman" w:cs="Times New Roman"/>
          <w:sz w:val="24"/>
          <w:szCs w:val="24"/>
        </w:rPr>
        <w:t xml:space="preserve"> использованием инвентарных строительных лесов</w:t>
      </w:r>
      <w:r w:rsidRPr="00FA1E69">
        <w:rPr>
          <w:rFonts w:ascii="Times New Roman" w:hAnsi="Times New Roman" w:cs="Times New Roman"/>
          <w:sz w:val="24"/>
          <w:szCs w:val="24"/>
        </w:rPr>
        <w:t>;</w:t>
      </w:r>
    </w:p>
    <w:p w:rsidR="000819B4" w:rsidRPr="00FA1E69" w:rsidRDefault="000819B4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установка окна (1 </w:t>
      </w:r>
      <w:proofErr w:type="spellStart"/>
      <w:r w:rsidRPr="00FA1E6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A1E69">
        <w:rPr>
          <w:rFonts w:ascii="Times New Roman" w:hAnsi="Times New Roman" w:cs="Times New Roman"/>
          <w:sz w:val="24"/>
          <w:szCs w:val="24"/>
        </w:rPr>
        <w:t>) из ПВХ профиля 2,0х1,8 м;</w:t>
      </w:r>
    </w:p>
    <w:p w:rsidR="00937D40" w:rsidRPr="00FA1E69" w:rsidRDefault="00937D40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устройство облицовки оконных и дверных проемов системой откосов (планка, лист, </w:t>
      </w:r>
      <w:proofErr w:type="spellStart"/>
      <w:r w:rsidRPr="00FA1E69">
        <w:rPr>
          <w:rFonts w:ascii="Times New Roman" w:hAnsi="Times New Roman" w:cs="Times New Roman"/>
          <w:sz w:val="24"/>
          <w:szCs w:val="24"/>
        </w:rPr>
        <w:t>наличниик</w:t>
      </w:r>
      <w:proofErr w:type="spellEnd"/>
      <w:r w:rsidRPr="00FA1E69">
        <w:rPr>
          <w:rFonts w:ascii="Times New Roman" w:hAnsi="Times New Roman" w:cs="Times New Roman"/>
          <w:sz w:val="24"/>
          <w:szCs w:val="24"/>
        </w:rPr>
        <w:t>);</w:t>
      </w:r>
    </w:p>
    <w:p w:rsidR="00497C54" w:rsidRPr="00FA1E69" w:rsidRDefault="00497C54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монтаж оконных водоотливов </w:t>
      </w:r>
      <w:r w:rsidR="00AB02C3" w:rsidRPr="00FA1E69">
        <w:rPr>
          <w:rFonts w:ascii="Times New Roman" w:hAnsi="Times New Roman" w:cs="Times New Roman"/>
          <w:sz w:val="24"/>
          <w:szCs w:val="24"/>
        </w:rPr>
        <w:t>δ=350мм;</w:t>
      </w:r>
    </w:p>
    <w:p w:rsidR="00AB02C3" w:rsidRPr="00FA1E69" w:rsidRDefault="00AB02C3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 монтаж водоотлива цоколя δ=350мм;</w:t>
      </w:r>
    </w:p>
    <w:p w:rsidR="000819B4" w:rsidRPr="00FA1E69" w:rsidRDefault="000819B4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</w:t>
      </w:r>
      <w:r w:rsidR="00937D40" w:rsidRPr="00FA1E69">
        <w:rPr>
          <w:rFonts w:ascii="Times New Roman" w:hAnsi="Times New Roman" w:cs="Times New Roman"/>
          <w:sz w:val="24"/>
          <w:szCs w:val="24"/>
        </w:rPr>
        <w:t xml:space="preserve"> устройство наружных металлических лестниц (2 </w:t>
      </w:r>
      <w:proofErr w:type="spellStart"/>
      <w:r w:rsidR="00937D40" w:rsidRPr="00FA1E6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37D40" w:rsidRPr="00FA1E69">
        <w:rPr>
          <w:rFonts w:ascii="Times New Roman" w:hAnsi="Times New Roman" w:cs="Times New Roman"/>
          <w:sz w:val="24"/>
          <w:szCs w:val="24"/>
        </w:rPr>
        <w:t xml:space="preserve">), включая устройство фундаментов под опорные стойки, </w:t>
      </w:r>
      <w:r w:rsidR="00F2230A" w:rsidRPr="00FA1E69">
        <w:rPr>
          <w:rFonts w:ascii="Times New Roman" w:hAnsi="Times New Roman" w:cs="Times New Roman"/>
          <w:sz w:val="24"/>
          <w:szCs w:val="24"/>
        </w:rPr>
        <w:t xml:space="preserve">очистку поверхности и </w:t>
      </w:r>
      <w:r w:rsidR="00937D40" w:rsidRPr="00FA1E69">
        <w:rPr>
          <w:rFonts w:ascii="Times New Roman" w:hAnsi="Times New Roman" w:cs="Times New Roman"/>
          <w:sz w:val="24"/>
          <w:szCs w:val="24"/>
        </w:rPr>
        <w:t>окрасочные работы металлоконструкций;</w:t>
      </w:r>
    </w:p>
    <w:p w:rsidR="00497C54" w:rsidRPr="00FA1E69" w:rsidRDefault="00497C54" w:rsidP="0008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</w:t>
      </w:r>
      <w:r w:rsidR="00F2230A" w:rsidRPr="00FA1E69">
        <w:rPr>
          <w:rFonts w:ascii="Times New Roman" w:hAnsi="Times New Roman" w:cs="Times New Roman"/>
          <w:sz w:val="24"/>
          <w:szCs w:val="24"/>
        </w:rPr>
        <w:t>монтаж наружной водосточной системы, включая установку настенных желобов, водосточных воронок, водосточных труб на кронштейнах;</w:t>
      </w:r>
    </w:p>
    <w:p w:rsidR="000819B4" w:rsidRPr="00FA1E69" w:rsidRDefault="00260CF6" w:rsidP="00705C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Электрообогрев водосточной системы:</w:t>
      </w:r>
    </w:p>
    <w:p w:rsidR="00260CF6" w:rsidRPr="00FA1E69" w:rsidRDefault="00260CF6" w:rsidP="00260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</w:t>
      </w:r>
      <w:r w:rsidR="004221A3" w:rsidRPr="00FA1E69">
        <w:rPr>
          <w:rFonts w:ascii="Times New Roman" w:hAnsi="Times New Roman" w:cs="Times New Roman"/>
          <w:sz w:val="24"/>
          <w:szCs w:val="24"/>
        </w:rPr>
        <w:t>монтаж электронагревательного кабеля по водосточным лоткам и желобам с установкой распределительных коробок, концевых заделок, датчиков и терморегуляторов;</w:t>
      </w:r>
    </w:p>
    <w:p w:rsidR="004221A3" w:rsidRPr="00FA1E69" w:rsidRDefault="004221A3" w:rsidP="00260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 xml:space="preserve">- монтаж силовых кабелей в </w:t>
      </w:r>
      <w:proofErr w:type="spellStart"/>
      <w:r w:rsidRPr="00FA1E69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Pr="00FA1E69">
        <w:rPr>
          <w:rFonts w:ascii="Times New Roman" w:hAnsi="Times New Roman" w:cs="Times New Roman"/>
          <w:sz w:val="24"/>
          <w:szCs w:val="24"/>
        </w:rPr>
        <w:t>-трубах Ø20 мм по стенам;</w:t>
      </w:r>
    </w:p>
    <w:p w:rsidR="001B58E8" w:rsidRPr="00FA1E69" w:rsidRDefault="004221A3" w:rsidP="00260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- монтаж шкафа управления системой электрообогрева</w:t>
      </w:r>
      <w:r w:rsidR="001B58E8" w:rsidRPr="00FA1E69">
        <w:rPr>
          <w:rFonts w:ascii="Times New Roman" w:hAnsi="Times New Roman" w:cs="Times New Roman"/>
          <w:sz w:val="24"/>
          <w:szCs w:val="24"/>
        </w:rPr>
        <w:t>.</w:t>
      </w:r>
    </w:p>
    <w:p w:rsidR="001B58E8" w:rsidRPr="00FA1E69" w:rsidRDefault="001B58E8" w:rsidP="00260C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04F" w:rsidRPr="00FA1E69" w:rsidRDefault="00C5404F" w:rsidP="00FA1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1E69">
        <w:rPr>
          <w:rFonts w:ascii="Times New Roman" w:hAnsi="Times New Roman" w:cs="Times New Roman"/>
          <w:b/>
          <w:sz w:val="24"/>
          <w:szCs w:val="24"/>
        </w:rPr>
        <w:t>Ведомость объемов работ</w:t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5404F" w:rsidRPr="00FA1E69" w:rsidTr="00FA1E69">
        <w:tc>
          <w:tcPr>
            <w:tcW w:w="9571" w:type="dxa"/>
            <w:gridSpan w:val="4"/>
            <w:vAlign w:val="center"/>
          </w:tcPr>
          <w:p w:rsidR="00C5404F" w:rsidRPr="00FA1E69" w:rsidRDefault="00C5404F" w:rsidP="00FA1E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Демонтажные и подготовительные и работы</w:t>
            </w:r>
          </w:p>
        </w:tc>
      </w:tr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center"/>
          </w:tcPr>
          <w:p w:rsidR="00C5404F" w:rsidRPr="00FA1E69" w:rsidRDefault="00C5404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Демонтаж деревянного оконного блока 1,8х2,0 м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vAlign w:val="center"/>
          </w:tcPr>
          <w:p w:rsidR="00C5404F" w:rsidRPr="00FA1E69" w:rsidRDefault="00C5404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Демонтаж карниза из тонколистовой стали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gramEnd"/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vAlign w:val="center"/>
          </w:tcPr>
          <w:p w:rsidR="00C5404F" w:rsidRPr="00FA1E69" w:rsidRDefault="00C5404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Демонтаж наружной пожарной металлической лестницы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4110" w:type="dxa"/>
            <w:vAlign w:val="center"/>
          </w:tcPr>
          <w:p w:rsidR="00C5404F" w:rsidRPr="00FA1E69" w:rsidRDefault="00C5404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Отбивка штукатурного слоя с поверхности кирпичной стены</w:t>
            </w:r>
          </w:p>
        </w:tc>
        <w:tc>
          <w:tcPr>
            <w:tcW w:w="2393" w:type="dxa"/>
            <w:vAlign w:val="center"/>
          </w:tcPr>
          <w:p w:rsidR="00C5404F" w:rsidRPr="00FA1E69" w:rsidRDefault="00C5404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3" w:type="dxa"/>
            <w:vAlign w:val="center"/>
          </w:tcPr>
          <w:p w:rsidR="00C5404F" w:rsidRPr="00FA1E69" w:rsidRDefault="00A204C0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A1E69" w:rsidRPr="00FA1E69" w:rsidTr="00FA1E69">
        <w:tc>
          <w:tcPr>
            <w:tcW w:w="675" w:type="dxa"/>
            <w:vAlign w:val="center"/>
          </w:tcPr>
          <w:p w:rsidR="00FA1E69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4110" w:type="dxa"/>
            <w:vAlign w:val="center"/>
          </w:tcPr>
          <w:p w:rsidR="00FA1E69" w:rsidRPr="00FA1E69" w:rsidRDefault="00FA1E69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Очистка участка от мусора</w:t>
            </w:r>
          </w:p>
        </w:tc>
        <w:tc>
          <w:tcPr>
            <w:tcW w:w="2393" w:type="dxa"/>
            <w:vAlign w:val="center"/>
          </w:tcPr>
          <w:p w:rsidR="00FA1E69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93" w:type="dxa"/>
            <w:vAlign w:val="center"/>
          </w:tcPr>
          <w:p w:rsidR="00FA1E69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04C0" w:rsidRPr="00FA1E69" w:rsidTr="00FA1E69">
        <w:tc>
          <w:tcPr>
            <w:tcW w:w="9571" w:type="dxa"/>
            <w:gridSpan w:val="4"/>
            <w:vAlign w:val="center"/>
          </w:tcPr>
          <w:p w:rsidR="00A204C0" w:rsidRPr="00FA1E69" w:rsidRDefault="00A204C0" w:rsidP="00FA1E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Монтаж фасада</w:t>
            </w:r>
          </w:p>
        </w:tc>
      </w:tr>
      <w:tr w:rsidR="00C5404F" w:rsidRPr="00FA1E69" w:rsidTr="00FA1E69">
        <w:tc>
          <w:tcPr>
            <w:tcW w:w="675" w:type="dxa"/>
            <w:vAlign w:val="center"/>
          </w:tcPr>
          <w:p w:rsidR="00C5404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4110" w:type="dxa"/>
            <w:vAlign w:val="center"/>
          </w:tcPr>
          <w:p w:rsidR="00C5404F" w:rsidRPr="009B3FB9" w:rsidRDefault="00A204C0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оконного блока из ПВХ профиля 1,8х2,0 м, </w:t>
            </w: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влючая</w:t>
            </w:r>
            <w:proofErr w:type="spellEnd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подоконника и отделку внутреннего откоса</w:t>
            </w:r>
          </w:p>
          <w:p w:rsidR="00FA1E69" w:rsidRPr="009B3FB9" w:rsidRDefault="00FA1E69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5404F" w:rsidRPr="00FA1E69" w:rsidRDefault="00EA4A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C5404F" w:rsidRPr="00FA1E69" w:rsidRDefault="00EA4A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8F" w:rsidRPr="00FA1E69" w:rsidTr="00FA1E69">
        <w:tc>
          <w:tcPr>
            <w:tcW w:w="675" w:type="dxa"/>
            <w:vMerge w:val="restart"/>
            <w:vAlign w:val="center"/>
          </w:tcPr>
          <w:p w:rsidR="00E60F8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Наружная облицовка поверхности стен, в том числе: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8F" w:rsidRPr="00FA1E69" w:rsidTr="00FA1E69">
        <w:trPr>
          <w:trHeight w:val="464"/>
        </w:trPr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- монтаж утеплителя из минераловатных плит «</w:t>
            </w: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Венти-Баттс</w:t>
            </w:r>
            <w:proofErr w:type="spellEnd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» ROCKWOOL, толщиной 100 мм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FA1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400 (40)</w:t>
            </w:r>
          </w:p>
        </w:tc>
      </w:tr>
      <w:tr w:rsidR="00E60F8F" w:rsidRPr="00FA1E69" w:rsidTr="00FA1E69">
        <w:trPr>
          <w:trHeight w:val="463"/>
        </w:trPr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дюбелями распорными типа IZM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E60F8F" w:rsidRPr="00FA1E69" w:rsidTr="00FA1E69"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Ветрозащиты  </w:t>
            </w: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Фибраизол</w:t>
            </w:r>
            <w:proofErr w:type="spellEnd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НГ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E60F8F" w:rsidRPr="00FA1E69" w:rsidTr="00FA1E69"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Кронштейна ККУ-150х80 с шайбой и </w:t>
            </w: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паронитовой</w:t>
            </w:r>
            <w:proofErr w:type="spellEnd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прокладкой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60F8F" w:rsidRPr="00FA1E69" w:rsidTr="00FA1E69"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Горизонтальной направляющей КПГ-60х44х3000 Дюбелями MUNGO-STB 10х100 с </w:t>
            </w:r>
            <w:proofErr w:type="gram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бортиком ,</w:t>
            </w:r>
            <w:proofErr w:type="gramEnd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шурупом с пресс-шайбой НЕХ+Т40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E60F8F" w:rsidRPr="00FA1E69" w:rsidTr="00FA1E69">
        <w:tc>
          <w:tcPr>
            <w:tcW w:w="675" w:type="dxa"/>
            <w:vMerge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профилированного настила МП-35А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E60F8F" w:rsidRPr="00FA1E69" w:rsidTr="00FA1E69">
        <w:tc>
          <w:tcPr>
            <w:tcW w:w="675" w:type="dxa"/>
            <w:vAlign w:val="center"/>
          </w:tcPr>
          <w:p w:rsidR="00E60F8F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4110" w:type="dxa"/>
            <w:vAlign w:val="center"/>
          </w:tcPr>
          <w:p w:rsidR="00E60F8F" w:rsidRPr="00FA1E69" w:rsidRDefault="00E60F8F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отлива цоколя</w:t>
            </w:r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gramEnd"/>
          </w:p>
        </w:tc>
        <w:tc>
          <w:tcPr>
            <w:tcW w:w="2393" w:type="dxa"/>
            <w:vAlign w:val="center"/>
          </w:tcPr>
          <w:p w:rsidR="00E60F8F" w:rsidRPr="00FA1E69" w:rsidRDefault="00E60F8F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385C4E" w:rsidRPr="00FA1E69" w:rsidTr="00FA1E69">
        <w:tc>
          <w:tcPr>
            <w:tcW w:w="675" w:type="dxa"/>
            <w:vMerge w:val="restart"/>
            <w:vAlign w:val="center"/>
          </w:tcPr>
          <w:p w:rsidR="00385C4E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4110" w:type="dxa"/>
            <w:vAlign w:val="center"/>
          </w:tcPr>
          <w:p w:rsidR="00385C4E" w:rsidRPr="00FA1E69" w:rsidRDefault="00385C4E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оконных проемов в наружных стенах откосной планкой из оцинкованной стали с полимерным покрытием, в том числе</w:t>
            </w:r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C4E" w:rsidRPr="00FA1E69" w:rsidTr="00FA1E69">
        <w:tc>
          <w:tcPr>
            <w:tcW w:w="675" w:type="dxa"/>
            <w:vMerge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C4E" w:rsidRPr="00FA1E69" w:rsidRDefault="00385C4E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-монтаж оконного водоотлива шириной планки 350 мм из оцинкованной стали с полимерным покрытием</w:t>
            </w:r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gramEnd"/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85C4E" w:rsidRPr="00FA1E69" w:rsidTr="00FA1E69">
        <w:tc>
          <w:tcPr>
            <w:tcW w:w="675" w:type="dxa"/>
            <w:vMerge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C4E" w:rsidRPr="00FA1E69" w:rsidRDefault="00385C4E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-монтаж откосной планки шириной 350 мм из оцинкованной стали с полимерным покрытием</w:t>
            </w:r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gramEnd"/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385C4E" w:rsidRPr="00FA1E69" w:rsidTr="00FA1E69">
        <w:tc>
          <w:tcPr>
            <w:tcW w:w="675" w:type="dxa"/>
            <w:vAlign w:val="center"/>
          </w:tcPr>
          <w:p w:rsidR="00385C4E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4110" w:type="dxa"/>
            <w:vAlign w:val="center"/>
          </w:tcPr>
          <w:p w:rsidR="00385C4E" w:rsidRPr="00FA1E69" w:rsidRDefault="00385C4E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покрытием, в том числе</w:t>
            </w:r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gramEnd"/>
          </w:p>
        </w:tc>
        <w:tc>
          <w:tcPr>
            <w:tcW w:w="2393" w:type="dxa"/>
            <w:vAlign w:val="center"/>
          </w:tcPr>
          <w:p w:rsidR="00385C4E" w:rsidRPr="00FA1E69" w:rsidRDefault="00385C4E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84E94" w:rsidRPr="00FA1E69" w:rsidTr="00FA1E69">
        <w:tc>
          <w:tcPr>
            <w:tcW w:w="675" w:type="dxa"/>
            <w:vMerge w:val="restart"/>
            <w:vAlign w:val="center"/>
          </w:tcPr>
          <w:p w:rsidR="00184E94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наружной водосточной системы, в том числе: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желоба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кронштейна для желоба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колена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трубы водосточной Д=150мм,3м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муфты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хомута для кронштейна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заглушки для желоба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соединителей желоба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84E94" w:rsidRPr="00FA1E69" w:rsidTr="00FA1E69">
        <w:tc>
          <w:tcPr>
            <w:tcW w:w="675" w:type="dxa"/>
            <w:vMerge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84E94" w:rsidRPr="00FA1E69" w:rsidRDefault="00184E94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воронок водосточных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воронка</w:t>
            </w:r>
          </w:p>
        </w:tc>
        <w:tc>
          <w:tcPr>
            <w:tcW w:w="2393" w:type="dxa"/>
            <w:vAlign w:val="center"/>
          </w:tcPr>
          <w:p w:rsidR="00184E94" w:rsidRPr="00FA1E69" w:rsidRDefault="00184E94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4E94" w:rsidRPr="00FA1E69" w:rsidTr="00FA1E69">
        <w:tc>
          <w:tcPr>
            <w:tcW w:w="9571" w:type="dxa"/>
            <w:gridSpan w:val="4"/>
            <w:vAlign w:val="center"/>
          </w:tcPr>
          <w:p w:rsidR="00184E94" w:rsidRPr="00FA1E69" w:rsidRDefault="00184E94" w:rsidP="00FA1E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пожарных лестниц</w:t>
            </w:r>
          </w:p>
        </w:tc>
      </w:tr>
      <w:tr w:rsidR="00416CA0" w:rsidRPr="00FA1E69" w:rsidTr="00FA1E69">
        <w:tc>
          <w:tcPr>
            <w:tcW w:w="675" w:type="dxa"/>
            <w:vMerge w:val="restart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фундамента для опорных столбов пожарной лестницы, в том числе: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CA0" w:rsidRPr="00FA1E69" w:rsidTr="00FA1E69">
        <w:tc>
          <w:tcPr>
            <w:tcW w:w="675" w:type="dxa"/>
            <w:vMerge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копание ям вручную глубиной до 1,5 м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6CA0" w:rsidRPr="00FA1E69" w:rsidTr="00FA1E69">
        <w:tc>
          <w:tcPr>
            <w:tcW w:w="675" w:type="dxa"/>
            <w:vMerge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подстилающего слоя из песка и щебня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16CA0" w:rsidRPr="00FA1E69" w:rsidTr="00FA1E69">
        <w:tc>
          <w:tcPr>
            <w:tcW w:w="675" w:type="dxa"/>
            <w:vMerge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заливка установленных столбов бетоном В15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металлических столбов из профильной трубы 100х100х5 высотой до 4 м с погружением в бетонное основание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металлоконструкций пожарных лестниц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1,522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поверхности щетками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металлических поверхностей за один раз грунтовкой ГФ-0119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металлических поверхностей решеток, переплетов, труб эмалью ПФ-115 за два раза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16CA0" w:rsidRPr="00FA1E69" w:rsidTr="00FA1E69">
        <w:tc>
          <w:tcPr>
            <w:tcW w:w="9571" w:type="dxa"/>
            <w:gridSpan w:val="4"/>
            <w:vAlign w:val="center"/>
          </w:tcPr>
          <w:p w:rsidR="00416CA0" w:rsidRPr="00FA1E69" w:rsidRDefault="00416CA0" w:rsidP="00FA1E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Электрообогрев водосточной системы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4110" w:type="dxa"/>
            <w:vAlign w:val="center"/>
          </w:tcPr>
          <w:p w:rsidR="00416CA0" w:rsidRPr="00FA1E69" w:rsidRDefault="00416CA0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кабеля нагревательного саморегулирующего GR 40-2CR с креплением накладными скобами, полосками с установкой </w:t>
            </w: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ответвительных</w:t>
            </w:r>
            <w:proofErr w:type="spellEnd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коробок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93" w:type="dxa"/>
            <w:vAlign w:val="center"/>
          </w:tcPr>
          <w:p w:rsidR="00416CA0" w:rsidRPr="00FA1E69" w:rsidRDefault="00416CA0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416CA0" w:rsidRPr="00FA1E69" w:rsidTr="00FA1E69">
        <w:tc>
          <w:tcPr>
            <w:tcW w:w="675" w:type="dxa"/>
            <w:vAlign w:val="center"/>
          </w:tcPr>
          <w:p w:rsidR="00416CA0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4110" w:type="dxa"/>
            <w:vAlign w:val="center"/>
          </w:tcPr>
          <w:p w:rsidR="00416CA0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силового кабеля типа ВВГнг в гофра-трубе ПНД черной тяжелой 20мм</w:t>
            </w:r>
          </w:p>
        </w:tc>
        <w:tc>
          <w:tcPr>
            <w:tcW w:w="2393" w:type="dxa"/>
            <w:vAlign w:val="center"/>
          </w:tcPr>
          <w:p w:rsidR="00416CA0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93" w:type="dxa"/>
            <w:vAlign w:val="center"/>
          </w:tcPr>
          <w:p w:rsidR="00416CA0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муфт соединительных эпоксидных типа S-19 для греющего кабеля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заделки концевой эпоксидной типа  Е-06 для греющего кабеля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пускорегулирующего аппарата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датчиков осадков для метеостанции РТМ2000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датчиков температуры для метеостанции РТМ2000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автоматов одно-, двух-, трехполюсный, устанавливаемый на конструкции на стене или колонне, на ток до 100 А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блока питания датчика осадков (БДПО)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метеостанции РТМ2000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щита ЩМП 650-500-220 IP54 У2 металлического ЩМП-3-0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2FA8" w:rsidRPr="00FA1E69" w:rsidTr="00FA1E69">
        <w:tc>
          <w:tcPr>
            <w:tcW w:w="675" w:type="dxa"/>
            <w:vAlign w:val="center"/>
          </w:tcPr>
          <w:p w:rsidR="00BE2FA8" w:rsidRPr="00FA1E69" w:rsidRDefault="00FA1E69" w:rsidP="00FA1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4110" w:type="dxa"/>
            <w:vAlign w:val="center"/>
          </w:tcPr>
          <w:p w:rsidR="00BE2FA8" w:rsidRPr="00FA1E69" w:rsidRDefault="00BE2FA8" w:rsidP="00FA1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ввода в здание в стальной трубе (количество проводов в линии 3)</w:t>
            </w:r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vAlign w:val="center"/>
          </w:tcPr>
          <w:p w:rsidR="00BE2FA8" w:rsidRPr="00FA1E69" w:rsidRDefault="00BE2FA8" w:rsidP="00FA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B58E8" w:rsidRPr="00FA1E69" w:rsidRDefault="001B58E8" w:rsidP="00FA1E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lastRenderedPageBreak/>
        <w:t>Существующее состояние (фото №1)</w:t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7760" cy="3705225"/>
            <wp:effectExtent l="19050" t="0" r="0" b="0"/>
            <wp:docPr id="17" name="Рисунок 17" descr="WhatsApp Image 2020-08-3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sApp Image 2020-08-31 at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t>Существующее состояние (фото №2)</w:t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3405" cy="4246245"/>
            <wp:effectExtent l="19050" t="0" r="4445" b="0"/>
            <wp:docPr id="18" name="Рисунок 18" descr="WhatsApp Image 2020-08-3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atsApp Image 2020-08-31 at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618" w:rsidRDefault="00B91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sz w:val="24"/>
          <w:szCs w:val="24"/>
        </w:rPr>
        <w:lastRenderedPageBreak/>
        <w:t>Существующее состояние (фото №3)</w:t>
      </w:r>
    </w:p>
    <w:p w:rsidR="00FA1E69" w:rsidRPr="00FA1E69" w:rsidRDefault="00FA1E69" w:rsidP="00FA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1E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4452620"/>
            <wp:effectExtent l="19050" t="0" r="3810" b="0"/>
            <wp:docPr id="19" name="Рисунок 19" descr="WhatsApp Image 2020-08-3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hatsApp Image 2020-08-31 at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69" w:rsidRPr="00FA1E69" w:rsidRDefault="00FA1E69" w:rsidP="00FA1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E69" w:rsidRPr="00FA1E69" w:rsidRDefault="00FA1E69" w:rsidP="00FA1E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1E69" w:rsidRPr="00FA1E69" w:rsidSect="001B58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4B6A"/>
    <w:multiLevelType w:val="hybridMultilevel"/>
    <w:tmpl w:val="34F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563C"/>
    <w:multiLevelType w:val="hybridMultilevel"/>
    <w:tmpl w:val="D31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23E"/>
    <w:rsid w:val="000819B4"/>
    <w:rsid w:val="00184E94"/>
    <w:rsid w:val="001B58E8"/>
    <w:rsid w:val="00260CF6"/>
    <w:rsid w:val="00385C4E"/>
    <w:rsid w:val="003D1A92"/>
    <w:rsid w:val="00416CA0"/>
    <w:rsid w:val="004221A3"/>
    <w:rsid w:val="00497C54"/>
    <w:rsid w:val="005F623E"/>
    <w:rsid w:val="00705C14"/>
    <w:rsid w:val="00937D40"/>
    <w:rsid w:val="009B3FB9"/>
    <w:rsid w:val="00A204C0"/>
    <w:rsid w:val="00AB02C3"/>
    <w:rsid w:val="00B91618"/>
    <w:rsid w:val="00BE2FA8"/>
    <w:rsid w:val="00C5404F"/>
    <w:rsid w:val="00E60F8F"/>
    <w:rsid w:val="00EA4A69"/>
    <w:rsid w:val="00F2230A"/>
    <w:rsid w:val="00F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B7BE"/>
  <w15:docId w15:val="{FB01DDE5-6A25-49F3-855A-33B521C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3E"/>
    <w:pPr>
      <w:ind w:left="720"/>
      <w:contextualSpacing/>
    </w:pPr>
  </w:style>
  <w:style w:type="table" w:styleId="a4">
    <w:name w:val="Table Grid"/>
    <w:basedOn w:val="a1"/>
    <w:uiPriority w:val="59"/>
    <w:rsid w:val="00C5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3</cp:revision>
  <dcterms:created xsi:type="dcterms:W3CDTF">2020-08-31T07:47:00Z</dcterms:created>
  <dcterms:modified xsi:type="dcterms:W3CDTF">2020-09-01T12:21:00Z</dcterms:modified>
</cp:coreProperties>
</file>