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5808"/>
        <w:gridCol w:w="1198"/>
        <w:gridCol w:w="1119"/>
        <w:gridCol w:w="1221"/>
        <w:gridCol w:w="1560"/>
      </w:tblGrid>
      <w:tr w:rsidR="00AE580D" w:rsidRPr="00AE580D" w:rsidTr="00AE580D">
        <w:trPr>
          <w:trHeight w:val="600"/>
        </w:trPr>
        <w:tc>
          <w:tcPr>
            <w:tcW w:w="619" w:type="dxa"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 xml:space="preserve">№№ </w:t>
            </w:r>
            <w:proofErr w:type="spellStart"/>
            <w:r w:rsidRPr="00AE580D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5808" w:type="dxa"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Наименование</w:t>
            </w:r>
          </w:p>
        </w:tc>
        <w:tc>
          <w:tcPr>
            <w:tcW w:w="1198" w:type="dxa"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Ед. изм.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Кол-во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Стоимость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Итого</w:t>
            </w:r>
          </w:p>
        </w:tc>
      </w:tr>
      <w:tr w:rsidR="00AE580D" w:rsidRPr="00AE580D" w:rsidTr="00AE580D">
        <w:trPr>
          <w:trHeight w:val="525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1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r w:rsidRPr="00AE580D">
              <w:t>Реставрация кирпичной кладки стен (</w:t>
            </w:r>
            <w:proofErr w:type="spellStart"/>
            <w:r w:rsidRPr="00AE580D">
              <w:t>вычинка</w:t>
            </w:r>
            <w:proofErr w:type="spellEnd"/>
            <w:r w:rsidRPr="00AE580D">
              <w:t xml:space="preserve"> более 1,5 кирпича)</w:t>
            </w:r>
          </w:p>
        </w:tc>
        <w:tc>
          <w:tcPr>
            <w:tcW w:w="1198" w:type="dxa"/>
            <w:noWrap/>
            <w:hideMark/>
          </w:tcPr>
          <w:p w:rsidR="00AE580D" w:rsidRPr="00AE580D" w:rsidRDefault="00AE580D" w:rsidP="00AE580D">
            <w:r w:rsidRPr="00AE580D">
              <w:t>м3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r w:rsidRPr="00AE580D">
              <w:t>100,00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 w:rsidP="00AE580D">
            <w:r w:rsidRPr="00AE580D">
              <w:t>4 200,00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r w:rsidRPr="00AE580D">
              <w:t>420 000,00</w:t>
            </w:r>
          </w:p>
        </w:tc>
      </w:tr>
      <w:tr w:rsidR="00AE580D" w:rsidRPr="00AE580D" w:rsidTr="00AE580D">
        <w:trPr>
          <w:trHeight w:val="525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2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r w:rsidRPr="00AE580D">
              <w:t>Комплекс ремонтно-реставрационных работ лицевой поверхности кирпичной кладки в 0,5 кирпича</w:t>
            </w:r>
          </w:p>
        </w:tc>
        <w:tc>
          <w:tcPr>
            <w:tcW w:w="1198" w:type="dxa"/>
            <w:noWrap/>
            <w:hideMark/>
          </w:tcPr>
          <w:p w:rsidR="00AE580D" w:rsidRPr="00AE580D" w:rsidRDefault="00AE580D" w:rsidP="00AE580D">
            <w:r w:rsidRPr="00AE580D">
              <w:t>м2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r w:rsidRPr="00AE580D">
              <w:t>350,00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 w:rsidP="00AE580D">
            <w:r w:rsidRPr="00AE580D">
              <w:t>1 440,00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r w:rsidRPr="00AE580D">
              <w:t>504 000,00</w:t>
            </w:r>
          </w:p>
        </w:tc>
      </w:tr>
      <w:tr w:rsidR="00AE580D" w:rsidRPr="00AE580D" w:rsidTr="00AE580D">
        <w:trPr>
          <w:trHeight w:val="525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3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r w:rsidRPr="00AE580D">
              <w:t>Комплекс ремонтно-реставрационных работ лицевой поверхности кирпичной кладки в 1 кирпич</w:t>
            </w:r>
          </w:p>
        </w:tc>
        <w:tc>
          <w:tcPr>
            <w:tcW w:w="1198" w:type="dxa"/>
            <w:noWrap/>
            <w:hideMark/>
          </w:tcPr>
          <w:p w:rsidR="00AE580D" w:rsidRPr="00AE580D" w:rsidRDefault="00AE580D" w:rsidP="00AE580D">
            <w:r w:rsidRPr="00AE580D">
              <w:t>м2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r w:rsidRPr="00AE580D">
              <w:t>190,00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 w:rsidP="00AE580D">
            <w:r w:rsidRPr="00AE580D">
              <w:t>1 800,00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r w:rsidRPr="00AE580D">
              <w:t>342 000,00</w:t>
            </w:r>
          </w:p>
        </w:tc>
      </w:tr>
      <w:tr w:rsidR="00AE580D" w:rsidRPr="00AE580D" w:rsidTr="00AE580D">
        <w:trPr>
          <w:trHeight w:val="525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4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r w:rsidRPr="00AE580D">
              <w:t>Комплекс ремонтно-реставрационных работ лицевой поверхности кирпичной кладки в 1,5 кирпича</w:t>
            </w:r>
          </w:p>
        </w:tc>
        <w:tc>
          <w:tcPr>
            <w:tcW w:w="1198" w:type="dxa"/>
            <w:noWrap/>
            <w:hideMark/>
          </w:tcPr>
          <w:p w:rsidR="00AE580D" w:rsidRPr="00AE580D" w:rsidRDefault="00AE580D" w:rsidP="00AE580D">
            <w:r w:rsidRPr="00AE580D">
              <w:t>м2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r w:rsidRPr="00AE580D">
              <w:t>120,00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 w:rsidP="00AE580D">
            <w:r w:rsidRPr="00AE580D">
              <w:t>2 160,00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r w:rsidRPr="00AE580D">
              <w:t>259 200,00</w:t>
            </w:r>
          </w:p>
        </w:tc>
      </w:tr>
      <w:tr w:rsidR="00AE580D" w:rsidRPr="00AE580D" w:rsidTr="00AE580D">
        <w:trPr>
          <w:trHeight w:val="300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5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r w:rsidRPr="00AE580D">
              <w:t> </w:t>
            </w:r>
          </w:p>
        </w:tc>
        <w:tc>
          <w:tcPr>
            <w:tcW w:w="1198" w:type="dxa"/>
            <w:noWrap/>
            <w:hideMark/>
          </w:tcPr>
          <w:p w:rsidR="00AE580D" w:rsidRPr="00AE580D" w:rsidRDefault="00AE580D" w:rsidP="00AE580D">
            <w:r w:rsidRPr="00AE580D">
              <w:t> </w:t>
            </w:r>
          </w:p>
        </w:tc>
        <w:tc>
          <w:tcPr>
            <w:tcW w:w="1119" w:type="dxa"/>
            <w:hideMark/>
          </w:tcPr>
          <w:p w:rsidR="00AE580D" w:rsidRPr="00AE580D" w:rsidRDefault="00AE580D">
            <w:r w:rsidRPr="00AE580D">
              <w:t> 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>
            <w:r w:rsidRPr="00AE580D">
              <w:t> 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r w:rsidRPr="00AE580D">
              <w:t>0,00</w:t>
            </w:r>
          </w:p>
        </w:tc>
      </w:tr>
      <w:tr w:rsidR="00AE580D" w:rsidRPr="00AE580D" w:rsidTr="00AE580D">
        <w:trPr>
          <w:trHeight w:val="300"/>
        </w:trPr>
        <w:tc>
          <w:tcPr>
            <w:tcW w:w="619" w:type="dxa"/>
            <w:hideMark/>
          </w:tcPr>
          <w:p w:rsidR="00AE580D" w:rsidRPr="00AE580D" w:rsidRDefault="00AE580D" w:rsidP="00AE580D">
            <w:r w:rsidRPr="00AE580D">
              <w:t> </w:t>
            </w:r>
          </w:p>
        </w:tc>
        <w:tc>
          <w:tcPr>
            <w:tcW w:w="5808" w:type="dxa"/>
            <w:hideMark/>
          </w:tcPr>
          <w:p w:rsidR="00AE580D" w:rsidRPr="00AE580D" w:rsidRDefault="00AE580D">
            <w:pPr>
              <w:rPr>
                <w:b/>
                <w:bCs/>
              </w:rPr>
            </w:pPr>
            <w:proofErr w:type="gramStart"/>
            <w:r w:rsidRPr="00AE580D"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198" w:type="dxa"/>
            <w:hideMark/>
          </w:tcPr>
          <w:p w:rsidR="00AE580D" w:rsidRPr="00AE580D" w:rsidRDefault="00AE580D" w:rsidP="00AE580D">
            <w:r w:rsidRPr="00AE580D">
              <w:t> </w:t>
            </w:r>
          </w:p>
        </w:tc>
        <w:tc>
          <w:tcPr>
            <w:tcW w:w="1119" w:type="dxa"/>
            <w:hideMark/>
          </w:tcPr>
          <w:p w:rsidR="00AE580D" w:rsidRPr="00AE580D" w:rsidRDefault="00AE580D" w:rsidP="00AE580D">
            <w:r w:rsidRPr="00AE580D">
              <w:t> </w:t>
            </w:r>
          </w:p>
        </w:tc>
        <w:tc>
          <w:tcPr>
            <w:tcW w:w="1116" w:type="dxa"/>
            <w:noWrap/>
            <w:hideMark/>
          </w:tcPr>
          <w:p w:rsidR="00AE580D" w:rsidRPr="00AE580D" w:rsidRDefault="00AE580D">
            <w:r w:rsidRPr="00AE580D">
              <w:t> </w:t>
            </w:r>
          </w:p>
        </w:tc>
        <w:tc>
          <w:tcPr>
            <w:tcW w:w="1560" w:type="dxa"/>
            <w:noWrap/>
            <w:hideMark/>
          </w:tcPr>
          <w:p w:rsidR="00AE580D" w:rsidRPr="00AE580D" w:rsidRDefault="00AE580D" w:rsidP="00AE580D">
            <w:pPr>
              <w:rPr>
                <w:b/>
                <w:bCs/>
              </w:rPr>
            </w:pPr>
            <w:r w:rsidRPr="00AE580D">
              <w:rPr>
                <w:b/>
                <w:bCs/>
              </w:rPr>
              <w:t>1 525 200,00</w:t>
            </w:r>
          </w:p>
        </w:tc>
      </w:tr>
    </w:tbl>
    <w:p w:rsidR="009E1D46" w:rsidRDefault="009E1D46">
      <w:bookmarkStart w:id="0" w:name="_GoBack"/>
      <w:bookmarkEnd w:id="0"/>
    </w:p>
    <w:sectPr w:rsidR="009E1D46" w:rsidSect="00AE580D">
      <w:pgSz w:w="15840" w:h="12240" w:orient="landscape"/>
      <w:pgMar w:top="1440" w:right="1440" w:bottom="113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6"/>
    <w:rsid w:val="006B25B6"/>
    <w:rsid w:val="009E1D46"/>
    <w:rsid w:val="00A61F6B"/>
    <w:rsid w:val="00AC34F3"/>
    <w:rsid w:val="00AE580D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6B8F-1090-4583-868F-4D27A51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2020-10-15T13:37:00Z</dcterms:created>
  <dcterms:modified xsi:type="dcterms:W3CDTF">2020-10-15T13:38:00Z</dcterms:modified>
</cp:coreProperties>
</file>